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line="259" w:lineRule="auto" w:before="89"/>
        <w:ind w:left="5682" w:right="694" w:firstLine="129"/>
        <w:jc w:val="left"/>
        <w:rPr>
          <w:rFonts w:ascii="Times New Roman" w:hAnsi="Times New Roman"/>
          <w:sz w:val="28"/>
        </w:rPr>
      </w:pPr>
      <w:r>
        <w:rPr/>
        <w:pict>
          <v:group style="position:absolute;margin-left:56.689999pt;margin-top:-69.873726pt;width:232.45pt;height:223.35pt;mso-position-horizontal-relative:page;mso-position-vertical-relative:paragraph;z-index:15728640" coordorigin="1134,-1397" coordsize="4649,4467">
            <v:shape style="position:absolute;left:1218;top:-1398;width:3570;height:4467" type="#_x0000_t75" stroked="false">
              <v:imagedata r:id="rId5" o:title=""/>
            </v:shape>
            <v:shape style="position:absolute;left:1133;top:2351;width:4649;height:284" type="#_x0000_t75" stroked="false">
              <v:imagedata r:id="rId6" o:title=""/>
            </v:shape>
            <w10:wrap type="none"/>
          </v:group>
        </w:pict>
      </w:r>
      <w:r>
        <w:rPr>
          <w:rFonts w:ascii="Times New Roman" w:hAnsi="Times New Roman"/>
          <w:sz w:val="28"/>
        </w:rPr>
        <w:t>Органы исполнительной власти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субъектов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Федерации</w:t>
      </w:r>
    </w:p>
    <w:p>
      <w:pPr>
        <w:spacing w:line="259" w:lineRule="auto" w:before="0"/>
        <w:ind w:left="7033" w:right="254" w:hanging="177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области физической культуры и спорта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(по списку)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288" w:lineRule="auto" w:before="89"/>
        <w:ind w:left="112" w:right="117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Порядком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информирования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исполнительной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власти,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осуществляющего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медико-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биологического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спортсменов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спортивных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сборных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команд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Российской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Федерации,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органов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государственной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власти 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субъектов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физической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спорта,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государственной власти субъектов Российской Федерации в сфере здравоохранения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об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изменениях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    перечнях    субстанций    и    (или)    методов,    запрещенных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для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использования   в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спорте,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утвержденным    приказом    Минспорта    России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2018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268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спорта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сообщает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следующее.</w:t>
      </w:r>
    </w:p>
    <w:p>
      <w:pPr>
        <w:spacing w:line="288" w:lineRule="auto" w:before="1"/>
        <w:ind w:left="112" w:right="12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вступает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силу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Международный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стандарт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Всемирного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антидопингового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«Запрещенный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список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2022»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Запрещенный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список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ВАДА</w:t>
      </w:r>
      <w:r>
        <w:rPr>
          <w:rFonts w:ascii="Times New Roman" w:hAnsi="Times New Roman"/>
          <w:spacing w:val="57"/>
          <w:sz w:val="28"/>
        </w:rPr>
        <w:t> </w:t>
      </w:r>
      <w:r>
        <w:rPr>
          <w:rFonts w:ascii="Times New Roman" w:hAnsi="Times New Roman"/>
          <w:sz w:val="28"/>
        </w:rPr>
        <w:t>2022).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электронном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ознакомиться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текстом,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а также с основными изменениями данного стандарта можно на официальном сайте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Минспорта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сети   «Интернет»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по    адресу:    </w:t>
      </w:r>
      <w:hyperlink r:id="rId7">
        <w:r>
          <w:rPr>
            <w:rFonts w:ascii="Times New Roman" w:hAnsi="Times New Roman"/>
            <w:sz w:val="28"/>
            <w:u w:val="single"/>
          </w:rPr>
          <w:t>http://minsport.gov.ru/</w:t>
        </w:r>
      </w:hyperlink>
      <w:r>
        <w:rPr>
          <w:rFonts w:ascii="Times New Roman" w:hAnsi="Times New Roman"/>
          <w:sz w:val="28"/>
        </w:rPr>
        <w:t>    в   разделе    «Антидопинговое    обеспечение»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35"/>
          <w:sz w:val="28"/>
        </w:rPr>
        <w:t> </w:t>
      </w:r>
      <w:r>
        <w:rPr>
          <w:rFonts w:ascii="Times New Roman" w:hAnsi="Times New Roman"/>
          <w:sz w:val="28"/>
        </w:rPr>
        <w:t>официальном</w:t>
      </w:r>
      <w:r>
        <w:rPr>
          <w:rFonts w:ascii="Times New Roman" w:hAnsi="Times New Roman"/>
          <w:spacing w:val="131"/>
          <w:sz w:val="28"/>
        </w:rPr>
        <w:t> </w:t>
      </w:r>
      <w:r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pacing w:val="133"/>
          <w:sz w:val="28"/>
        </w:rPr>
        <w:t> </w:t>
      </w:r>
      <w:r>
        <w:rPr>
          <w:rFonts w:ascii="Times New Roman" w:hAnsi="Times New Roman"/>
          <w:sz w:val="28"/>
        </w:rPr>
        <w:t>Российского  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антидопингового  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z w:val="28"/>
        </w:rPr>
        <w:t>агентства  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«РУСАДА»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по адресу:</w:t>
      </w:r>
      <w:r>
        <w:rPr>
          <w:rFonts w:ascii="Times New Roman" w:hAnsi="Times New Roman"/>
          <w:spacing w:val="2"/>
          <w:sz w:val="28"/>
        </w:rPr>
        <w:t> </w:t>
      </w:r>
      <w:hyperlink r:id="rId8">
        <w:r>
          <w:rPr>
            <w:rFonts w:ascii="Times New Roman" w:hAnsi="Times New Roman"/>
            <w:sz w:val="28"/>
            <w:u w:val="single"/>
          </w:rPr>
          <w:t>http://www.rusada.ru/</w:t>
        </w:r>
        <w:r>
          <w:rPr>
            <w:rFonts w:ascii="Times New Roman" w:hAnsi="Times New Roman"/>
            <w:spacing w:val="2"/>
            <w:sz w:val="28"/>
          </w:rPr>
          <w:t> </w:t>
        </w:r>
      </w:hyperlink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разделе «Документы».</w:t>
      </w:r>
    </w:p>
    <w:p>
      <w:pPr>
        <w:spacing w:line="288" w:lineRule="auto" w:before="0"/>
        <w:ind w:left="112" w:right="12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Направляем Запрещенный список ВАДА 2022 и обзор основных изменений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работе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своевременного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информирования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врачей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иных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заинтересованных      лиц.     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Новая      редакция   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приказа     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Минспорта    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России</w:t>
      </w:r>
    </w:p>
    <w:p>
      <w:pPr>
        <w:spacing w:line="288" w:lineRule="auto" w:before="0"/>
        <w:ind w:left="112" w:right="12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перечней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субстанций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(или)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методов,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запрещенных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спорте»,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будет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дополнительно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направлена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ваш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соответствующих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процедур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издания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регистрации.</w:t>
      </w:r>
    </w:p>
    <w:p>
      <w:pPr>
        <w:spacing w:after="0" w:line="288" w:lineRule="auto"/>
        <w:jc w:val="both"/>
        <w:rPr>
          <w:rFonts w:ascii="Times New Roman" w:hAnsi="Times New Roman"/>
          <w:sz w:val="28"/>
        </w:rPr>
        <w:sectPr>
          <w:type w:val="continuous"/>
          <w:pgSz w:w="11910" w:h="16840"/>
          <w:pgMar w:top="1220" w:bottom="280" w:left="1020" w:right="440"/>
        </w:sectPr>
      </w:pPr>
    </w:p>
    <w:p>
      <w:pPr>
        <w:spacing w:before="26"/>
        <w:ind w:left="0" w:right="1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line="276" w:lineRule="auto" w:before="0"/>
        <w:ind w:left="112" w:right="12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 Минспорт России доводит до вашего сведения следующую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информацию,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поступившую</w:t>
      </w:r>
      <w:r>
        <w:rPr>
          <w:rFonts w:ascii="Times New Roman" w:hAnsi="Times New Roman"/>
          <w:spacing w:val="99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00"/>
          <w:sz w:val="28"/>
        </w:rPr>
        <w:t>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pacing w:val="98"/>
          <w:sz w:val="28"/>
        </w:rPr>
        <w:t> </w:t>
      </w:r>
      <w:r>
        <w:rPr>
          <w:rFonts w:ascii="Times New Roman" w:hAnsi="Times New Roman"/>
          <w:sz w:val="28"/>
        </w:rPr>
        <w:t>медико-биологического</w:t>
      </w:r>
      <w:r>
        <w:rPr>
          <w:rFonts w:ascii="Times New Roman" w:hAnsi="Times New Roman"/>
          <w:spacing w:val="101"/>
          <w:sz w:val="28"/>
        </w:rPr>
        <w:t> </w:t>
      </w:r>
      <w:r>
        <w:rPr>
          <w:rFonts w:ascii="Times New Roman" w:hAnsi="Times New Roman"/>
          <w:sz w:val="28"/>
        </w:rPr>
        <w:t>агентства,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04"/>
          <w:sz w:val="28"/>
        </w:rPr>
        <w:t> </w:t>
      </w:r>
      <w:r>
        <w:rPr>
          <w:rFonts w:ascii="Times New Roman" w:hAnsi="Times New Roman"/>
          <w:sz w:val="28"/>
        </w:rPr>
        <w:t>части  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S9  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«Глюкокортикоиды»  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Запрещенного  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списка  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ВАДА  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определения соревновательного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периода.</w:t>
      </w:r>
    </w:p>
    <w:p>
      <w:pPr>
        <w:spacing w:line="271" w:lineRule="auto" w:before="0"/>
        <w:ind w:left="112" w:right="12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03"/>
          <w:sz w:val="28"/>
        </w:rPr>
        <w:t> </w:t>
      </w:r>
      <w:r>
        <w:rPr>
          <w:rFonts w:ascii="Times New Roman" w:hAnsi="Times New Roman"/>
          <w:sz w:val="28"/>
        </w:rPr>
        <w:t>2022  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года  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все  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инъекционные  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способы  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введения  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глюкокортикоидов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в соревновательный период включены в список запрещенных. Учитывая широкую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доступность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частое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глюкокортикоидов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спортивной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медицине,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спортсмены 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     персонал     спортсмена     должны     быть,     проинформированы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о следующем:</w:t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71" w:lineRule="auto" w:before="0" w:after="0"/>
        <w:ind w:left="112" w:right="12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      использовании       глюкокортикоидов       в       виде       инъекций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соревновательный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требуется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разрешение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терапевтическое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использование;</w:t>
      </w:r>
    </w:p>
    <w:p>
      <w:pPr>
        <w:pStyle w:val="ListParagraph"/>
        <w:numPr>
          <w:ilvl w:val="0"/>
          <w:numId w:val="1"/>
        </w:numPr>
        <w:tabs>
          <w:tab w:pos="1304" w:val="left" w:leader="none"/>
        </w:tabs>
        <w:spacing w:line="271" w:lineRule="auto" w:before="0" w:after="0"/>
        <w:ind w:left="112" w:right="123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уровни   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глюкокортикоидов    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в    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моче,    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которые    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могут    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привести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к  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неблагоприятному   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аналитическому   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результату,   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могут   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быть   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достигнуты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pacing w:val="81"/>
          <w:sz w:val="28"/>
        </w:rPr>
        <w:t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84"/>
          <w:sz w:val="28"/>
        </w:rPr>
        <w:t> </w:t>
      </w:r>
      <w:r>
        <w:rPr>
          <w:rFonts w:ascii="Times New Roman" w:hAnsi="Times New Roman"/>
          <w:sz w:val="28"/>
        </w:rPr>
        <w:t>периодов</w:t>
      </w:r>
      <w:r>
        <w:rPr>
          <w:rFonts w:ascii="Times New Roman" w:hAnsi="Times New Roman"/>
          <w:spacing w:val="86"/>
          <w:sz w:val="28"/>
        </w:rPr>
        <w:t> </w:t>
      </w:r>
      <w:r>
        <w:rPr>
          <w:rFonts w:ascii="Times New Roman" w:hAnsi="Times New Roman"/>
          <w:sz w:val="28"/>
        </w:rPr>
        <w:t>времени</w:t>
      </w:r>
      <w:r>
        <w:rPr>
          <w:rFonts w:ascii="Times New Roman" w:hAnsi="Times New Roman"/>
          <w:spacing w:val="84"/>
          <w:sz w:val="28"/>
        </w:rPr>
        <w:t>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pacing w:val="89"/>
          <w:sz w:val="28"/>
        </w:rPr>
        <w:t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85"/>
          <w:sz w:val="28"/>
        </w:rPr>
        <w:t> </w:t>
      </w:r>
      <w:r>
        <w:rPr>
          <w:rFonts w:ascii="Times New Roman" w:hAnsi="Times New Roman"/>
          <w:sz w:val="28"/>
        </w:rPr>
        <w:t>приема</w:t>
      </w:r>
      <w:r>
        <w:rPr>
          <w:rFonts w:ascii="Times New Roman" w:hAnsi="Times New Roman"/>
          <w:spacing w:val="87"/>
          <w:sz w:val="28"/>
        </w:rPr>
        <w:t> </w:t>
      </w:r>
      <w:r>
        <w:rPr>
          <w:rFonts w:ascii="Times New Roman" w:hAnsi="Times New Roman"/>
          <w:sz w:val="28"/>
        </w:rPr>
        <w:t>(от</w:t>
      </w:r>
      <w:r>
        <w:rPr>
          <w:rFonts w:ascii="Times New Roman" w:hAnsi="Times New Roman"/>
          <w:spacing w:val="83"/>
          <w:sz w:val="28"/>
        </w:rPr>
        <w:t>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pacing w:val="84"/>
          <w:sz w:val="28"/>
        </w:rPr>
        <w:t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85"/>
          <w:sz w:val="28"/>
        </w:rPr>
        <w:t> </w:t>
      </w:r>
      <w:r>
        <w:rPr>
          <w:rFonts w:ascii="Times New Roman" w:hAnsi="Times New Roman"/>
          <w:sz w:val="28"/>
        </w:rPr>
        <w:t>недель),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зависимости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типа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введенного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глюкокортикоида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дозы.</w:t>
      </w:r>
    </w:p>
    <w:p>
      <w:pPr>
        <w:spacing w:line="271" w:lineRule="auto" w:before="0"/>
        <w:ind w:left="112" w:right="12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Несмотря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на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то,    что    ряд    изменений    в    Международном    стандарте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 терапевтическому использованию (ТИ) вступил в силу с 2021 года, необходимо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обратить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внимание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спортсменов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тренеров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действующее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соревновательного периода, который начинается в 23.59 суток, предшествующих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началу соревнования, и заканчивается после окончания сбора допинг-проб, а также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на возможность спортсмену подать запрос на ретроактивное ТИ после применения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препаратов,</w:t>
      </w:r>
      <w:r>
        <w:rPr>
          <w:rFonts w:ascii="Times New Roman" w:hAnsi="Times New Roman"/>
          <w:spacing w:val="113"/>
          <w:sz w:val="28"/>
        </w:rPr>
        <w:t> </w:t>
      </w:r>
      <w:r>
        <w:rPr>
          <w:rFonts w:ascii="Times New Roman" w:hAnsi="Times New Roman"/>
          <w:sz w:val="28"/>
        </w:rPr>
        <w:t>которые</w:t>
      </w:r>
      <w:r>
        <w:rPr>
          <w:rFonts w:ascii="Times New Roman" w:hAnsi="Times New Roman"/>
          <w:spacing w:val="114"/>
          <w:sz w:val="28"/>
        </w:rPr>
        <w:t> </w:t>
      </w:r>
      <w:r>
        <w:rPr>
          <w:rFonts w:ascii="Times New Roman" w:hAnsi="Times New Roman"/>
          <w:sz w:val="28"/>
        </w:rPr>
        <w:t>применялись</w:t>
      </w:r>
      <w:r>
        <w:rPr>
          <w:rFonts w:ascii="Times New Roman" w:hAnsi="Times New Roman"/>
          <w:spacing w:val="113"/>
          <w:sz w:val="28"/>
        </w:rPr>
        <w:t> </w:t>
      </w:r>
      <w:r>
        <w:rPr>
          <w:rFonts w:ascii="Times New Roman" w:hAnsi="Times New Roman"/>
          <w:sz w:val="28"/>
        </w:rPr>
        <w:t>до  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соревнований,  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но  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запрещены  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только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на соревнованиях. Это касается применения тех же глюкокортикоидов, если время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применением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соревнованиями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недостаточно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полной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элиминации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препарата.</w:t>
      </w:r>
    </w:p>
    <w:p>
      <w:pPr>
        <w:spacing w:line="276" w:lineRule="auto" w:before="0"/>
        <w:ind w:left="112" w:right="12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Просим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довести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z w:val="28"/>
        </w:rPr>
        <w:t>указанную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спортсменов,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тренеров,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врачей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иного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персонала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71"/>
          <w:sz w:val="28"/>
        </w:rPr>
        <w:t> </w:t>
      </w:r>
      <w:r>
        <w:rPr>
          <w:rFonts w:ascii="Times New Roman" w:hAnsi="Times New Roman"/>
          <w:sz w:val="28"/>
        </w:rPr>
        <w:t>членов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спортивных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сборных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команд  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субъекта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также региональных спортивных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федераций.</w: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1"/>
        <w:ind w:left="821" w:right="0" w:firstLine="0"/>
        <w:jc w:val="left"/>
        <w:rPr>
          <w:rFonts w:ascii="Times New Roman" w:hAns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2448051</wp:posOffset>
            </wp:positionH>
            <wp:positionV relativeFrom="paragraph">
              <wp:posOffset>419612</wp:posOffset>
            </wp:positionV>
            <wp:extent cx="2844038" cy="1224026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Приложение: на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л.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1 экз.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0" w:right="161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О.Х.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Байсултанов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4"/>
        <w:rPr>
          <w:rFonts w:ascii="Times New Roman"/>
          <w:sz w:val="37"/>
        </w:rPr>
      </w:pPr>
    </w:p>
    <w:p>
      <w:pPr>
        <w:spacing w:before="0"/>
        <w:ind w:left="11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(800)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222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88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82,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доб.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8185</w:t>
      </w:r>
    </w:p>
    <w:p>
      <w:pPr>
        <w:spacing w:before="1"/>
        <w:ind w:left="112" w:right="0" w:firstLine="0"/>
        <w:jc w:val="left"/>
        <w:rPr>
          <w:rFonts w:ascii="Times New Roman"/>
          <w:sz w:val="16"/>
        </w:rPr>
      </w:pPr>
      <w:hyperlink r:id="rId10">
        <w:r>
          <w:rPr>
            <w:rFonts w:ascii="Times New Roman"/>
            <w:sz w:val="16"/>
          </w:rPr>
          <w:t>mavzjutov@minsport.gov.ru</w:t>
        </w:r>
      </w:hyperlink>
    </w:p>
    <w:p>
      <w:pPr>
        <w:spacing w:after="0"/>
        <w:jc w:val="left"/>
        <w:rPr>
          <w:rFonts w:ascii="Times New Roman"/>
          <w:sz w:val="16"/>
        </w:rPr>
        <w:sectPr>
          <w:pgSz w:w="11910" w:h="16840"/>
          <w:pgMar w:top="660" w:bottom="280" w:left="1020" w:right="440"/>
        </w:sectPr>
      </w:pPr>
    </w:p>
    <w:p>
      <w:pPr>
        <w:tabs>
          <w:tab w:pos="5081" w:val="left" w:leader="none"/>
          <w:tab w:pos="7985" w:val="left" w:leader="none"/>
        </w:tabs>
        <w:spacing w:before="62"/>
        <w:ind w:left="112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рассылку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письма от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№ </w:t>
      </w: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</w:p>
    <w:p>
      <w:pPr>
        <w:spacing w:before="2"/>
        <w:ind w:left="112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указанным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адресам:</w:t>
      </w:r>
    </w:p>
    <w:p>
      <w:pPr>
        <w:pStyle w:val="BodyText"/>
        <w:spacing w:before="1"/>
        <w:rPr>
          <w:rFonts w:ascii="Times New Roman"/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643"/>
      </w:tblGrid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4377" w:right="43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Адресат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Адыгея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</w:p>
        </w:tc>
      </w:tr>
      <w:tr>
        <w:trPr>
          <w:trHeight w:val="278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политике,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Алтай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Башкортостан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Бурятия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Дагестан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Ингушетия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Кабардино-Балкарской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</w:p>
        </w:tc>
      </w:tr>
      <w:tr>
        <w:trPr>
          <w:trHeight w:val="278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Калмыкия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Карачаево-Черкесской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делам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молодежи,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Карелия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Крым</w:t>
            </w:r>
          </w:p>
        </w:tc>
      </w:tr>
      <w:tr>
        <w:trPr>
          <w:trHeight w:val="276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Марий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Эл</w:t>
            </w:r>
          </w:p>
        </w:tc>
      </w:tr>
      <w:tr>
        <w:trPr>
          <w:trHeight w:val="278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Мордовия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Саха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(Якутия)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Северная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Осетия-Алания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Татарстан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делам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Тыва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before="131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9643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Удмуртской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Хакасия</w:t>
            </w:r>
          </w:p>
        </w:tc>
      </w:tr>
      <w:tr>
        <w:trPr>
          <w:trHeight w:val="316" w:hRule="atLeast"/>
        </w:trPr>
        <w:tc>
          <w:tcPr>
            <w:tcW w:w="567" w:type="dxa"/>
          </w:tcPr>
          <w:p>
            <w:pPr>
              <w:pStyle w:val="TableParagraph"/>
              <w:spacing w:before="13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9643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Чеченской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Чувашской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Алтайского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</w:p>
        </w:tc>
      </w:tr>
      <w:tr>
        <w:trPr>
          <w:trHeight w:val="276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Забайкальского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</w:p>
        </w:tc>
      </w:tr>
      <w:tr>
        <w:trPr>
          <w:trHeight w:val="277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Камчатского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</w:p>
        </w:tc>
      </w:tr>
      <w:tr>
        <w:trPr>
          <w:trHeight w:val="290" w:hRule="atLeast"/>
        </w:trPr>
        <w:tc>
          <w:tcPr>
            <w:tcW w:w="567" w:type="dxa"/>
          </w:tcPr>
          <w:p>
            <w:pPr>
              <w:pStyle w:val="TableParagraph"/>
              <w:spacing w:line="270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9643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Краснодарского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Красноярского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туризма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Пермского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Приморского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</w:p>
        </w:tc>
      </w:tr>
      <w:tr>
        <w:trPr>
          <w:trHeight w:val="277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Ставропольского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Хабаровского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края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Амурской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облаcти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Архангельской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Астраханской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 Белгородской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6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Брянской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8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Владимирской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Волгоградской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Вологодской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Воронежской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 Ивановской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before="131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9643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политике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Иркутской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8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Калининградской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Калужской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Кемеровской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Кировской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Костромской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8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культуре, 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туризму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Курганской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</w:tbl>
    <w:p>
      <w:pPr>
        <w:spacing w:after="0" w:line="258" w:lineRule="exact"/>
        <w:rPr>
          <w:rFonts w:ascii="Times New Roman" w:hAnsi="Times New Roman"/>
          <w:sz w:val="24"/>
        </w:rPr>
        <w:sectPr>
          <w:pgSz w:w="11910" w:h="16840"/>
          <w:pgMar w:top="620" w:bottom="280" w:left="1020" w:right="44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643"/>
      </w:tblGrid>
      <w:tr>
        <w:trPr>
          <w:trHeight w:val="277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Курской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Ленинградской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Липецкой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6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Магаданской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Мурманской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7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Нижегородской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Новгородской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Новосибирской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делам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молодежи,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Омской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туризма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Оренбургской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Орловской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Пензенской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7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Псковской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35" w:right="1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Ростовской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Рязанской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6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Самарской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туризма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Саратовской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Сахалинской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553" w:hRule="atLeast"/>
        </w:trPr>
        <w:tc>
          <w:tcPr>
            <w:tcW w:w="567" w:type="dxa"/>
          </w:tcPr>
          <w:p>
            <w:pPr>
              <w:pStyle w:val="TableParagraph"/>
              <w:spacing w:before="131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9643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Свердловской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Главное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Смоленской 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Тамбовской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Тверской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before="131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9643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политике,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Томской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(письмо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продублировано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Ответственному)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Тульской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 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политике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политике Тюменской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8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Ульяновской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Челябинской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Агентство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Ярославской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Москвы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Правительства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делами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молодежи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города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Севастополь</w:t>
            </w:r>
          </w:p>
        </w:tc>
      </w:tr>
      <w:tr>
        <w:trPr>
          <w:trHeight w:val="277" w:hRule="atLeast"/>
        </w:trPr>
        <w:tc>
          <w:tcPr>
            <w:tcW w:w="567" w:type="dxa"/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9643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Правительства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Еврейской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автономной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before="128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9643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Департамента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Ненецкого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автономного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</w:tr>
      <w:tr>
        <w:trPr>
          <w:trHeight w:val="551" w:hRule="atLeast"/>
        </w:trPr>
        <w:tc>
          <w:tcPr>
            <w:tcW w:w="567" w:type="dxa"/>
          </w:tcPr>
          <w:p>
            <w:pPr>
              <w:pStyle w:val="TableParagraph"/>
              <w:spacing w:before="128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9643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Ханты-Мансийского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автономного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Югры</w:t>
            </w:r>
          </w:p>
        </w:tc>
      </w:tr>
      <w:tr>
        <w:trPr>
          <w:trHeight w:val="275" w:hRule="atLeast"/>
        </w:trPr>
        <w:tc>
          <w:tcPr>
            <w:tcW w:w="567" w:type="dxa"/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9643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туризму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Чукотского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автономного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</w:tr>
      <w:tr>
        <w:trPr>
          <w:trHeight w:val="422" w:hRule="atLeast"/>
        </w:trPr>
        <w:tc>
          <w:tcPr>
            <w:tcW w:w="567" w:type="dxa"/>
          </w:tcPr>
          <w:p>
            <w:pPr>
              <w:pStyle w:val="TableParagraph"/>
              <w:spacing w:before="63"/>
              <w:ind w:left="8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9643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спорту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Ямало-Ненецкого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автономного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</w:tr>
    </w:tbl>
    <w:p>
      <w:pPr>
        <w:spacing w:after="0" w:line="268" w:lineRule="exact"/>
        <w:rPr>
          <w:rFonts w:ascii="Times New Roman" w:hAnsi="Times New Roman"/>
          <w:sz w:val="24"/>
        </w:rPr>
        <w:sectPr>
          <w:pgSz w:w="11910" w:h="16840"/>
          <w:pgMar w:top="680" w:bottom="280" w:left="1020" w:right="440"/>
        </w:sectPr>
      </w:pPr>
    </w:p>
    <w:p>
      <w:pPr>
        <w:spacing w:line="254" w:lineRule="auto" w:before="74"/>
        <w:ind w:left="1540" w:right="0" w:hanging="422"/>
        <w:jc w:val="left"/>
        <w:rPr>
          <w:b/>
          <w:sz w:val="16"/>
        </w:rPr>
      </w:pPr>
      <w:r>
        <w:rPr/>
        <w:pict>
          <v:group style="position:absolute;margin-left:0pt;margin-top:38.588017pt;width:297.650pt;height:289.95pt;mso-position-horizontal-relative:page;mso-position-vertical-relative:page;z-index:-18263552" coordorigin="0,772" coordsize="5953,5799">
            <v:rect style="position:absolute;left:0;top:2952;width:5953;height:3619" filled="true" fillcolor="#50b848" stroked="false">
              <v:fill type="solid"/>
            </v:rect>
            <v:shape style="position:absolute;left:399;top:771;width:5154;height:3142" type="#_x0000_t75" stroked="false">
              <v:imagedata r:id="rId11" o:title=""/>
            </v:shape>
            <w10:wrap type="none"/>
          </v:group>
        </w:pict>
      </w:r>
      <w:r>
        <w:rPr>
          <w:b/>
          <w:color w:val="231F20"/>
          <w:w w:val="90"/>
          <w:sz w:val="16"/>
        </w:rPr>
        <w:t>ВСЕМИРНЫЙ</w:t>
      </w:r>
      <w:r>
        <w:rPr>
          <w:b/>
          <w:color w:val="231F20"/>
          <w:spacing w:val="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АНТИДОПИНГОВЫЙ</w:t>
      </w:r>
      <w:r>
        <w:rPr>
          <w:b/>
          <w:color w:val="231F20"/>
          <w:spacing w:val="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КОДЕКС</w:t>
      </w:r>
      <w:r>
        <w:rPr>
          <w:b/>
          <w:color w:val="231F20"/>
          <w:spacing w:val="-4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МЕЖДУНАРОДНЫЙ</w:t>
      </w:r>
      <w:r>
        <w:rPr>
          <w:b/>
          <w:color w:val="231F20"/>
          <w:spacing w:val="-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СТАНДАРТ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235" w:lineRule="auto" w:before="212"/>
        <w:ind w:left="139" w:right="0" w:firstLine="0"/>
        <w:jc w:val="left"/>
        <w:rPr>
          <w:b/>
          <w:sz w:val="6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395996pt;margin-top:56.693096pt;width:62.45pt;height:29.65pt;mso-position-horizontal-relative:page;mso-position-vertical-relative:paragraph;z-index:-18261504" type="#_x0000_t202" filled="true" fillcolor="#50b848" stroked="true" strokeweight=".685pt" strokecolor="#ffffff">
            <v:textbox inset="0,0,0,0">
              <w:txbxContent>
                <w:p>
                  <w:pPr>
                    <w:spacing w:before="26"/>
                    <w:ind w:left="143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2022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FFFFFF"/>
          <w:w w:val="90"/>
          <w:sz w:val="69"/>
        </w:rPr>
        <w:t>ЗАПРЕЩЕННЫЙ</w:t>
      </w:r>
      <w:r>
        <w:rPr>
          <w:b/>
          <w:color w:val="FFFFFF"/>
          <w:spacing w:val="-185"/>
          <w:w w:val="90"/>
          <w:sz w:val="69"/>
        </w:rPr>
        <w:t> </w:t>
      </w:r>
      <w:r>
        <w:rPr>
          <w:b/>
          <w:color w:val="FFFFFF"/>
          <w:sz w:val="69"/>
        </w:rPr>
        <w:t>СПИСОК</w:t>
      </w:r>
    </w:p>
    <w:p>
      <w:pPr>
        <w:pStyle w:val="BodyText"/>
        <w:rPr>
          <w:b/>
          <w:sz w:val="26"/>
        </w:rPr>
      </w:pPr>
    </w:p>
    <w:p>
      <w:pPr>
        <w:spacing w:before="95"/>
        <w:ind w:left="1185" w:right="0" w:firstLine="0"/>
        <w:jc w:val="left"/>
        <w:rPr>
          <w:b/>
          <w:sz w:val="16"/>
        </w:rPr>
      </w:pPr>
      <w:r>
        <w:rPr/>
        <w:pict>
          <v:group style="position:absolute;margin-left:28.346001pt;margin-top:59.07362pt;width:62.1pt;height:19.350pt;mso-position-horizontal-relative:page;mso-position-vertical-relative:paragraph;z-index:15730176" coordorigin="567,1181" coordsize="1242,387">
            <v:shape style="position:absolute;left:999;top:1181;width:809;height:386" coordorigin="1000,1181" coordsize="809,386" path="m1017,1183l1000,1183,1020,1276,1039,1276,1045,1247,1030,1247,1017,1183xm1071,1207l1055,1207,1072,1276,1090,1276,1096,1248,1080,1248,1071,1207xm1110,1183l1093,1183,1081,1248,1096,1248,1110,1183xm1066,1183l1045,1183,1030,1247,1045,1247,1055,1207,1071,1207,1066,1183xm1158,1181l1141,1185,1128,1195,1120,1210,1117,1230,1119,1247,1126,1262,1139,1273,1158,1278,1177,1274,1189,1263,1190,1262,1148,1262,1142,1255,1139,1250,1137,1246,1135,1240,1135,1216,1139,1198,1190,1198,1189,1195,1176,1185,1158,1181xm1190,1198l1179,1198,1181,1219,1181,1256,1167,1262,1190,1262,1196,1248,1199,1230,1199,1230,1196,1211,1190,1198xm1265,1183l1216,1183,1216,1276,1233,1276,1233,1237,1266,1237,1263,1235,1263,1235,1266,1235,1269,1234,1272,1232,1281,1228,1284,1223,1233,1223,1233,1199,1285,1199,1281,1189,1271,1185,1265,1183xm1266,1237l1248,1237,1249,1239,1259,1256,1272,1276,1292,1276,1282,1258,1273,1243,1270,1240,1266,1237xm1285,1199l1260,1199,1266,1203,1268,1207,1268,1213,1267,1219,1261,1221,1258,1223,1284,1223,1285,1219,1285,1200,1285,1199xm1322,1183l1305,1183,1305,1276,1364,1276,1364,1261,1322,1261,1322,1183xm1435,1183l1381,1183,1381,1276,1432,1276,1445,1261,1398,1261,1398,1199,1444,1199,1435,1183xm1444,1199l1406,1199,1417,1199,1426,1203,1432,1212,1434,1230,1434,1260,1424,1261,1445,1261,1451,1253,1451,1212,1447,1204,1444,1199xm1051,1328l1033,1328,1000,1421,1018,1421,1025,1400,1077,1400,1071,1384,1030,1384,1041,1350,1058,1350,1051,1328xm1077,1400l1058,1400,1066,1421,1084,1421,1077,1400xm1058,1350l1041,1350,1053,1384,1071,1384,1058,1350xm1114,1328l1098,1328,1098,1421,1113,1421,1113,1360,1132,1360,1114,1328xm1132,1360l1114,1360,1147,1421,1164,1421,1164,1390,1148,1390,1132,1360xm1164,1328l1149,1328,1149,1390,1164,1390,1164,1328xm1222,1344l1205,1344,1205,1421,1222,1421,1222,1344xm1247,1328l1180,1328,1180,1344,1247,1344,1247,1328xm1278,1328l1261,1328,1261,1421,1278,1421,1278,1328xm1325,1378l1294,1378,1294,1396,1325,1396,1325,1378xm1396,1328l1342,1328,1342,1421,1393,1421,1406,1405,1359,1405,1359,1344,1405,1344,1396,1328xm1405,1344l1366,1344,1378,1344,1387,1347,1393,1357,1395,1375,1395,1405,1384,1405,1406,1405,1412,1398,1412,1357,1408,1349,1405,1344xm1467,1326l1450,1330,1437,1339,1430,1355,1427,1375,1429,1392,1435,1407,1448,1418,1468,1423,1486,1419,1499,1408,1500,1407,1457,1407,1451,1400,1449,1395,1447,1391,1444,1385,1444,1361,1448,1342,1499,1342,1498,1340,1485,1330,1467,1326xm1499,1342l1488,1342,1491,1364,1491,1401,1476,1407,1500,1407,1506,1392,1508,1375,1508,1374,1506,1356,1499,1342xm1568,1328l1526,1328,1526,1421,1543,1421,1543,1386,1561,1386,1571,1386,1582,1380,1590,1373,1590,1370,1543,1370,1543,1344,1590,1344,1590,1341,1582,1334,1577,1331,1573,1328,1568,1328xm1590,1344l1565,1344,1569,1347,1572,1350,1573,1353,1573,1370,1590,1370,1590,1344xm1624,1328l1607,1328,1607,1421,1624,1421,1624,1328xm1662,1328l1645,1328,1645,1421,1661,1421,1661,1360,1680,1360,1662,1328xm1680,1360l1661,1360,1695,1421,1712,1421,1712,1390,1696,1390,1680,1360xm1712,1328l1696,1328,1696,1390,1712,1390,1712,1328xm1772,1326l1752,1331,1739,1342,1732,1357,1730,1374,1732,1392,1740,1408,1753,1419,1772,1423,1789,1423,1803,1414,1808,1408,1808,1407,1771,1407,1759,1403,1752,1395,1748,1384,1747,1374,1747,1366,1748,1359,1752,1353,1757,1345,1764,1342,1803,1342,1802,1340,1793,1331,1782,1327,1772,1326xm1808,1371l1772,1371,1772,1387,1791,1387,1791,1399,1789,1400,1781,1407,1808,1407,1808,1371xm1803,1342l1777,1342,1787,1344,1790,1357,1807,1354,1803,1342xm1051,1473l1033,1473,1000,1566,1018,1566,1025,1545,1077,1545,1071,1529,1030,1529,1041,1494,1058,1494,1051,1473xm1077,1545l1058,1545,1066,1566,1084,1566,1077,1545xm1058,1494l1041,1494,1053,1529,1071,1529,1058,1494xm1129,1471l1110,1475,1097,1486,1090,1502,1088,1519,1090,1537,1098,1552,1111,1563,1130,1567,1147,1567,1161,1558,1166,1553,1166,1551,1129,1551,1117,1548,1110,1540,1106,1529,1105,1519,1105,1511,1106,1504,1110,1498,1115,1490,1122,1487,1161,1487,1160,1484,1151,1476,1140,1472,1129,1471xm1166,1516l1130,1516,1130,1532,1149,1532,1149,1543,1147,1545,1139,1551,1166,1551,1166,1516xm1161,1487l1135,1487,1145,1489,1148,1502,1165,1498,1161,1487xm1249,1473l1187,1473,1187,1566,1251,1566,1251,1550,1204,1550,1204,1525,1246,1525,1246,1509,1204,1509,1204,1488,1249,1488,1249,1473xm1286,1473l1270,1473,1270,1566,1285,1566,1285,1505,1304,1505,1286,1473xm1304,1505l1286,1505,1319,1566,1336,1566,1336,1535,1320,1535,1304,1505xm1336,1473l1320,1473,1320,1535,1336,1535,1336,1473xm1399,1471l1394,1471,1377,1475,1364,1486,1357,1501,1355,1520,1358,1540,1366,1555,1378,1564,1393,1567,1410,1564,1420,1555,1422,1551,1386,1551,1380,1547,1377,1542,1373,1536,1372,1527,1372,1487,1424,1487,1424,1486,1420,1482,1411,1472,1399,1471xm1412,1532l1410,1542,1404,1551,1422,1551,1426,1545,1428,1537,1412,1532xm1424,1487l1402,1487,1409,1493,1411,1503,1428,1498,1426,1492,1424,1487xm1458,1473l1438,1473,1469,1527,1469,1566,1486,1566,1486,1527,1495,1509,1477,1509,1458,1473xm1516,1473l1497,1473,1477,1509,1495,1509,1516,1473xe" filled="true" fillcolor="#231f20" stroked="false">
              <v:path arrowok="t"/>
              <v:fill type="solid"/>
            </v:shape>
            <v:shape style="position:absolute;left:566;top:1186;width:382;height:382" type="#_x0000_t75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632124</wp:posOffset>
            </wp:positionH>
            <wp:positionV relativeFrom="paragraph">
              <wp:posOffset>1060365</wp:posOffset>
            </wp:positionV>
            <wp:extent cx="310943" cy="76200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4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5.464302pt;margin-top:59.073921pt;width:143.85pt;height:29.3pt;mso-position-horizontal-relative:page;mso-position-vertical-relative:paragraph;z-index:15731200" coordorigin="2509,1181" coordsize="2877,586">
            <v:shape style="position:absolute;left:2509;top:1181;width:2231;height:586" coordorigin="2509,1181" coordsize="2231,586" path="m4096,1191l3996,1191,3816,1758,3915,1758,3954,1629,4239,1629,4208,1533,3982,1533,4045,1323,4139,1323,4096,1191xm4239,1629l4139,1629,4180,1758,4282,1758,4239,1629xm4139,1323l4045,1323,4109,1533,4208,1533,4139,1323xm2660,1191l2509,1191,2509,1758,2603,1758,2603,1544,2664,1544,2704,1543,2737,1540,2763,1534,2784,1527,2801,1517,2816,1504,2830,1488,2842,1469,2852,1448,2603,1448,2603,1287,2853,1287,2850,1278,2838,1255,2824,1236,2808,1220,2790,1208,2770,1199,2754,1196,2730,1193,2698,1192,2660,1191xm2853,1287l2648,1287,2675,1287,2697,1289,2714,1291,2725,1293,2734,1298,2742,1303,2749,1311,2756,1319,2761,1330,2765,1341,2767,1353,2768,1367,2767,1380,2765,1393,2761,1404,2756,1414,2750,1423,2743,1430,2734,1436,2726,1440,2714,1444,2698,1446,2679,1447,2655,1448,2852,1448,2852,1447,2859,1422,2864,1395,2865,1366,2863,1334,2858,1304,2853,1287xm2980,1673l2980,1758,2995,1761,3010,1763,3027,1764,3045,1765,3063,1763,3080,1757,3096,1747,3110,1732,3123,1713,3137,1689,3144,1675,3007,1675,2995,1674,2980,1673xm3024,1191l2919,1191,3090,1598,3083,1620,3076,1637,3070,1651,3063,1660,3055,1666,3044,1671,3031,1674,3015,1675,3144,1675,3151,1658,3166,1622,3215,1485,3132,1485,3024,1191xm3322,1191l3225,1191,3132,1485,3215,1485,3322,1191xm3581,1181l3536,1186,3495,1199,3460,1222,3429,1253,3400,1297,3380,1350,3367,1411,3363,1479,3367,1544,3380,1602,3400,1653,3428,1697,3459,1728,3493,1750,3532,1763,3576,1767,3610,1764,3642,1756,3671,1743,3697,1723,3720,1698,3738,1669,3574,1669,3550,1667,3528,1658,3509,1644,3492,1624,3478,1598,3468,1564,3462,1522,3460,1472,3462,1424,3468,1383,3478,1350,3493,1324,3510,1304,3530,1290,3552,1282,3576,1279,3743,1279,3729,1256,3712,1235,3684,1212,3653,1195,3619,1185,3581,1181xm3677,1549l3670,1578,3661,1603,3651,1624,3638,1641,3624,1653,3609,1662,3592,1668,3574,1669,3738,1669,3740,1667,3756,1629,3768,1584,3677,1549xm3743,1279l3576,1279,3594,1281,3610,1285,3625,1293,3639,1304,3651,1317,3661,1334,3669,1353,3674,1374,3767,1347,3757,1312,3744,1282,3743,1279xm4521,1191l4350,1191,4350,1758,4526,1758,4553,1757,4578,1753,4600,1748,4619,1741,4637,1732,4653,1722,4667,1709,4681,1694,4693,1677,4701,1662,4444,1662,4444,1287,4701,1287,4693,1273,4680,1255,4666,1239,4651,1225,4635,1214,4619,1206,4601,1199,4578,1195,4552,1192,4521,1191xm4701,1287l4486,1287,4512,1287,4533,1288,4550,1290,4562,1292,4575,1296,4586,1302,4597,1310,4607,1319,4615,1331,4623,1344,4629,1359,4634,1377,4638,1396,4640,1420,4642,1446,4642,1476,4642,1505,4640,1531,4638,1554,4634,1574,4630,1591,4624,1606,4619,1618,4613,1628,4606,1636,4598,1643,4589,1649,4579,1654,4568,1657,4553,1660,4535,1662,4514,1662,4701,1662,4704,1656,4714,1634,4723,1608,4730,1580,4735,1549,4739,1516,4740,1480,4739,1441,4736,1405,4731,1373,4724,1344,4715,1318,4705,1294,4701,1287xe" filled="true" fillcolor="#231f20" stroked="false">
              <v:path arrowok="t"/>
              <v:fill type="solid"/>
            </v:shape>
            <v:shape style="position:absolute;left:4768;top:1191;width:618;height:567" coordorigin="4768,1191" coordsize="618,567" path="m5048,1191l4949,1191,4768,1758,4868,1758,4906,1629,5386,1629,5386,1533,4935,1533,4998,1323,5091,1323,5048,1191xm5192,1629l5091,1629,5132,1758,5234,1758,5192,1629xm5091,1323l4998,1323,5061,1533,5160,1533,5137,1461,5386,1461,5386,1366,5105,1366,5091,1323xe" filled="true" fillcolor="#50b848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w w:val="90"/>
          <w:sz w:val="16"/>
        </w:rPr>
        <w:t>Список</w:t>
      </w:r>
      <w:r>
        <w:rPr>
          <w:b/>
          <w:color w:val="FFFFFF"/>
          <w:spacing w:val="-7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вступает</w:t>
      </w:r>
      <w:r>
        <w:rPr>
          <w:b/>
          <w:color w:val="FFFFFF"/>
          <w:spacing w:val="-6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в</w:t>
      </w:r>
      <w:r>
        <w:rPr>
          <w:b/>
          <w:color w:val="FFFFFF"/>
          <w:spacing w:val="-7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силу</w:t>
      </w:r>
      <w:r>
        <w:rPr>
          <w:b/>
          <w:color w:val="FFFFFF"/>
          <w:spacing w:val="-6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1</w:t>
      </w:r>
      <w:r>
        <w:rPr>
          <w:b/>
          <w:color w:val="FFFFFF"/>
          <w:spacing w:val="-6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января</w:t>
      </w:r>
      <w:r>
        <w:rPr>
          <w:b/>
          <w:color w:val="FFFFFF"/>
          <w:spacing w:val="-7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2022</w:t>
      </w:r>
      <w:r>
        <w:rPr>
          <w:b/>
          <w:color w:val="FFFFFF"/>
          <w:spacing w:val="-6"/>
          <w:w w:val="90"/>
          <w:sz w:val="16"/>
        </w:rPr>
        <w:t> </w:t>
      </w:r>
      <w:r>
        <w:rPr>
          <w:b/>
          <w:color w:val="FFFFFF"/>
          <w:w w:val="90"/>
          <w:sz w:val="16"/>
        </w:rPr>
        <w:t>г.</w:t>
      </w:r>
    </w:p>
    <w:p>
      <w:pPr>
        <w:spacing w:after="0"/>
        <w:jc w:val="left"/>
        <w:rPr>
          <w:sz w:val="16"/>
        </w:rPr>
        <w:sectPr>
          <w:pgSz w:w="5960" w:h="8400"/>
          <w:pgMar w:top="480" w:bottom="280" w:left="460" w:right="440"/>
        </w:sectPr>
      </w:pPr>
    </w:p>
    <w:p>
      <w:pPr>
        <w:pStyle w:val="BodyText"/>
        <w:ind w:left="6509"/>
      </w:pPr>
      <w:r>
        <w:rPr/>
        <w:pict>
          <v:group style="width:240.95pt;height:16.5pt;mso-position-horizontal-relative:char;mso-position-vertical-relative:line" coordorigin="0,0" coordsize="4819,330">
            <v:rect style="position:absolute;left:0;top:9;width:755;height:321" filled="true" fillcolor="#50b848" stroked="false">
              <v:fill type="solid"/>
            </v:rect>
            <v:line style="position:absolute" from="0,10" to="4819,10" stroked="true" strokeweight="1pt" strokecolor="#50b848">
              <v:stroke dashstyle="solid"/>
            </v:line>
            <v:shape style="position:absolute;left:0;top:0;width:4819;height:330" type="#_x0000_t202" filled="false" stroked="false">
              <v:textbox inset="0,0,0,0">
                <w:txbxContent>
                  <w:p>
                    <w:pPr>
                      <w:spacing w:before="59"/>
                      <w:ind w:left="80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0B848"/>
                        <w:sz w:val="20"/>
                      </w:rPr>
                      <w:t>ОГЛАВЛЕНИЕ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b/>
          <w:sz w:val="9"/>
        </w:rPr>
      </w:pPr>
    </w:p>
    <w:p>
      <w:pPr>
        <w:pStyle w:val="Heading4"/>
        <w:spacing w:line="247" w:lineRule="auto" w:before="93"/>
        <w:ind w:left="6519" w:right="564"/>
        <w:jc w:val="both"/>
      </w:pPr>
      <w:r>
        <w:rPr>
          <w:color w:val="636466"/>
          <w:w w:val="85"/>
        </w:rPr>
        <w:t>Пожалуйста, обратите внимание, что приведенный ни-</w:t>
      </w:r>
      <w:r>
        <w:rPr>
          <w:color w:val="636466"/>
          <w:spacing w:val="1"/>
          <w:w w:val="85"/>
        </w:rPr>
        <w:t> </w:t>
      </w:r>
      <w:r>
        <w:rPr>
          <w:color w:val="636466"/>
          <w:w w:val="90"/>
        </w:rPr>
        <w:t>же список примеров медицинских состояний не явля-</w:t>
      </w:r>
      <w:r>
        <w:rPr>
          <w:color w:val="636466"/>
          <w:spacing w:val="-52"/>
          <w:w w:val="90"/>
        </w:rPr>
        <w:t> </w:t>
      </w:r>
      <w:r>
        <w:rPr>
          <w:color w:val="636466"/>
          <w:w w:val="90"/>
        </w:rPr>
        <w:t>ется</w:t>
      </w:r>
      <w:r>
        <w:rPr>
          <w:color w:val="636466"/>
          <w:spacing w:val="-9"/>
          <w:w w:val="90"/>
        </w:rPr>
        <w:t> </w:t>
      </w:r>
      <w:r>
        <w:rPr>
          <w:color w:val="636466"/>
          <w:w w:val="90"/>
        </w:rPr>
        <w:t>исчерпывающим.</w:t>
      </w:r>
    </w:p>
    <w:p>
      <w:pPr>
        <w:pStyle w:val="BodyText"/>
        <w:spacing w:before="10"/>
        <w:rPr>
          <w:b/>
        </w:rPr>
      </w:pPr>
    </w:p>
    <w:p>
      <w:pPr>
        <w:spacing w:before="1"/>
        <w:ind w:left="6519" w:right="0" w:firstLine="0"/>
        <w:jc w:val="both"/>
        <w:rPr>
          <w:b/>
          <w:sz w:val="20"/>
        </w:rPr>
      </w:pPr>
      <w:r>
        <w:rPr>
          <w:b/>
          <w:color w:val="231F20"/>
          <w:w w:val="85"/>
          <w:sz w:val="20"/>
        </w:rPr>
        <w:t>СУБСТАНЦИИ</w:t>
      </w:r>
      <w:r>
        <w:rPr>
          <w:b/>
          <w:color w:val="231F20"/>
          <w:spacing w:val="23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И</w:t>
      </w:r>
      <w:r>
        <w:rPr>
          <w:b/>
          <w:color w:val="231F20"/>
          <w:spacing w:val="2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МЕТОДЫ,</w:t>
      </w:r>
      <w:r>
        <w:rPr>
          <w:b/>
          <w:color w:val="231F20"/>
          <w:spacing w:val="2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ЗАПРЕЩЕННЫЕ</w:t>
      </w:r>
      <w:r>
        <w:rPr>
          <w:b/>
          <w:color w:val="231F20"/>
          <w:spacing w:val="23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ВСЁ</w:t>
      </w:r>
      <w:r>
        <w:rPr>
          <w:b/>
          <w:color w:val="231F20"/>
          <w:spacing w:val="24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ВРЕМЯ</w:t>
      </w:r>
    </w:p>
    <w:p>
      <w:pPr>
        <w:pStyle w:val="Heading4"/>
        <w:tabs>
          <w:tab w:pos="11115" w:val="left" w:leader="dot"/>
        </w:tabs>
        <w:spacing w:before="247"/>
        <w:ind w:left="6519"/>
        <w:jc w:val="both"/>
      </w:pPr>
      <w:r>
        <w:rPr>
          <w:color w:val="50B848"/>
          <w:w w:val="90"/>
        </w:rPr>
        <w:t>S0</w:t>
      </w:r>
      <w:r>
        <w:rPr>
          <w:color w:val="50B848"/>
          <w:spacing w:val="21"/>
          <w:w w:val="90"/>
        </w:rPr>
        <w:t> </w:t>
      </w:r>
      <w:r>
        <w:rPr>
          <w:color w:val="50B848"/>
          <w:w w:val="90"/>
        </w:rPr>
        <w:t>Неодобренные</w:t>
      </w:r>
      <w:r>
        <w:rPr>
          <w:color w:val="50B848"/>
          <w:spacing w:val="-8"/>
          <w:w w:val="90"/>
        </w:rPr>
        <w:t> </w:t>
      </w:r>
      <w:r>
        <w:rPr>
          <w:color w:val="50B848"/>
          <w:w w:val="90"/>
        </w:rPr>
        <w:t>субстанции</w:t>
        <w:tab/>
      </w:r>
      <w:r>
        <w:rPr>
          <w:color w:val="50B848"/>
        </w:rPr>
        <w:t>08</w:t>
      </w:r>
    </w:p>
    <w:p>
      <w:pPr>
        <w:pStyle w:val="Heading4"/>
        <w:tabs>
          <w:tab w:pos="11115" w:val="left" w:leader="dot"/>
        </w:tabs>
        <w:spacing w:before="248"/>
        <w:ind w:left="6519"/>
        <w:jc w:val="both"/>
      </w:pPr>
      <w:r>
        <w:rPr>
          <w:color w:val="50B848"/>
          <w:w w:val="90"/>
        </w:rPr>
        <w:t>S1</w:t>
      </w:r>
      <w:r>
        <w:rPr>
          <w:color w:val="50B848"/>
          <w:spacing w:val="21"/>
          <w:w w:val="90"/>
        </w:rPr>
        <w:t> </w:t>
      </w:r>
      <w:r>
        <w:rPr>
          <w:color w:val="50B848"/>
          <w:w w:val="90"/>
        </w:rPr>
        <w:t>Анаболические</w:t>
      </w:r>
      <w:r>
        <w:rPr>
          <w:color w:val="50B848"/>
          <w:spacing w:val="-7"/>
          <w:w w:val="90"/>
        </w:rPr>
        <w:t> </w:t>
      </w:r>
      <w:r>
        <w:rPr>
          <w:color w:val="50B848"/>
          <w:w w:val="90"/>
        </w:rPr>
        <w:t>агенты</w:t>
        <w:tab/>
      </w:r>
      <w:r>
        <w:rPr>
          <w:color w:val="50B848"/>
        </w:rPr>
        <w:t>09</w:t>
      </w:r>
    </w:p>
    <w:p>
      <w:pPr>
        <w:pStyle w:val="BodyText"/>
        <w:spacing w:line="247" w:lineRule="auto" w:before="8"/>
        <w:ind w:left="6803" w:right="961"/>
        <w:jc w:val="both"/>
      </w:pPr>
      <w:r>
        <w:rPr>
          <w:color w:val="231F20"/>
          <w:w w:val="90"/>
        </w:rPr>
        <w:t>Некоторые из данных субстанций могут быть об-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наружены без ограничения в лекарственных сред-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ствах, которые используются для лечения, напри-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мер,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гипогонадизма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у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мужчин.</w:t>
      </w:r>
    </w:p>
    <w:p>
      <w:pPr>
        <w:pStyle w:val="Heading4"/>
        <w:tabs>
          <w:tab w:pos="11116" w:val="left" w:leader="dot"/>
        </w:tabs>
        <w:spacing w:line="247" w:lineRule="auto" w:before="243"/>
        <w:ind w:left="6803" w:right="565" w:hanging="284"/>
        <w:jc w:val="both"/>
      </w:pPr>
      <w:r>
        <w:rPr>
          <w:color w:val="50B848"/>
          <w:w w:val="85"/>
        </w:rPr>
        <w:t>S2 Пептидные гормоны, факторы роста, подобные</w:t>
      </w:r>
      <w:r>
        <w:rPr>
          <w:color w:val="50B848"/>
          <w:spacing w:val="1"/>
          <w:w w:val="85"/>
        </w:rPr>
        <w:t> </w:t>
      </w:r>
      <w:r>
        <w:rPr>
          <w:color w:val="50B848"/>
          <w:w w:val="85"/>
        </w:rPr>
        <w:t>субстанции</w:t>
      </w:r>
      <w:r>
        <w:rPr>
          <w:color w:val="50B848"/>
          <w:spacing w:val="14"/>
          <w:w w:val="85"/>
        </w:rPr>
        <w:t> </w:t>
      </w:r>
      <w:r>
        <w:rPr>
          <w:color w:val="50B848"/>
          <w:w w:val="85"/>
        </w:rPr>
        <w:t>и</w:t>
      </w:r>
      <w:r>
        <w:rPr>
          <w:color w:val="50B848"/>
          <w:spacing w:val="15"/>
          <w:w w:val="85"/>
        </w:rPr>
        <w:t> </w:t>
      </w:r>
      <w:r>
        <w:rPr>
          <w:color w:val="50B848"/>
          <w:w w:val="85"/>
        </w:rPr>
        <w:t>миметики</w:t>
        <w:tab/>
      </w:r>
      <w:r>
        <w:rPr>
          <w:color w:val="50B848"/>
          <w:spacing w:val="-7"/>
        </w:rPr>
        <w:t>13</w:t>
      </w:r>
    </w:p>
    <w:p>
      <w:pPr>
        <w:pStyle w:val="BodyText"/>
        <w:spacing w:line="247" w:lineRule="auto" w:before="2"/>
        <w:ind w:left="6803" w:right="958"/>
        <w:jc w:val="both"/>
      </w:pPr>
      <w:r>
        <w:rPr>
          <w:color w:val="231F20"/>
          <w:w w:val="90"/>
        </w:rPr>
        <w:t>Некоторые из данных субстанций могут быть об-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наружены без ограничения в лекарственных сред-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ствах, которые используются для лечения, напри-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мер, анемии, гипогонадизма у мужчин, дефицита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гормона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роста.</w:t>
      </w:r>
    </w:p>
    <w:p>
      <w:pPr>
        <w:pStyle w:val="Heading4"/>
        <w:tabs>
          <w:tab w:pos="11116" w:val="left" w:leader="dot"/>
        </w:tabs>
        <w:spacing w:before="244"/>
        <w:ind w:left="6519"/>
        <w:jc w:val="both"/>
      </w:pPr>
      <w:r>
        <w:rPr>
          <w:color w:val="50B848"/>
          <w:w w:val="90"/>
        </w:rPr>
        <w:t>S3 Бета-2-агонисты</w:t>
        <w:tab/>
      </w:r>
      <w:r>
        <w:rPr>
          <w:color w:val="50B848"/>
        </w:rPr>
        <w:t>16</w:t>
      </w:r>
    </w:p>
    <w:p>
      <w:pPr>
        <w:pStyle w:val="BodyText"/>
        <w:spacing w:line="247" w:lineRule="auto" w:before="8"/>
        <w:ind w:left="6803" w:right="961"/>
        <w:jc w:val="both"/>
      </w:pPr>
      <w:r>
        <w:rPr>
          <w:color w:val="231F20"/>
          <w:w w:val="85"/>
        </w:rPr>
        <w:t>Некоторые из данных субстанций могут быть обна-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85"/>
        </w:rPr>
        <w:t>ружены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без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ограничения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в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лекарственных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средствах,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которые используются для лечения, например, аст-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мы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других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респираторных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заболеваний.</w:t>
      </w:r>
    </w:p>
    <w:p>
      <w:pPr>
        <w:spacing w:after="0" w:line="247" w:lineRule="auto"/>
        <w:jc w:val="both"/>
        <w:sectPr>
          <w:pgSz w:w="11910" w:h="8400" w:orient="landscape"/>
          <w:pgMar w:top="600" w:bottom="280" w:left="0" w:right="0"/>
        </w:sectPr>
      </w:pPr>
    </w:p>
    <w:p>
      <w:pPr>
        <w:pStyle w:val="Heading4"/>
        <w:tabs>
          <w:tab w:pos="5385" w:val="right" w:leader="dot"/>
        </w:tabs>
        <w:spacing w:before="65"/>
        <w:ind w:left="566"/>
        <w:jc w:val="both"/>
      </w:pPr>
      <w:r>
        <w:rPr>
          <w:color w:val="50B848"/>
          <w:spacing w:val="-1"/>
          <w:w w:val="90"/>
        </w:rPr>
        <w:t>S4</w:t>
      </w:r>
      <w:r>
        <w:rPr>
          <w:color w:val="50B848"/>
          <w:spacing w:val="-9"/>
          <w:w w:val="90"/>
        </w:rPr>
        <w:t> </w:t>
      </w:r>
      <w:r>
        <w:rPr>
          <w:color w:val="50B848"/>
          <w:spacing w:val="-1"/>
          <w:w w:val="90"/>
        </w:rPr>
        <w:t>Гормоны</w:t>
      </w:r>
      <w:r>
        <w:rPr>
          <w:color w:val="50B848"/>
          <w:spacing w:val="-8"/>
          <w:w w:val="90"/>
        </w:rPr>
        <w:t> </w:t>
      </w:r>
      <w:r>
        <w:rPr>
          <w:color w:val="50B848"/>
          <w:spacing w:val="-1"/>
          <w:w w:val="90"/>
        </w:rPr>
        <w:t>и</w:t>
      </w:r>
      <w:r>
        <w:rPr>
          <w:color w:val="50B848"/>
          <w:spacing w:val="-8"/>
          <w:w w:val="90"/>
        </w:rPr>
        <w:t> </w:t>
      </w:r>
      <w:r>
        <w:rPr>
          <w:color w:val="50B848"/>
          <w:spacing w:val="-1"/>
          <w:w w:val="90"/>
        </w:rPr>
        <w:t>модуляторы</w:t>
      </w:r>
      <w:r>
        <w:rPr>
          <w:color w:val="50B848"/>
          <w:spacing w:val="-8"/>
          <w:w w:val="90"/>
        </w:rPr>
        <w:t> </w:t>
      </w:r>
      <w:r>
        <w:rPr>
          <w:color w:val="50B848"/>
          <w:spacing w:val="-1"/>
          <w:w w:val="90"/>
        </w:rPr>
        <w:t>метаболизма</w:t>
        <w:tab/>
      </w:r>
      <w:r>
        <w:rPr>
          <w:color w:val="50B848"/>
          <w:w w:val="90"/>
        </w:rPr>
        <w:t>18</w:t>
      </w:r>
    </w:p>
    <w:p>
      <w:pPr>
        <w:pStyle w:val="BodyText"/>
        <w:spacing w:line="247" w:lineRule="auto" w:before="8"/>
        <w:ind w:left="850" w:right="434"/>
        <w:jc w:val="both"/>
      </w:pPr>
      <w:r>
        <w:rPr>
          <w:color w:val="231F20"/>
          <w:w w:val="85"/>
        </w:rPr>
        <w:t>Некоторые из данных субстанций могут быть обна-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85"/>
        </w:rPr>
        <w:t>ружены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без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ограничения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в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лекарственных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средствах,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которые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1"/>
          <w:w w:val="85"/>
        </w:rPr>
        <w:t>используются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для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лечения,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например,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рака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молочной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железы,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сахарного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диабета,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бесплодия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(у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женщин),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синдрома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поликистозных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яичников.</w:t>
      </w:r>
    </w:p>
    <w:p>
      <w:pPr>
        <w:pStyle w:val="Heading4"/>
        <w:tabs>
          <w:tab w:pos="5385" w:val="right" w:leader="dot"/>
        </w:tabs>
        <w:spacing w:before="244"/>
        <w:ind w:left="566"/>
        <w:jc w:val="both"/>
      </w:pPr>
      <w:r>
        <w:rPr>
          <w:color w:val="50B848"/>
          <w:w w:val="90"/>
        </w:rPr>
        <w:t>S5</w:t>
      </w:r>
      <w:r>
        <w:rPr>
          <w:color w:val="50B848"/>
          <w:spacing w:val="-8"/>
          <w:w w:val="90"/>
        </w:rPr>
        <w:t> </w:t>
      </w:r>
      <w:r>
        <w:rPr>
          <w:color w:val="50B848"/>
          <w:w w:val="90"/>
        </w:rPr>
        <w:t>Диуретики</w:t>
      </w:r>
      <w:r>
        <w:rPr>
          <w:color w:val="50B848"/>
          <w:spacing w:val="-7"/>
          <w:w w:val="90"/>
        </w:rPr>
        <w:t> </w:t>
      </w:r>
      <w:r>
        <w:rPr>
          <w:color w:val="50B848"/>
          <w:w w:val="90"/>
        </w:rPr>
        <w:t>и</w:t>
      </w:r>
      <w:r>
        <w:rPr>
          <w:color w:val="50B848"/>
          <w:spacing w:val="-8"/>
          <w:w w:val="90"/>
        </w:rPr>
        <w:t> </w:t>
      </w:r>
      <w:r>
        <w:rPr>
          <w:color w:val="50B848"/>
          <w:w w:val="90"/>
        </w:rPr>
        <w:t>маскирующие</w:t>
      </w:r>
      <w:r>
        <w:rPr>
          <w:color w:val="50B848"/>
          <w:spacing w:val="-7"/>
          <w:w w:val="90"/>
        </w:rPr>
        <w:t> </w:t>
      </w:r>
      <w:r>
        <w:rPr>
          <w:color w:val="50B848"/>
          <w:w w:val="90"/>
        </w:rPr>
        <w:t>агенты</w:t>
        <w:tab/>
        <w:t>21</w:t>
      </w:r>
    </w:p>
    <w:p>
      <w:pPr>
        <w:pStyle w:val="BodyText"/>
        <w:spacing w:line="247" w:lineRule="auto" w:before="8"/>
        <w:ind w:left="850" w:right="434"/>
        <w:jc w:val="both"/>
      </w:pPr>
      <w:r>
        <w:rPr>
          <w:color w:val="231F20"/>
          <w:w w:val="90"/>
        </w:rPr>
        <w:t>Некоторые из данных субстанций могут быть об-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наружены без ограничения в лекарственных сред-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ствах, которые используются для лечения, напри-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мер,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сердечной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недостаточности,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гипертонии.</w:t>
      </w:r>
    </w:p>
    <w:p>
      <w:pPr>
        <w:pStyle w:val="BodyText"/>
        <w:spacing w:before="10"/>
      </w:pPr>
    </w:p>
    <w:p>
      <w:pPr>
        <w:pStyle w:val="Heading4"/>
        <w:tabs>
          <w:tab w:pos="4851" w:val="left" w:leader="dot"/>
        </w:tabs>
        <w:spacing w:before="1"/>
        <w:ind w:left="566"/>
        <w:jc w:val="both"/>
      </w:pPr>
      <w:r>
        <w:rPr>
          <w:color w:val="50B848"/>
          <w:w w:val="90"/>
        </w:rPr>
        <w:t>M1-M2-M3</w:t>
      </w:r>
      <w:r>
        <w:rPr>
          <w:color w:val="50B848"/>
          <w:spacing w:val="4"/>
          <w:w w:val="90"/>
        </w:rPr>
        <w:t> </w:t>
      </w:r>
      <w:r>
        <w:rPr>
          <w:color w:val="50B848"/>
          <w:w w:val="90"/>
        </w:rPr>
        <w:t>Запрещенные</w:t>
      </w:r>
      <w:r>
        <w:rPr>
          <w:color w:val="50B848"/>
          <w:spacing w:val="5"/>
          <w:w w:val="90"/>
        </w:rPr>
        <w:t> </w:t>
      </w:r>
      <w:r>
        <w:rPr>
          <w:color w:val="50B848"/>
          <w:w w:val="90"/>
        </w:rPr>
        <w:t>Методы</w:t>
        <w:tab/>
      </w:r>
      <w:r>
        <w:rPr>
          <w:color w:val="50B848"/>
        </w:rPr>
        <w:t>23/24</w:t>
      </w:r>
    </w:p>
    <w:p>
      <w:pPr>
        <w:pStyle w:val="BodyText"/>
        <w:spacing w:before="3"/>
        <w:rPr>
          <w:b/>
          <w:sz w:val="21"/>
        </w:rPr>
      </w:pPr>
    </w:p>
    <w:p>
      <w:pPr>
        <w:spacing w:line="247" w:lineRule="auto" w:before="0"/>
        <w:ind w:left="566" w:right="1277" w:firstLine="0"/>
        <w:jc w:val="left"/>
        <w:rPr>
          <w:b/>
          <w:sz w:val="20"/>
        </w:rPr>
      </w:pPr>
      <w:r>
        <w:rPr>
          <w:b/>
          <w:color w:val="231F20"/>
          <w:w w:val="85"/>
          <w:sz w:val="20"/>
        </w:rPr>
        <w:t>СУБСТАНЦИИ</w:t>
      </w:r>
      <w:r>
        <w:rPr>
          <w:b/>
          <w:color w:val="231F20"/>
          <w:spacing w:val="28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И</w:t>
      </w:r>
      <w:r>
        <w:rPr>
          <w:b/>
          <w:color w:val="231F20"/>
          <w:spacing w:val="29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МЕТОДЫ,</w:t>
      </w:r>
      <w:r>
        <w:rPr>
          <w:b/>
          <w:color w:val="231F20"/>
          <w:spacing w:val="29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ЗАПРЕЩЕННЫЕ</w:t>
      </w:r>
      <w:r>
        <w:rPr>
          <w:b/>
          <w:color w:val="231F20"/>
          <w:spacing w:val="-49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В</w:t>
      </w:r>
      <w:r>
        <w:rPr>
          <w:b/>
          <w:color w:val="231F20"/>
          <w:spacing w:val="1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СОРЕВНОВАТЕЛЬНЫЙ</w:t>
      </w:r>
      <w:r>
        <w:rPr>
          <w:b/>
          <w:color w:val="231F20"/>
          <w:spacing w:val="1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ПЕРИОД</w:t>
      </w:r>
    </w:p>
    <w:p>
      <w:pPr>
        <w:pStyle w:val="BodyText"/>
        <w:spacing w:before="10"/>
        <w:rPr>
          <w:b/>
        </w:rPr>
      </w:pPr>
    </w:p>
    <w:p>
      <w:pPr>
        <w:pStyle w:val="Heading4"/>
        <w:tabs>
          <w:tab w:pos="5163" w:val="left" w:leader="dot"/>
        </w:tabs>
        <w:ind w:left="566"/>
        <w:jc w:val="both"/>
      </w:pPr>
      <w:r>
        <w:rPr>
          <w:color w:val="50B848"/>
          <w:w w:val="85"/>
        </w:rPr>
        <w:t>S6</w:t>
      </w:r>
      <w:r>
        <w:rPr>
          <w:color w:val="50B848"/>
          <w:spacing w:val="12"/>
          <w:w w:val="85"/>
        </w:rPr>
        <w:t> </w:t>
      </w:r>
      <w:r>
        <w:rPr>
          <w:color w:val="50B848"/>
          <w:w w:val="85"/>
        </w:rPr>
        <w:t>Стимуляторы</w:t>
        <w:tab/>
      </w:r>
      <w:r>
        <w:rPr>
          <w:color w:val="50B848"/>
        </w:rPr>
        <w:t>25</w:t>
      </w:r>
    </w:p>
    <w:p>
      <w:pPr>
        <w:pStyle w:val="BodyText"/>
        <w:spacing w:line="247" w:lineRule="auto" w:before="8"/>
        <w:ind w:left="850" w:right="434"/>
        <w:jc w:val="both"/>
      </w:pPr>
      <w:r>
        <w:rPr>
          <w:color w:val="231F20"/>
          <w:w w:val="85"/>
        </w:rPr>
        <w:t>Некоторые из данных субстанций могут быть обна-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85"/>
        </w:rPr>
        <w:t>ружены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без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ограничения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в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лекарственных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средствах,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которые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используются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для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лечения,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например,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ана-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филаксии,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синдрома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дефицита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внимания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гиперак-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тивности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(СДВГ),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симптомов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простуды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гриппа.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163" w:val="left" w:leader="dot"/>
            </w:tabs>
            <w:spacing w:before="65"/>
            <w:ind w:left="566"/>
          </w:pPr>
          <w:r>
            <w:rPr>
              <w:b w:val="0"/>
            </w:rPr>
            <w:br w:type="column"/>
          </w:r>
          <w:r>
            <w:rPr>
              <w:color w:val="50B848"/>
              <w:w w:val="90"/>
            </w:rPr>
            <w:t>S7</w:t>
          </w:r>
          <w:r>
            <w:rPr>
              <w:color w:val="50B848"/>
              <w:spacing w:val="-2"/>
              <w:w w:val="90"/>
            </w:rPr>
            <w:t> </w:t>
          </w:r>
          <w:r>
            <w:rPr>
              <w:color w:val="50B848"/>
              <w:w w:val="90"/>
            </w:rPr>
            <w:t>Наркотики</w:t>
            <w:tab/>
          </w:r>
          <w:r>
            <w:rPr>
              <w:color w:val="50B848"/>
            </w:rPr>
            <w:t>29</w:t>
          </w:r>
        </w:p>
        <w:p>
          <w:pPr>
            <w:pStyle w:val="TOC2"/>
            <w:spacing w:line="247" w:lineRule="auto"/>
          </w:pPr>
          <w:r>
            <w:rPr>
              <w:color w:val="231F20"/>
              <w:w w:val="90"/>
            </w:rPr>
            <w:t>Некоторые из данных субстанций могут быть об-</w:t>
          </w:r>
          <w:r>
            <w:rPr>
              <w:color w:val="231F20"/>
              <w:spacing w:val="-52"/>
              <w:w w:val="90"/>
            </w:rPr>
            <w:t> </w:t>
          </w:r>
          <w:r>
            <w:rPr>
              <w:color w:val="231F20"/>
              <w:w w:val="85"/>
            </w:rPr>
            <w:t>наружены без ограничения в лекарственных сред-</w:t>
          </w:r>
          <w:r>
            <w:rPr>
              <w:color w:val="231F20"/>
              <w:spacing w:val="1"/>
              <w:w w:val="85"/>
            </w:rPr>
            <w:t> </w:t>
          </w:r>
          <w:r>
            <w:rPr>
              <w:color w:val="231F20"/>
              <w:w w:val="85"/>
            </w:rPr>
            <w:t>ствах, которые используются для лечения, напри-</w:t>
          </w:r>
          <w:r>
            <w:rPr>
              <w:color w:val="231F20"/>
              <w:spacing w:val="1"/>
              <w:w w:val="85"/>
            </w:rPr>
            <w:t> </w:t>
          </w:r>
          <w:r>
            <w:rPr>
              <w:color w:val="231F20"/>
              <w:w w:val="85"/>
            </w:rPr>
            <w:t>мер, болевого синдрома, в том числе в результате</w:t>
          </w:r>
          <w:r>
            <w:rPr>
              <w:color w:val="231F20"/>
              <w:spacing w:val="1"/>
              <w:w w:val="85"/>
            </w:rPr>
            <w:t> </w:t>
          </w:r>
          <w:r>
            <w:rPr>
              <w:color w:val="231F20"/>
              <w:w w:val="85"/>
            </w:rPr>
            <w:t>травм опорно-двигательного</w:t>
          </w:r>
          <w:r>
            <w:rPr>
              <w:color w:val="231F20"/>
              <w:spacing w:val="1"/>
              <w:w w:val="85"/>
            </w:rPr>
            <w:t> </w:t>
          </w:r>
          <w:r>
            <w:rPr>
              <w:color w:val="231F20"/>
              <w:w w:val="85"/>
            </w:rPr>
            <w:t>аппарата.</w:t>
          </w:r>
        </w:p>
        <w:p>
          <w:pPr>
            <w:pStyle w:val="TOC1"/>
            <w:tabs>
              <w:tab w:pos="5163" w:val="left" w:leader="dot"/>
            </w:tabs>
            <w:spacing w:before="244"/>
          </w:pPr>
          <w:r>
            <w:rPr>
              <w:color w:val="50B848"/>
              <w:w w:val="90"/>
            </w:rPr>
            <w:t>S8</w:t>
          </w:r>
          <w:r>
            <w:rPr>
              <w:color w:val="50B848"/>
              <w:spacing w:val="-1"/>
              <w:w w:val="90"/>
            </w:rPr>
            <w:t> </w:t>
          </w:r>
          <w:r>
            <w:rPr>
              <w:color w:val="50B848"/>
              <w:w w:val="90"/>
            </w:rPr>
            <w:t>Каннабиноиды</w:t>
            <w:tab/>
          </w:r>
          <w:r>
            <w:rPr>
              <w:color w:val="50B848"/>
            </w:rPr>
            <w:t>30</w:t>
          </w:r>
        </w:p>
        <w:p>
          <w:pPr>
            <w:pStyle w:val="TOC1"/>
            <w:tabs>
              <w:tab w:pos="5163" w:val="left" w:leader="dot"/>
            </w:tabs>
            <w:spacing w:before="248"/>
          </w:pPr>
          <w:hyperlink w:history="true" w:anchor="_TOC_250000">
            <w:r>
              <w:rPr>
                <w:color w:val="50B848"/>
                <w:w w:val="90"/>
              </w:rPr>
              <w:t>S9</w:t>
            </w:r>
            <w:r>
              <w:rPr>
                <w:color w:val="50B848"/>
                <w:spacing w:val="-6"/>
                <w:w w:val="90"/>
              </w:rPr>
              <w:t> </w:t>
            </w:r>
            <w:r>
              <w:rPr>
                <w:color w:val="50B848"/>
                <w:w w:val="90"/>
              </w:rPr>
              <w:t>Глюкокортикоиды</w:t>
              <w:tab/>
            </w:r>
            <w:r>
              <w:rPr>
                <w:color w:val="50B848"/>
              </w:rPr>
              <w:t>31</w:t>
            </w:r>
          </w:hyperlink>
        </w:p>
        <w:p>
          <w:pPr>
            <w:pStyle w:val="TOC2"/>
            <w:spacing w:line="247" w:lineRule="auto" w:before="7"/>
          </w:pPr>
          <w:r>
            <w:rPr>
              <w:color w:val="231F20"/>
              <w:w w:val="90"/>
            </w:rPr>
            <w:t>Некоторые из данных субстанций могут быть об-</w:t>
          </w:r>
          <w:r>
            <w:rPr>
              <w:color w:val="231F20"/>
              <w:spacing w:val="-52"/>
              <w:w w:val="90"/>
            </w:rPr>
            <w:t> </w:t>
          </w:r>
          <w:r>
            <w:rPr>
              <w:color w:val="231F20"/>
              <w:w w:val="85"/>
            </w:rPr>
            <w:t>наружены без ограничения в лекарственных сред-</w:t>
          </w:r>
          <w:r>
            <w:rPr>
              <w:color w:val="231F20"/>
              <w:spacing w:val="1"/>
              <w:w w:val="85"/>
            </w:rPr>
            <w:t> </w:t>
          </w:r>
          <w:r>
            <w:rPr>
              <w:color w:val="231F20"/>
              <w:spacing w:val="-3"/>
              <w:w w:val="85"/>
            </w:rPr>
            <w:t>ствах,</w:t>
          </w:r>
          <w:r>
            <w:rPr>
              <w:color w:val="231F20"/>
              <w:spacing w:val="-12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которые</w:t>
          </w:r>
          <w:r>
            <w:rPr>
              <w:color w:val="231F20"/>
              <w:spacing w:val="-11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используется</w:t>
          </w:r>
          <w:r>
            <w:rPr>
              <w:color w:val="231F20"/>
              <w:spacing w:val="-12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для</w:t>
          </w:r>
          <w:r>
            <w:rPr>
              <w:color w:val="231F20"/>
              <w:spacing w:val="-11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лечения,</w:t>
          </w:r>
          <w:r>
            <w:rPr>
              <w:color w:val="231F20"/>
              <w:spacing w:val="-11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например,</w:t>
          </w:r>
          <w:r>
            <w:rPr>
              <w:color w:val="231F20"/>
              <w:spacing w:val="-49"/>
              <w:w w:val="85"/>
            </w:rPr>
            <w:t> </w:t>
          </w:r>
          <w:r>
            <w:rPr>
              <w:color w:val="231F20"/>
              <w:spacing w:val="-1"/>
              <w:w w:val="85"/>
            </w:rPr>
            <w:t>аллергии,</w:t>
          </w:r>
          <w:r>
            <w:rPr>
              <w:color w:val="231F20"/>
              <w:spacing w:val="-9"/>
              <w:w w:val="85"/>
            </w:rPr>
            <w:t> </w:t>
          </w:r>
          <w:r>
            <w:rPr>
              <w:color w:val="231F20"/>
              <w:w w:val="85"/>
            </w:rPr>
            <w:t>анафилаксии,</w:t>
          </w:r>
          <w:r>
            <w:rPr>
              <w:color w:val="231F20"/>
              <w:spacing w:val="-9"/>
              <w:w w:val="85"/>
            </w:rPr>
            <w:t> </w:t>
          </w:r>
          <w:r>
            <w:rPr>
              <w:color w:val="231F20"/>
              <w:w w:val="85"/>
            </w:rPr>
            <w:t>астмы,</w:t>
          </w:r>
          <w:r>
            <w:rPr>
              <w:color w:val="231F20"/>
              <w:spacing w:val="-8"/>
              <w:w w:val="85"/>
            </w:rPr>
            <w:t> </w:t>
          </w:r>
          <w:r>
            <w:rPr>
              <w:color w:val="231F20"/>
              <w:w w:val="85"/>
            </w:rPr>
            <w:t>воспалительных</w:t>
          </w:r>
          <w:r>
            <w:rPr>
              <w:color w:val="231F20"/>
              <w:spacing w:val="-9"/>
              <w:w w:val="85"/>
            </w:rPr>
            <w:t> </w:t>
          </w:r>
          <w:r>
            <w:rPr>
              <w:color w:val="231F20"/>
              <w:w w:val="85"/>
            </w:rPr>
            <w:t>за-</w:t>
          </w:r>
          <w:r>
            <w:rPr>
              <w:color w:val="231F20"/>
              <w:spacing w:val="-49"/>
              <w:w w:val="85"/>
            </w:rPr>
            <w:t> </w:t>
          </w:r>
          <w:r>
            <w:rPr>
              <w:color w:val="231F20"/>
              <w:w w:val="90"/>
            </w:rPr>
            <w:t>болеваний</w:t>
          </w:r>
          <w:r>
            <w:rPr>
              <w:color w:val="231F20"/>
              <w:spacing w:val="-9"/>
              <w:w w:val="90"/>
            </w:rPr>
            <w:t> </w:t>
          </w:r>
          <w:r>
            <w:rPr>
              <w:color w:val="231F20"/>
              <w:w w:val="90"/>
            </w:rPr>
            <w:t>кишечника.</w:t>
          </w:r>
        </w:p>
        <w:p>
          <w:pPr>
            <w:pStyle w:val="TOC1"/>
            <w:tabs>
              <w:tab w:pos="5163" w:val="left" w:leader="dot"/>
            </w:tabs>
            <w:spacing w:line="480" w:lineRule="exact"/>
            <w:ind w:right="564"/>
          </w:pPr>
          <w:r>
            <w:rPr>
              <w:color w:val="231F20"/>
              <w:spacing w:val="-4"/>
              <w:w w:val="85"/>
            </w:rPr>
            <w:t>СУБСТАНЦИИ,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spacing w:val="-3"/>
              <w:w w:val="85"/>
            </w:rPr>
            <w:t>ЗАПРЕЩЕННЫЕ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spacing w:val="-3"/>
              <w:w w:val="85"/>
            </w:rPr>
            <w:t>В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spacing w:val="-3"/>
              <w:w w:val="85"/>
            </w:rPr>
            <w:t>ОТДЕЛЬНЫХ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spacing w:val="-3"/>
              <w:w w:val="85"/>
            </w:rPr>
            <w:t>ВИДАХ</w:t>
          </w:r>
          <w:r>
            <w:rPr>
              <w:color w:val="231F20"/>
              <w:spacing w:val="-16"/>
              <w:w w:val="85"/>
            </w:rPr>
            <w:t> </w:t>
          </w:r>
          <w:r>
            <w:rPr>
              <w:color w:val="231F20"/>
              <w:spacing w:val="-3"/>
              <w:w w:val="85"/>
            </w:rPr>
            <w:t>СПОРТА</w:t>
          </w:r>
          <w:r>
            <w:rPr>
              <w:color w:val="231F20"/>
              <w:spacing w:val="-49"/>
              <w:w w:val="85"/>
            </w:rPr>
            <w:t> </w:t>
          </w:r>
          <w:r>
            <w:rPr>
              <w:color w:val="50B848"/>
              <w:w w:val="90"/>
            </w:rPr>
            <w:t>Р1</w:t>
          </w:r>
          <w:r>
            <w:rPr>
              <w:color w:val="50B848"/>
              <w:spacing w:val="-2"/>
              <w:w w:val="90"/>
            </w:rPr>
            <w:t> </w:t>
          </w:r>
          <w:r>
            <w:rPr>
              <w:color w:val="50B848"/>
              <w:w w:val="90"/>
            </w:rPr>
            <w:t>Бета-блокаторы</w:t>
            <w:tab/>
          </w:r>
          <w:r>
            <w:rPr>
              <w:color w:val="50B848"/>
              <w:spacing w:val="-6"/>
            </w:rPr>
            <w:t>32</w:t>
          </w:r>
        </w:p>
        <w:p>
          <w:pPr>
            <w:pStyle w:val="TOC2"/>
            <w:spacing w:line="188" w:lineRule="exact" w:before="0"/>
            <w:ind w:right="0"/>
          </w:pPr>
          <w:r>
            <w:rPr>
              <w:color w:val="231F20"/>
              <w:w w:val="90"/>
            </w:rPr>
            <w:t>Некоторые</w:t>
          </w:r>
          <w:r>
            <w:rPr>
              <w:color w:val="231F20"/>
              <w:spacing w:val="4"/>
              <w:w w:val="90"/>
            </w:rPr>
            <w:t> </w:t>
          </w:r>
          <w:r>
            <w:rPr>
              <w:color w:val="231F20"/>
              <w:w w:val="90"/>
            </w:rPr>
            <w:t>из</w:t>
          </w:r>
          <w:r>
            <w:rPr>
              <w:color w:val="231F20"/>
              <w:spacing w:val="4"/>
              <w:w w:val="90"/>
            </w:rPr>
            <w:t> </w:t>
          </w:r>
          <w:r>
            <w:rPr>
              <w:color w:val="231F20"/>
              <w:w w:val="90"/>
            </w:rPr>
            <w:t>данных</w:t>
          </w:r>
          <w:r>
            <w:rPr>
              <w:color w:val="231F20"/>
              <w:spacing w:val="4"/>
              <w:w w:val="90"/>
            </w:rPr>
            <w:t> </w:t>
          </w:r>
          <w:r>
            <w:rPr>
              <w:color w:val="231F20"/>
              <w:w w:val="90"/>
            </w:rPr>
            <w:t>субстанций</w:t>
          </w:r>
          <w:r>
            <w:rPr>
              <w:color w:val="231F20"/>
              <w:spacing w:val="4"/>
              <w:w w:val="90"/>
            </w:rPr>
            <w:t> </w:t>
          </w:r>
          <w:r>
            <w:rPr>
              <w:color w:val="231F20"/>
              <w:w w:val="90"/>
            </w:rPr>
            <w:t>могут</w:t>
          </w:r>
          <w:r>
            <w:rPr>
              <w:color w:val="231F20"/>
              <w:spacing w:val="4"/>
              <w:w w:val="90"/>
            </w:rPr>
            <w:t> </w:t>
          </w:r>
          <w:r>
            <w:rPr>
              <w:color w:val="231F20"/>
              <w:w w:val="90"/>
            </w:rPr>
            <w:t>быть</w:t>
          </w:r>
          <w:r>
            <w:rPr>
              <w:color w:val="231F20"/>
              <w:spacing w:val="4"/>
              <w:w w:val="90"/>
            </w:rPr>
            <w:t> </w:t>
          </w:r>
          <w:r>
            <w:rPr>
              <w:color w:val="231F20"/>
              <w:w w:val="90"/>
            </w:rPr>
            <w:t>об-</w:t>
          </w:r>
        </w:p>
        <w:p>
          <w:pPr>
            <w:pStyle w:val="TOC2"/>
            <w:spacing w:line="247" w:lineRule="auto"/>
          </w:pPr>
          <w:r>
            <w:rPr>
              <w:color w:val="231F20"/>
              <w:w w:val="85"/>
            </w:rPr>
            <w:t>наружены без ограничения в лекарственных сред-</w:t>
          </w:r>
          <w:r>
            <w:rPr>
              <w:color w:val="231F20"/>
              <w:spacing w:val="1"/>
              <w:w w:val="85"/>
            </w:rPr>
            <w:t> </w:t>
          </w:r>
          <w:r>
            <w:rPr>
              <w:color w:val="231F20"/>
              <w:spacing w:val="-3"/>
              <w:w w:val="85"/>
            </w:rPr>
            <w:t>ствах,</w:t>
          </w:r>
          <w:r>
            <w:rPr>
              <w:color w:val="231F20"/>
              <w:spacing w:val="-12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которые</w:t>
          </w:r>
          <w:r>
            <w:rPr>
              <w:color w:val="231F20"/>
              <w:spacing w:val="-11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используется</w:t>
          </w:r>
          <w:r>
            <w:rPr>
              <w:color w:val="231F20"/>
              <w:spacing w:val="-12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для</w:t>
          </w:r>
          <w:r>
            <w:rPr>
              <w:color w:val="231F20"/>
              <w:spacing w:val="-11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лечения,</w:t>
          </w:r>
          <w:r>
            <w:rPr>
              <w:color w:val="231F20"/>
              <w:spacing w:val="-11"/>
              <w:w w:val="85"/>
            </w:rPr>
            <w:t> </w:t>
          </w:r>
          <w:r>
            <w:rPr>
              <w:color w:val="231F20"/>
              <w:spacing w:val="-2"/>
              <w:w w:val="85"/>
            </w:rPr>
            <w:t>например,</w:t>
          </w:r>
          <w:r>
            <w:rPr>
              <w:color w:val="231F20"/>
              <w:spacing w:val="-49"/>
              <w:w w:val="85"/>
            </w:rPr>
            <w:t> </w:t>
          </w:r>
          <w:r>
            <w:rPr>
              <w:color w:val="231F20"/>
              <w:w w:val="85"/>
            </w:rPr>
            <w:t>сердечной</w:t>
          </w:r>
          <w:r>
            <w:rPr>
              <w:color w:val="231F20"/>
              <w:spacing w:val="1"/>
              <w:w w:val="85"/>
            </w:rPr>
            <w:t> </w:t>
          </w:r>
          <w:r>
            <w:rPr>
              <w:color w:val="231F20"/>
              <w:w w:val="85"/>
            </w:rPr>
            <w:t>недостаточности,</w:t>
          </w:r>
          <w:r>
            <w:rPr>
              <w:color w:val="231F20"/>
              <w:spacing w:val="1"/>
              <w:w w:val="85"/>
            </w:rPr>
            <w:t> </w:t>
          </w:r>
          <w:r>
            <w:rPr>
              <w:color w:val="231F20"/>
              <w:w w:val="85"/>
            </w:rPr>
            <w:t>гипертонии.</w:t>
          </w:r>
        </w:p>
        <w:p>
          <w:pPr>
            <w:pStyle w:val="TOC1"/>
            <w:tabs>
              <w:tab w:pos="5163" w:val="left" w:leader="dot"/>
            </w:tabs>
            <w:spacing w:before="242"/>
          </w:pPr>
          <w:r>
            <w:rPr>
              <w:color w:val="50B848"/>
              <w:w w:val="85"/>
            </w:rPr>
            <w:t>ПРЕДМЕТНЫЙ</w:t>
          </w:r>
          <w:r>
            <w:rPr>
              <w:color w:val="50B848"/>
              <w:spacing w:val="8"/>
              <w:w w:val="85"/>
            </w:rPr>
            <w:t> </w:t>
          </w:r>
          <w:r>
            <w:rPr>
              <w:color w:val="50B848"/>
              <w:w w:val="85"/>
            </w:rPr>
            <w:t>УКАЗАТЕЛЬ</w:t>
            <w:tab/>
          </w:r>
          <w:r>
            <w:rPr>
              <w:color w:val="50B848"/>
            </w:rPr>
            <w:t>34</w:t>
          </w:r>
        </w:p>
      </w:sdtContent>
    </w:sdt>
    <w:p>
      <w:pPr>
        <w:spacing w:after="0"/>
        <w:sectPr>
          <w:pgSz w:w="11910" w:h="8400" w:orient="landscape"/>
          <w:pgMar w:top="600" w:bottom="280" w:left="0" w:right="0"/>
          <w:cols w:num="2" w:equalWidth="0">
            <w:col w:w="5426" w:space="526"/>
            <w:col w:w="5958"/>
          </w:cols>
        </w:sectPr>
      </w:pPr>
    </w:p>
    <w:p>
      <w:pPr>
        <w:pStyle w:val="BodyText"/>
        <w:ind w:left="556" w:right="-15"/>
      </w:pPr>
      <w:r>
        <w:rPr/>
        <w:pict>
          <v:group style="width:240.95pt;height:26.95pt;mso-position-horizontal-relative:char;mso-position-vertical-relative:line" coordorigin="0,0" coordsize="4819,539">
            <v:rect style="position:absolute;left:0;top:18;width:658;height:505" filled="true" fillcolor="#50b848" stroked="false">
              <v:fill type="solid"/>
            </v:rect>
            <v:line style="position:absolute" from="0,10" to="4819,10" stroked="true" strokeweight="1pt" strokecolor="#50b848">
              <v:stroke dashstyle="solid"/>
            </v:line>
            <v:shape style="position:absolute;left:0;top:0;width:4819;height:539" type="#_x0000_t202" filled="false" stroked="false">
              <v:textbox inset="0,0,0,0">
                <w:txbxContent>
                  <w:p>
                    <w:pPr>
                      <w:spacing w:line="247" w:lineRule="auto" w:before="59"/>
                      <w:ind w:left="71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0B848"/>
                        <w:w w:val="90"/>
                        <w:sz w:val="20"/>
                      </w:rPr>
                      <w:t>ЗАПРЕЩЕННЫЙ СПИСОК 2021 ГОДА</w:t>
                    </w:r>
                    <w:r>
                      <w:rPr>
                        <w:b/>
                        <w:color w:val="50B848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ВСЕМИРНЫЙ</w:t>
                    </w:r>
                    <w:r>
                      <w:rPr>
                        <w:b/>
                        <w:color w:val="50B848"/>
                        <w:spacing w:val="23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АНТИДОПИНГОВЫЙ</w:t>
                    </w:r>
                    <w:r>
                      <w:rPr>
                        <w:b/>
                        <w:color w:val="50B848"/>
                        <w:spacing w:val="24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КОДЕКС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ind w:left="566"/>
      </w:pPr>
      <w:r>
        <w:rPr>
          <w:color w:val="50B848"/>
          <w:spacing w:val="-2"/>
          <w:w w:val="90"/>
        </w:rPr>
        <w:t>Вступает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2"/>
          <w:w w:val="90"/>
        </w:rPr>
        <w:t>в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2"/>
          <w:w w:val="90"/>
        </w:rPr>
        <w:t>силу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2"/>
          <w:w w:val="90"/>
        </w:rPr>
        <w:t>с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1"/>
          <w:w w:val="90"/>
        </w:rPr>
        <w:t>1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1"/>
          <w:w w:val="90"/>
        </w:rPr>
        <w:t>января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1"/>
          <w:w w:val="90"/>
        </w:rPr>
        <w:t>2022</w:t>
      </w:r>
      <w:r>
        <w:rPr>
          <w:color w:val="50B848"/>
          <w:spacing w:val="-12"/>
          <w:w w:val="90"/>
        </w:rPr>
        <w:t> </w:t>
      </w:r>
      <w:r>
        <w:rPr>
          <w:color w:val="50B848"/>
          <w:spacing w:val="-1"/>
          <w:w w:val="90"/>
        </w:rPr>
        <w:t>года</w:t>
      </w:r>
    </w:p>
    <w:p>
      <w:pPr>
        <w:pStyle w:val="BodyText"/>
        <w:spacing w:before="5"/>
      </w:pPr>
    </w:p>
    <w:p>
      <w:pPr>
        <w:pStyle w:val="Heading4"/>
        <w:spacing w:before="1"/>
        <w:ind w:left="566"/>
      </w:pPr>
      <w:r>
        <w:rPr>
          <w:color w:val="231F20"/>
        </w:rPr>
        <w:t>Вступление</w:t>
      </w:r>
    </w:p>
    <w:p>
      <w:pPr>
        <w:spacing w:line="247" w:lineRule="auto" w:before="7"/>
        <w:ind w:left="566" w:right="41" w:firstLine="0"/>
        <w:jc w:val="both"/>
        <w:rPr>
          <w:sz w:val="20"/>
        </w:rPr>
      </w:pPr>
      <w:r>
        <w:rPr>
          <w:rFonts w:ascii="Arial" w:hAnsi="Arial"/>
          <w:i/>
          <w:color w:val="231F20"/>
          <w:spacing w:val="-4"/>
          <w:w w:val="85"/>
          <w:sz w:val="20"/>
        </w:rPr>
        <w:t>Запрещенный</w:t>
      </w:r>
      <w:r>
        <w:rPr>
          <w:rFonts w:ascii="Arial" w:hAnsi="Arial"/>
          <w:i/>
          <w:color w:val="231F20"/>
          <w:spacing w:val="-12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список</w:t>
      </w:r>
      <w:r>
        <w:rPr>
          <w:rFonts w:ascii="Arial" w:hAnsi="Arial"/>
          <w:i/>
          <w:color w:val="231F20"/>
          <w:spacing w:val="-11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является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обязательным</w:t>
      </w:r>
      <w:r>
        <w:rPr>
          <w:color w:val="231F20"/>
          <w:spacing w:val="-14"/>
          <w:w w:val="85"/>
          <w:sz w:val="20"/>
        </w:rPr>
        <w:t> </w:t>
      </w:r>
      <w:r>
        <w:rPr>
          <w:rFonts w:ascii="Arial" w:hAnsi="Arial"/>
          <w:i/>
          <w:color w:val="231F20"/>
          <w:spacing w:val="-3"/>
          <w:w w:val="85"/>
          <w:sz w:val="20"/>
        </w:rPr>
        <w:t>Международным</w:t>
      </w:r>
      <w:r>
        <w:rPr>
          <w:rFonts w:ascii="Arial" w:hAnsi="Arial"/>
          <w:i/>
          <w:color w:val="231F20"/>
          <w:spacing w:val="-45"/>
          <w:w w:val="85"/>
          <w:sz w:val="20"/>
        </w:rPr>
        <w:t> </w:t>
      </w:r>
      <w:r>
        <w:rPr>
          <w:rFonts w:ascii="Arial" w:hAnsi="Arial"/>
          <w:i/>
          <w:color w:val="231F20"/>
          <w:w w:val="90"/>
          <w:sz w:val="20"/>
        </w:rPr>
        <w:t>стандартом </w:t>
      </w:r>
      <w:r>
        <w:rPr>
          <w:color w:val="231F20"/>
          <w:w w:val="90"/>
          <w:sz w:val="20"/>
        </w:rPr>
        <w:t>как часть Всемирной антидопинговой про-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5"/>
          <w:sz w:val="20"/>
        </w:rPr>
        <w:t>граммы.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566" w:right="40"/>
        <w:jc w:val="both"/>
      </w:pPr>
      <w:r>
        <w:rPr>
          <w:rFonts w:ascii="Arial" w:hAnsi="Arial"/>
          <w:i/>
          <w:color w:val="231F20"/>
          <w:spacing w:val="-2"/>
          <w:w w:val="85"/>
        </w:rPr>
        <w:t>Список</w:t>
      </w:r>
      <w:r>
        <w:rPr>
          <w:rFonts w:ascii="Arial" w:hAnsi="Arial"/>
          <w:i/>
          <w:color w:val="231F20"/>
          <w:spacing w:val="-11"/>
          <w:w w:val="85"/>
        </w:rPr>
        <w:t> </w:t>
      </w:r>
      <w:r>
        <w:rPr>
          <w:color w:val="231F20"/>
          <w:spacing w:val="-2"/>
          <w:w w:val="85"/>
        </w:rPr>
        <w:t>обновляется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ежегодно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после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обширного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консультаци-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3"/>
          <w:w w:val="85"/>
        </w:rPr>
        <w:t>онного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процесса,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проводимого</w:t>
      </w:r>
      <w:r>
        <w:rPr>
          <w:color w:val="231F20"/>
          <w:spacing w:val="-14"/>
          <w:w w:val="85"/>
        </w:rPr>
        <w:t> </w:t>
      </w:r>
      <w:r>
        <w:rPr>
          <w:rFonts w:ascii="Arial" w:hAnsi="Arial"/>
          <w:i/>
          <w:color w:val="231F20"/>
          <w:spacing w:val="-3"/>
          <w:w w:val="85"/>
        </w:rPr>
        <w:t>ВАДА</w:t>
      </w:r>
      <w:r>
        <w:rPr>
          <w:color w:val="231F20"/>
          <w:spacing w:val="-3"/>
          <w:w w:val="85"/>
        </w:rPr>
        <w:t>.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Дата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вступления</w:t>
      </w:r>
      <w:r>
        <w:rPr>
          <w:color w:val="231F20"/>
          <w:spacing w:val="-14"/>
          <w:w w:val="85"/>
        </w:rPr>
        <w:t> </w:t>
      </w:r>
      <w:r>
        <w:rPr>
          <w:rFonts w:ascii="Arial" w:hAnsi="Arial"/>
          <w:i/>
          <w:color w:val="231F20"/>
          <w:spacing w:val="-3"/>
          <w:w w:val="85"/>
        </w:rPr>
        <w:t>Списка</w:t>
      </w:r>
      <w:r>
        <w:rPr>
          <w:rFonts w:ascii="Arial" w:hAnsi="Arial"/>
          <w:i/>
          <w:color w:val="231F20"/>
          <w:spacing w:val="-2"/>
          <w:w w:val="85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силу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января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2022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года.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566" w:right="40"/>
        <w:jc w:val="both"/>
      </w:pPr>
      <w:r>
        <w:rPr>
          <w:color w:val="231F20"/>
          <w:spacing w:val="-4"/>
          <w:w w:val="85"/>
        </w:rPr>
        <w:t>Официальный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4"/>
          <w:w w:val="85"/>
        </w:rPr>
        <w:t>текст</w:t>
      </w:r>
      <w:r>
        <w:rPr>
          <w:color w:val="231F20"/>
          <w:spacing w:val="-14"/>
          <w:w w:val="85"/>
        </w:rPr>
        <w:t> </w:t>
      </w:r>
      <w:r>
        <w:rPr>
          <w:rFonts w:ascii="Arial" w:hAnsi="Arial"/>
          <w:i/>
          <w:color w:val="231F20"/>
          <w:spacing w:val="-4"/>
          <w:w w:val="85"/>
        </w:rPr>
        <w:t>Запрещенного</w:t>
      </w:r>
      <w:r>
        <w:rPr>
          <w:rFonts w:ascii="Arial" w:hAnsi="Arial"/>
          <w:i/>
          <w:color w:val="231F20"/>
          <w:spacing w:val="-9"/>
          <w:w w:val="85"/>
        </w:rPr>
        <w:t> </w:t>
      </w:r>
      <w:r>
        <w:rPr>
          <w:rFonts w:ascii="Arial" w:hAnsi="Arial"/>
          <w:i/>
          <w:color w:val="231F20"/>
          <w:spacing w:val="-4"/>
          <w:w w:val="85"/>
        </w:rPr>
        <w:t>списка</w:t>
      </w:r>
      <w:r>
        <w:rPr>
          <w:rFonts w:ascii="Arial" w:hAnsi="Arial"/>
          <w:i/>
          <w:color w:val="231F20"/>
          <w:spacing w:val="-10"/>
          <w:w w:val="85"/>
        </w:rPr>
        <w:t> </w:t>
      </w:r>
      <w:r>
        <w:rPr>
          <w:color w:val="231F20"/>
          <w:spacing w:val="-4"/>
          <w:w w:val="85"/>
        </w:rPr>
        <w:t>утверждается</w:t>
      </w:r>
      <w:r>
        <w:rPr>
          <w:color w:val="231F20"/>
          <w:spacing w:val="-14"/>
          <w:w w:val="85"/>
        </w:rPr>
        <w:t> </w:t>
      </w:r>
      <w:r>
        <w:rPr>
          <w:rFonts w:ascii="Arial" w:hAnsi="Arial"/>
          <w:i/>
          <w:color w:val="231F20"/>
          <w:spacing w:val="-3"/>
          <w:w w:val="85"/>
        </w:rPr>
        <w:t>ВАДА</w:t>
      </w:r>
      <w:r>
        <w:rPr>
          <w:rFonts w:ascii="Arial" w:hAnsi="Arial"/>
          <w:i/>
          <w:color w:val="231F20"/>
          <w:spacing w:val="-45"/>
          <w:w w:val="85"/>
        </w:rPr>
        <w:t> </w:t>
      </w:r>
      <w:r>
        <w:rPr>
          <w:color w:val="231F20"/>
          <w:spacing w:val="-2"/>
          <w:w w:val="85"/>
        </w:rPr>
        <w:t>и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публикуется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на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английском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и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французском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языках.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В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случае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90"/>
        </w:rPr>
        <w:t>разночтений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между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английской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и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французской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версиями,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английская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версия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будет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считаться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превалирующей.</w:t>
      </w:r>
    </w:p>
    <w:p>
      <w:pPr>
        <w:pStyle w:val="BodyText"/>
        <w:spacing w:before="10"/>
      </w:pPr>
    </w:p>
    <w:p>
      <w:pPr>
        <w:spacing w:line="247" w:lineRule="auto" w:before="1"/>
        <w:ind w:left="566" w:right="47" w:firstLine="0"/>
        <w:jc w:val="both"/>
        <w:rPr>
          <w:sz w:val="20"/>
        </w:rPr>
      </w:pPr>
      <w:r>
        <w:rPr>
          <w:color w:val="231F20"/>
          <w:spacing w:val="-3"/>
          <w:w w:val="85"/>
          <w:sz w:val="20"/>
        </w:rPr>
        <w:t>Ниже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приведены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некоторые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термины,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используемые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в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данном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списке</w:t>
      </w:r>
      <w:r>
        <w:rPr>
          <w:color w:val="231F20"/>
          <w:spacing w:val="-9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Запрещенных</w:t>
      </w:r>
      <w:r>
        <w:rPr>
          <w:rFonts w:ascii="Arial" w:hAnsi="Arial"/>
          <w:i/>
          <w:color w:val="231F20"/>
          <w:spacing w:val="-5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субстанций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9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Методов</w:t>
      </w:r>
      <w:r>
        <w:rPr>
          <w:color w:val="231F20"/>
          <w:w w:val="85"/>
          <w:sz w:val="20"/>
        </w:rPr>
        <w:t>.</w:t>
      </w:r>
    </w:p>
    <w:p>
      <w:pPr>
        <w:pStyle w:val="BodyText"/>
        <w:spacing w:before="9"/>
      </w:pPr>
    </w:p>
    <w:p>
      <w:pPr>
        <w:spacing w:line="249" w:lineRule="auto" w:before="0"/>
        <w:ind w:left="566" w:right="30" w:firstLine="0"/>
        <w:jc w:val="left"/>
        <w:rPr>
          <w:sz w:val="20"/>
        </w:rPr>
      </w:pPr>
      <w:r>
        <w:rPr>
          <w:rFonts w:ascii="Arial" w:hAnsi="Arial"/>
          <w:b/>
          <w:i/>
          <w:color w:val="231F20"/>
          <w:w w:val="80"/>
          <w:sz w:val="20"/>
        </w:rPr>
        <w:t>Субстанции,</w:t>
      </w:r>
      <w:r>
        <w:rPr>
          <w:rFonts w:ascii="Arial" w:hAnsi="Arial"/>
          <w:b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b/>
          <w:i/>
          <w:color w:val="231F20"/>
          <w:w w:val="80"/>
          <w:sz w:val="20"/>
        </w:rPr>
        <w:t>запрещённые</w:t>
      </w:r>
      <w:r>
        <w:rPr>
          <w:rFonts w:ascii="Arial" w:hAnsi="Arial"/>
          <w:b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b/>
          <w:i/>
          <w:color w:val="231F20"/>
          <w:w w:val="80"/>
          <w:sz w:val="20"/>
        </w:rPr>
        <w:t>в</w:t>
      </w:r>
      <w:r>
        <w:rPr>
          <w:rFonts w:ascii="Arial" w:hAnsi="Arial"/>
          <w:b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b/>
          <w:i/>
          <w:color w:val="231F20"/>
          <w:w w:val="80"/>
          <w:sz w:val="20"/>
        </w:rPr>
        <w:t>соревновательный</w:t>
      </w:r>
      <w:r>
        <w:rPr>
          <w:rFonts w:ascii="Arial" w:hAnsi="Arial"/>
          <w:b/>
          <w:i/>
          <w:color w:val="231F20"/>
          <w:spacing w:val="1"/>
          <w:w w:val="80"/>
          <w:sz w:val="20"/>
        </w:rPr>
        <w:t> </w:t>
      </w:r>
      <w:r>
        <w:rPr>
          <w:rFonts w:ascii="Arial" w:hAnsi="Arial"/>
          <w:b/>
          <w:i/>
          <w:color w:val="231F20"/>
          <w:w w:val="80"/>
          <w:sz w:val="20"/>
        </w:rPr>
        <w:t>период</w:t>
      </w:r>
      <w:r>
        <w:rPr>
          <w:rFonts w:ascii="Arial" w:hAnsi="Arial"/>
          <w:b/>
          <w:i/>
          <w:color w:val="231F20"/>
          <w:spacing w:val="-42"/>
          <w:w w:val="80"/>
          <w:sz w:val="20"/>
        </w:rPr>
        <w:t> </w:t>
      </w:r>
      <w:r>
        <w:rPr>
          <w:color w:val="231F20"/>
          <w:w w:val="85"/>
          <w:sz w:val="20"/>
        </w:rPr>
        <w:t>При</w:t>
      </w:r>
      <w:r>
        <w:rPr>
          <w:color w:val="231F20"/>
          <w:spacing w:val="19"/>
          <w:w w:val="85"/>
          <w:sz w:val="20"/>
        </w:rPr>
        <w:t> </w:t>
      </w:r>
      <w:r>
        <w:rPr>
          <w:color w:val="231F20"/>
          <w:w w:val="85"/>
          <w:sz w:val="20"/>
        </w:rPr>
        <w:t>условии,</w:t>
      </w:r>
      <w:r>
        <w:rPr>
          <w:color w:val="231F20"/>
          <w:spacing w:val="20"/>
          <w:w w:val="85"/>
          <w:sz w:val="20"/>
        </w:rPr>
        <w:t> </w:t>
      </w:r>
      <w:r>
        <w:rPr>
          <w:color w:val="231F20"/>
          <w:w w:val="85"/>
          <w:sz w:val="20"/>
        </w:rPr>
        <w:t>что</w:t>
      </w:r>
      <w:r>
        <w:rPr>
          <w:color w:val="231F20"/>
          <w:spacing w:val="19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ВАДА</w:t>
      </w:r>
      <w:r>
        <w:rPr>
          <w:rFonts w:ascii="Arial" w:hAnsi="Arial"/>
          <w:i/>
          <w:color w:val="231F20"/>
          <w:spacing w:val="24"/>
          <w:w w:val="85"/>
          <w:sz w:val="20"/>
        </w:rPr>
        <w:t> </w:t>
      </w:r>
      <w:r>
        <w:rPr>
          <w:color w:val="231F20"/>
          <w:w w:val="85"/>
          <w:sz w:val="20"/>
        </w:rPr>
        <w:t>не</w:t>
      </w:r>
      <w:r>
        <w:rPr>
          <w:color w:val="231F20"/>
          <w:spacing w:val="20"/>
          <w:w w:val="85"/>
          <w:sz w:val="20"/>
        </w:rPr>
        <w:t> </w:t>
      </w:r>
      <w:r>
        <w:rPr>
          <w:color w:val="231F20"/>
          <w:w w:val="85"/>
          <w:sz w:val="20"/>
        </w:rPr>
        <w:t>определила</w:t>
      </w:r>
      <w:r>
        <w:rPr>
          <w:color w:val="231F20"/>
          <w:spacing w:val="19"/>
          <w:w w:val="85"/>
          <w:sz w:val="20"/>
        </w:rPr>
        <w:t> </w:t>
      </w:r>
      <w:r>
        <w:rPr>
          <w:color w:val="231F20"/>
          <w:w w:val="85"/>
          <w:sz w:val="20"/>
        </w:rPr>
        <w:t>другой</w:t>
      </w:r>
      <w:r>
        <w:rPr>
          <w:color w:val="231F20"/>
          <w:spacing w:val="20"/>
          <w:w w:val="85"/>
          <w:sz w:val="20"/>
        </w:rPr>
        <w:t> </w:t>
      </w:r>
      <w:r>
        <w:rPr>
          <w:color w:val="231F20"/>
          <w:w w:val="85"/>
          <w:sz w:val="20"/>
        </w:rPr>
        <w:t>период</w:t>
      </w:r>
      <w:r>
        <w:rPr>
          <w:color w:val="231F20"/>
          <w:spacing w:val="19"/>
          <w:w w:val="85"/>
          <w:sz w:val="20"/>
        </w:rPr>
        <w:t> </w:t>
      </w:r>
      <w:r>
        <w:rPr>
          <w:color w:val="231F20"/>
          <w:w w:val="85"/>
          <w:sz w:val="20"/>
        </w:rPr>
        <w:t>для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данного вида спорта, </w:t>
      </w:r>
      <w:r>
        <w:rPr>
          <w:rFonts w:ascii="Arial" w:hAnsi="Arial"/>
          <w:i/>
          <w:color w:val="231F20"/>
          <w:w w:val="85"/>
          <w:sz w:val="20"/>
        </w:rPr>
        <w:t>Соревновательный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период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означает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0"/>
          <w:sz w:val="20"/>
        </w:rPr>
        <w:t>период,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начинающийся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незадолго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до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полуночи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(в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23:59)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в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день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перед</w:t>
      </w:r>
      <w:r>
        <w:rPr>
          <w:color w:val="231F20"/>
          <w:spacing w:val="-9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Соревнованием,</w:t>
      </w:r>
      <w:r>
        <w:rPr>
          <w:rFonts w:ascii="Arial" w:hAnsi="Arial"/>
          <w:i/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котором</w:t>
      </w:r>
      <w:r>
        <w:rPr>
          <w:color w:val="231F20"/>
          <w:spacing w:val="-9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Спортсмен</w:t>
      </w:r>
      <w:r>
        <w:rPr>
          <w:rFonts w:ascii="Arial" w:hAnsi="Arial"/>
          <w:i/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должен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принять</w:t>
      </w:r>
      <w:r>
        <w:rPr>
          <w:color w:val="231F20"/>
          <w:spacing w:val="32"/>
          <w:w w:val="85"/>
          <w:sz w:val="20"/>
        </w:rPr>
        <w:t> </w:t>
      </w:r>
      <w:r>
        <w:rPr>
          <w:color w:val="231F20"/>
          <w:w w:val="85"/>
          <w:sz w:val="20"/>
        </w:rPr>
        <w:t>участие,</w:t>
      </w:r>
      <w:r>
        <w:rPr>
          <w:color w:val="231F20"/>
          <w:spacing w:val="33"/>
          <w:w w:val="85"/>
          <w:sz w:val="20"/>
        </w:rPr>
        <w:t> </w:t>
      </w:r>
      <w:r>
        <w:rPr>
          <w:color w:val="231F20"/>
          <w:w w:val="85"/>
          <w:sz w:val="20"/>
        </w:rPr>
        <w:t>до</w:t>
      </w:r>
      <w:r>
        <w:rPr>
          <w:color w:val="231F20"/>
          <w:spacing w:val="33"/>
          <w:w w:val="85"/>
          <w:sz w:val="20"/>
        </w:rPr>
        <w:t> </w:t>
      </w:r>
      <w:r>
        <w:rPr>
          <w:color w:val="231F20"/>
          <w:w w:val="85"/>
          <w:sz w:val="20"/>
        </w:rPr>
        <w:t>окончания</w:t>
      </w:r>
      <w:r>
        <w:rPr>
          <w:color w:val="231F20"/>
          <w:spacing w:val="3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Соревнования</w:t>
      </w:r>
      <w:r>
        <w:rPr>
          <w:rFonts w:ascii="Arial" w:hAnsi="Arial"/>
          <w:i/>
          <w:color w:val="231F20"/>
          <w:spacing w:val="32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33"/>
          <w:w w:val="85"/>
          <w:sz w:val="20"/>
        </w:rPr>
        <w:t> </w:t>
      </w:r>
      <w:r>
        <w:rPr>
          <w:color w:val="231F20"/>
          <w:w w:val="85"/>
          <w:sz w:val="20"/>
        </w:rPr>
        <w:t>процесса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сбора</w:t>
      </w:r>
      <w:r>
        <w:rPr>
          <w:color w:val="231F20"/>
          <w:spacing w:val="-7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Проб</w:t>
      </w:r>
      <w:r>
        <w:rPr>
          <w:color w:val="231F20"/>
          <w:w w:val="85"/>
          <w:sz w:val="20"/>
        </w:rPr>
        <w:t>.</w:t>
      </w:r>
    </w:p>
    <w:p>
      <w:pPr>
        <w:pStyle w:val="Heading5"/>
        <w:spacing w:before="65"/>
      </w:pPr>
      <w:r>
        <w:rPr>
          <w:b w:val="0"/>
          <w:i w:val="0"/>
        </w:rPr>
        <w:br w:type="column"/>
      </w:r>
      <w:r>
        <w:rPr>
          <w:color w:val="231F20"/>
          <w:w w:val="80"/>
        </w:rPr>
        <w:t>Субстанции,</w:t>
      </w:r>
      <w:r>
        <w:rPr>
          <w:color w:val="231F20"/>
          <w:spacing w:val="24"/>
          <w:w w:val="80"/>
        </w:rPr>
        <w:t> </w:t>
      </w:r>
      <w:r>
        <w:rPr>
          <w:color w:val="231F20"/>
          <w:w w:val="80"/>
        </w:rPr>
        <w:t>запрещенные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всё</w:t>
      </w:r>
      <w:r>
        <w:rPr>
          <w:color w:val="231F20"/>
          <w:spacing w:val="25"/>
          <w:w w:val="80"/>
        </w:rPr>
        <w:t> </w:t>
      </w:r>
      <w:r>
        <w:rPr>
          <w:color w:val="231F20"/>
          <w:w w:val="80"/>
        </w:rPr>
        <w:t>время</w:t>
      </w:r>
    </w:p>
    <w:p>
      <w:pPr>
        <w:spacing w:line="247" w:lineRule="auto" w:before="10"/>
        <w:ind w:left="566" w:right="565" w:firstLine="0"/>
        <w:jc w:val="both"/>
        <w:rPr>
          <w:sz w:val="20"/>
        </w:rPr>
      </w:pPr>
      <w:r>
        <w:rPr>
          <w:color w:val="231F20"/>
          <w:spacing w:val="-1"/>
          <w:w w:val="85"/>
          <w:sz w:val="20"/>
        </w:rPr>
        <w:t>Это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означает,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что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субстанция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или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метод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запрещены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как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1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Со-</w:t>
      </w:r>
      <w:r>
        <w:rPr>
          <w:rFonts w:ascii="Arial" w:hAnsi="Arial"/>
          <w:i/>
          <w:color w:val="231F20"/>
          <w:spacing w:val="-44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ревновательный период</w:t>
      </w:r>
      <w:r>
        <w:rPr>
          <w:color w:val="231F20"/>
          <w:w w:val="85"/>
          <w:sz w:val="20"/>
        </w:rPr>
        <w:t>, так и во </w:t>
      </w:r>
      <w:r>
        <w:rPr>
          <w:rFonts w:ascii="Arial" w:hAnsi="Arial"/>
          <w:i/>
          <w:color w:val="231F20"/>
          <w:w w:val="85"/>
          <w:sz w:val="20"/>
        </w:rPr>
        <w:t>Внесоревновательный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период</w:t>
      </w:r>
      <w:r>
        <w:rPr>
          <w:rFonts w:ascii="Arial" w:hAnsi="Arial"/>
          <w:i/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как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это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определено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8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Кодексе</w:t>
      </w:r>
      <w:r>
        <w:rPr>
          <w:color w:val="231F20"/>
          <w:w w:val="85"/>
          <w:sz w:val="20"/>
        </w:rPr>
        <w:t>.</w:t>
      </w:r>
    </w:p>
    <w:p>
      <w:pPr>
        <w:pStyle w:val="BodyText"/>
        <w:spacing w:before="10"/>
      </w:pPr>
    </w:p>
    <w:p>
      <w:pPr>
        <w:pStyle w:val="Heading5"/>
        <w:spacing w:line="249" w:lineRule="auto"/>
        <w:ind w:right="531"/>
      </w:pPr>
      <w:r>
        <w:rPr>
          <w:color w:val="231F20"/>
          <w:spacing w:val="-2"/>
          <w:w w:val="80"/>
        </w:rPr>
        <w:t>Особые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2"/>
          <w:w w:val="80"/>
        </w:rPr>
        <w:t>субстанции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1"/>
          <w:w w:val="80"/>
        </w:rPr>
        <w:t>и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1"/>
          <w:w w:val="80"/>
        </w:rPr>
        <w:t>субстанции,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1"/>
          <w:w w:val="80"/>
        </w:rPr>
        <w:t>которые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1"/>
          <w:w w:val="80"/>
        </w:rPr>
        <w:t>не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1"/>
          <w:w w:val="80"/>
        </w:rPr>
        <w:t>относятся</w:t>
      </w:r>
      <w:r>
        <w:rPr>
          <w:color w:val="231F20"/>
          <w:spacing w:val="-41"/>
          <w:w w:val="80"/>
        </w:rPr>
        <w:t> </w:t>
      </w:r>
      <w:r>
        <w:rPr>
          <w:color w:val="231F20"/>
          <w:w w:val="90"/>
        </w:rPr>
        <w:t>к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особым</w:t>
      </w:r>
    </w:p>
    <w:p>
      <w:pPr>
        <w:spacing w:before="2"/>
        <w:ind w:left="566" w:right="0" w:firstLine="0"/>
        <w:jc w:val="left"/>
        <w:rPr>
          <w:sz w:val="20"/>
        </w:rPr>
      </w:pPr>
      <w:r>
        <w:rPr>
          <w:color w:val="231F20"/>
          <w:spacing w:val="-2"/>
          <w:w w:val="85"/>
          <w:sz w:val="20"/>
        </w:rPr>
        <w:t>Согласно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статье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4.2.2</w:t>
      </w:r>
      <w:r>
        <w:rPr>
          <w:color w:val="231F20"/>
          <w:spacing w:val="-13"/>
          <w:w w:val="85"/>
          <w:sz w:val="20"/>
        </w:rPr>
        <w:t> </w:t>
      </w:r>
      <w:r>
        <w:rPr>
          <w:rFonts w:ascii="Arial" w:hAnsi="Arial"/>
          <w:i/>
          <w:color w:val="231F20"/>
          <w:spacing w:val="-2"/>
          <w:w w:val="85"/>
          <w:sz w:val="20"/>
        </w:rPr>
        <w:t>Всемирного</w:t>
      </w:r>
      <w:r>
        <w:rPr>
          <w:rFonts w:ascii="Arial" w:hAnsi="Arial"/>
          <w:i/>
          <w:color w:val="231F20"/>
          <w:spacing w:val="-8"/>
          <w:w w:val="85"/>
          <w:sz w:val="20"/>
        </w:rPr>
        <w:t> </w:t>
      </w:r>
      <w:r>
        <w:rPr>
          <w:rFonts w:ascii="Arial" w:hAnsi="Arial"/>
          <w:i/>
          <w:color w:val="231F20"/>
          <w:spacing w:val="-2"/>
          <w:w w:val="85"/>
          <w:sz w:val="20"/>
        </w:rPr>
        <w:t>антидопингового</w:t>
      </w:r>
      <w:r>
        <w:rPr>
          <w:rFonts w:ascii="Arial" w:hAnsi="Arial"/>
          <w:i/>
          <w:color w:val="231F20"/>
          <w:spacing w:val="-8"/>
          <w:w w:val="85"/>
          <w:sz w:val="20"/>
        </w:rPr>
        <w:t> </w:t>
      </w:r>
      <w:r>
        <w:rPr>
          <w:rFonts w:ascii="Arial" w:hAnsi="Arial"/>
          <w:i/>
          <w:color w:val="231F20"/>
          <w:spacing w:val="-2"/>
          <w:w w:val="85"/>
          <w:sz w:val="20"/>
        </w:rPr>
        <w:t>кодекса</w:t>
      </w:r>
      <w:r>
        <w:rPr>
          <w:color w:val="231F20"/>
          <w:spacing w:val="-2"/>
          <w:w w:val="85"/>
          <w:sz w:val="20"/>
        </w:rPr>
        <w:t>,</w:t>
      </w:r>
    </w:p>
    <w:p>
      <w:pPr>
        <w:spacing w:line="247" w:lineRule="auto" w:before="8"/>
        <w:ind w:left="566" w:right="563" w:firstLine="0"/>
        <w:jc w:val="both"/>
        <w:rPr>
          <w:sz w:val="20"/>
        </w:rPr>
      </w:pPr>
      <w:r>
        <w:rPr>
          <w:color w:val="231F20"/>
          <w:spacing w:val="-4"/>
          <w:w w:val="85"/>
          <w:sz w:val="20"/>
        </w:rPr>
        <w:t>«в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целях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применения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Статьи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10,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все</w:t>
      </w:r>
      <w:r>
        <w:rPr>
          <w:color w:val="231F20"/>
          <w:spacing w:val="-14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Запрещенные</w:t>
      </w:r>
      <w:r>
        <w:rPr>
          <w:rFonts w:ascii="Arial" w:hAnsi="Arial"/>
          <w:i/>
          <w:color w:val="231F20"/>
          <w:spacing w:val="-11"/>
          <w:w w:val="85"/>
          <w:sz w:val="20"/>
        </w:rPr>
        <w:t> </w:t>
      </w:r>
      <w:r>
        <w:rPr>
          <w:rFonts w:ascii="Arial" w:hAnsi="Arial"/>
          <w:i/>
          <w:color w:val="231F20"/>
          <w:spacing w:val="-3"/>
          <w:w w:val="85"/>
          <w:sz w:val="20"/>
        </w:rPr>
        <w:t>субстанции</w:t>
      </w:r>
      <w:r>
        <w:rPr>
          <w:rFonts w:ascii="Arial" w:hAnsi="Arial"/>
          <w:i/>
          <w:color w:val="231F20"/>
          <w:spacing w:val="-44"/>
          <w:w w:val="85"/>
          <w:sz w:val="20"/>
        </w:rPr>
        <w:t> </w:t>
      </w:r>
      <w:r>
        <w:rPr>
          <w:color w:val="231F20"/>
          <w:w w:val="85"/>
          <w:sz w:val="20"/>
        </w:rPr>
        <w:t>должны считаться </w:t>
      </w:r>
      <w:r>
        <w:rPr>
          <w:rFonts w:ascii="Arial" w:hAnsi="Arial"/>
          <w:i/>
          <w:color w:val="231F20"/>
          <w:w w:val="85"/>
          <w:sz w:val="20"/>
        </w:rPr>
        <w:t>Особыми </w:t>
      </w:r>
      <w:r>
        <w:rPr>
          <w:color w:val="231F20"/>
          <w:w w:val="85"/>
          <w:sz w:val="20"/>
        </w:rPr>
        <w:t>субстанциями, за исключением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указанных</w:t>
      </w:r>
      <w:r>
        <w:rPr>
          <w:color w:val="231F20"/>
          <w:spacing w:val="-18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в</w:t>
      </w:r>
      <w:r>
        <w:rPr>
          <w:color w:val="231F20"/>
          <w:spacing w:val="-17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Запрещенном</w:t>
      </w:r>
      <w:r>
        <w:rPr>
          <w:rFonts w:ascii="Arial" w:hAnsi="Arial"/>
          <w:i/>
          <w:color w:val="231F20"/>
          <w:spacing w:val="-12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списке</w:t>
      </w:r>
      <w:r>
        <w:rPr>
          <w:rFonts w:ascii="Arial" w:hAnsi="Arial"/>
          <w:i/>
          <w:color w:val="231F20"/>
          <w:spacing w:val="-13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как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не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относящиеся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к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особым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субстанциям. </w:t>
      </w:r>
      <w:r>
        <w:rPr>
          <w:rFonts w:ascii="Arial" w:hAnsi="Arial"/>
          <w:i/>
          <w:color w:val="231F20"/>
          <w:w w:val="85"/>
          <w:sz w:val="20"/>
        </w:rPr>
        <w:t>Запрещенные методы </w:t>
      </w:r>
      <w:r>
        <w:rPr>
          <w:color w:val="231F20"/>
          <w:w w:val="85"/>
          <w:sz w:val="20"/>
        </w:rPr>
        <w:t>не должны считаться</w:t>
      </w:r>
      <w:r>
        <w:rPr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Особыми</w:t>
      </w:r>
      <w:r>
        <w:rPr>
          <w:color w:val="231F20"/>
          <w:w w:val="85"/>
          <w:sz w:val="20"/>
        </w:rPr>
        <w:t>, если они специально не определены как </w:t>
      </w:r>
      <w:r>
        <w:rPr>
          <w:rFonts w:ascii="Arial" w:hAnsi="Arial"/>
          <w:i/>
          <w:color w:val="231F20"/>
          <w:w w:val="85"/>
          <w:sz w:val="20"/>
        </w:rPr>
        <w:t>Особые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методы</w:t>
      </w:r>
      <w:r>
        <w:rPr>
          <w:rFonts w:ascii="Arial" w:hAnsi="Arial"/>
          <w:i/>
          <w:color w:val="231F20"/>
          <w:spacing w:val="-1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в</w:t>
      </w:r>
      <w:r>
        <w:rPr>
          <w:color w:val="231F20"/>
          <w:spacing w:val="-15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Запрещенном</w:t>
      </w:r>
      <w:r>
        <w:rPr>
          <w:rFonts w:ascii="Arial" w:hAnsi="Arial"/>
          <w:i/>
          <w:color w:val="231F20"/>
          <w:spacing w:val="-11"/>
          <w:w w:val="85"/>
          <w:sz w:val="20"/>
        </w:rPr>
        <w:t> </w:t>
      </w:r>
      <w:r>
        <w:rPr>
          <w:rFonts w:ascii="Arial" w:hAnsi="Arial"/>
          <w:i/>
          <w:color w:val="231F20"/>
          <w:spacing w:val="-4"/>
          <w:w w:val="85"/>
          <w:sz w:val="20"/>
        </w:rPr>
        <w:t>списке</w:t>
      </w:r>
      <w:r>
        <w:rPr>
          <w:color w:val="231F20"/>
          <w:spacing w:val="-4"/>
          <w:w w:val="85"/>
          <w:sz w:val="20"/>
        </w:rPr>
        <w:t>».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Согласно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комментарию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к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ста-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0"/>
          <w:sz w:val="20"/>
        </w:rPr>
        <w:t>тье «</w:t>
      </w:r>
      <w:r>
        <w:rPr>
          <w:rFonts w:ascii="Arial" w:hAnsi="Arial"/>
          <w:i/>
          <w:color w:val="231F20"/>
          <w:w w:val="80"/>
          <w:sz w:val="20"/>
        </w:rPr>
        <w:t>Особые субстанции </w:t>
      </w:r>
      <w:r>
        <w:rPr>
          <w:color w:val="231F20"/>
          <w:w w:val="80"/>
          <w:sz w:val="20"/>
        </w:rPr>
        <w:t>и </w:t>
      </w:r>
      <w:r>
        <w:rPr>
          <w:rFonts w:ascii="Arial" w:hAnsi="Arial"/>
          <w:i/>
          <w:color w:val="231F20"/>
          <w:w w:val="80"/>
          <w:sz w:val="20"/>
        </w:rPr>
        <w:t>Методы</w:t>
      </w:r>
      <w:r>
        <w:rPr>
          <w:color w:val="231F20"/>
          <w:w w:val="80"/>
          <w:sz w:val="20"/>
        </w:rPr>
        <w:t>, указанные в статье 4.2.2,</w:t>
      </w:r>
      <w:r>
        <w:rPr>
          <w:color w:val="231F20"/>
          <w:spacing w:val="1"/>
          <w:w w:val="80"/>
          <w:sz w:val="20"/>
        </w:rPr>
        <w:t> </w:t>
      </w:r>
      <w:r>
        <w:rPr>
          <w:color w:val="231F20"/>
          <w:w w:val="85"/>
          <w:sz w:val="20"/>
        </w:rPr>
        <w:t>ни в коем случае не должны считаться менее важным или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менее опасным, чем другие субстанции или методы. Просто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они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более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вероятно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могли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использоваться</w:t>
      </w:r>
      <w:r>
        <w:rPr>
          <w:color w:val="231F20"/>
          <w:spacing w:val="-12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Спортсменом</w:t>
      </w:r>
      <w:r>
        <w:rPr>
          <w:rFonts w:ascii="Arial" w:hAnsi="Arial"/>
          <w:i/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для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иных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целей,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чем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повышение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спортивных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результатов».</w:t>
      </w:r>
    </w:p>
    <w:p>
      <w:pPr>
        <w:pStyle w:val="BodyText"/>
        <w:spacing w:before="5"/>
        <w:rPr>
          <w:sz w:val="21"/>
        </w:rPr>
      </w:pPr>
    </w:p>
    <w:p>
      <w:pPr>
        <w:pStyle w:val="Heading5"/>
      </w:pPr>
      <w:r>
        <w:rPr>
          <w:color w:val="231F20"/>
          <w:w w:val="80"/>
        </w:rPr>
        <w:t>Субстанции,</w:t>
      </w:r>
      <w:r>
        <w:rPr>
          <w:color w:val="231F20"/>
          <w:spacing w:val="15"/>
          <w:w w:val="80"/>
        </w:rPr>
        <w:t> </w:t>
      </w:r>
      <w:r>
        <w:rPr>
          <w:color w:val="231F20"/>
          <w:w w:val="80"/>
        </w:rPr>
        <w:t>вызывающие</w:t>
      </w:r>
      <w:r>
        <w:rPr>
          <w:color w:val="231F20"/>
          <w:spacing w:val="16"/>
          <w:w w:val="80"/>
        </w:rPr>
        <w:t> </w:t>
      </w:r>
      <w:r>
        <w:rPr>
          <w:color w:val="231F20"/>
          <w:w w:val="80"/>
        </w:rPr>
        <w:t>зависимость</w:t>
      </w:r>
    </w:p>
    <w:p>
      <w:pPr>
        <w:spacing w:line="247" w:lineRule="auto" w:before="10"/>
        <w:ind w:left="566" w:right="563" w:firstLine="0"/>
        <w:jc w:val="both"/>
        <w:rPr>
          <w:sz w:val="20"/>
        </w:rPr>
      </w:pPr>
      <w:r>
        <w:rPr>
          <w:color w:val="231F20"/>
          <w:w w:val="85"/>
          <w:sz w:val="20"/>
        </w:rPr>
        <w:t>В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соответствии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со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статьей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4.2.3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Кодекса</w:t>
      </w:r>
      <w:r>
        <w:rPr>
          <w:color w:val="231F20"/>
          <w:spacing w:val="-6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Субстанциями,</w:t>
      </w:r>
      <w:r>
        <w:rPr>
          <w:rFonts w:ascii="Arial" w:hAnsi="Arial"/>
          <w:i/>
          <w:color w:val="231F20"/>
          <w:spacing w:val="-3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вы-</w:t>
      </w:r>
      <w:r>
        <w:rPr>
          <w:rFonts w:ascii="Arial" w:hAnsi="Arial"/>
          <w:i/>
          <w:color w:val="231F20"/>
          <w:spacing w:val="-4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зывающими зависимость</w:t>
      </w:r>
      <w:r>
        <w:rPr>
          <w:color w:val="231F20"/>
          <w:w w:val="85"/>
          <w:sz w:val="20"/>
        </w:rPr>
        <w:t>, являются </w:t>
      </w:r>
      <w:r>
        <w:rPr>
          <w:rFonts w:ascii="Arial" w:hAnsi="Arial"/>
          <w:i/>
          <w:color w:val="231F20"/>
          <w:w w:val="85"/>
          <w:sz w:val="20"/>
        </w:rPr>
        <w:t>Субстанции</w:t>
      </w:r>
      <w:r>
        <w:rPr>
          <w:color w:val="231F20"/>
          <w:w w:val="85"/>
          <w:sz w:val="20"/>
        </w:rPr>
        <w:t>, которые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90"/>
          <w:sz w:val="20"/>
        </w:rPr>
        <w:t>определены как таковые, потому что ими часто злоупо-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требляют в обществе вне спорта. Следующие </w:t>
      </w:r>
      <w:r>
        <w:rPr>
          <w:rFonts w:ascii="Arial" w:hAnsi="Arial"/>
          <w:i/>
          <w:color w:val="231F20"/>
          <w:w w:val="85"/>
          <w:sz w:val="20"/>
        </w:rPr>
        <w:t>Субстанции</w:t>
      </w:r>
      <w:r>
        <w:rPr>
          <w:rFonts w:ascii="Arial" w:hAnsi="Arial"/>
          <w:i/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обозначены как </w:t>
      </w:r>
      <w:r>
        <w:rPr>
          <w:rFonts w:ascii="Arial" w:hAnsi="Arial"/>
          <w:i/>
          <w:color w:val="231F20"/>
          <w:w w:val="85"/>
          <w:sz w:val="20"/>
        </w:rPr>
        <w:t>Субстанции, вызывающие зависимость</w:t>
      </w:r>
      <w:r>
        <w:rPr>
          <w:color w:val="231F20"/>
          <w:w w:val="85"/>
          <w:sz w:val="20"/>
        </w:rPr>
        <w:t>: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кокаин, диаморфин (героин), метилендиоксиметамфетамин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(МДМА/«экстази»),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тетрагидроканнабинол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(ТГК).</w:t>
      </w:r>
    </w:p>
    <w:p>
      <w:pPr>
        <w:spacing w:after="0" w:line="247" w:lineRule="auto"/>
        <w:jc w:val="both"/>
        <w:rPr>
          <w:sz w:val="20"/>
        </w:rPr>
        <w:sectPr>
          <w:footerReference w:type="default" r:id="rId14"/>
          <w:pgSz w:w="11910" w:h="8400" w:orient="landscape"/>
          <w:pgMar w:footer="136" w:header="0" w:top="600" w:bottom="320" w:left="0" w:right="0"/>
          <w:cols w:num="2" w:equalWidth="0">
            <w:col w:w="5429" w:space="523"/>
            <w:col w:w="5958"/>
          </w:cols>
        </w:sectPr>
      </w:pPr>
    </w:p>
    <w:p>
      <w:pPr>
        <w:pStyle w:val="Heading4"/>
        <w:spacing w:line="247" w:lineRule="auto" w:before="185"/>
        <w:ind w:left="1363" w:right="22"/>
      </w:pPr>
      <w:r>
        <w:rPr/>
        <w:pict>
          <v:line style="position:absolute;mso-position-horizontal-relative:page;mso-position-vertical-relative:paragraph;z-index:15734272" from="28.3465pt,6.801045pt" to="269.2915pt,6.801045pt" stroked="true" strokeweight="1pt" strokecolor="#50b848">
            <v:stroke dashstyle="solid"/>
            <w10:wrap type="none"/>
          </v:line>
        </w:pict>
      </w:r>
      <w:r>
        <w:rPr/>
        <w:pict>
          <v:shape style="position:absolute;margin-left:28.346001pt;margin-top:3.968491pt;width:34.65pt;height:31.8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line="613" w:lineRule="exact" w:before="0"/>
                    <w:ind w:left="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color w:val="FFFFFF"/>
                      <w:w w:val="78"/>
                      <w:sz w:val="54"/>
                      <w:shd w:fill="50B848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54"/>
                      <w:shd w:fill="50B848" w:color="auto" w:val="clear"/>
                    </w:rPr>
                    <w:t>S0</w:t>
                  </w:r>
                </w:p>
              </w:txbxContent>
            </v:textbox>
            <w10:wrap type="none"/>
          </v:shape>
        </w:pict>
      </w:r>
      <w:r>
        <w:rPr>
          <w:color w:val="50B848"/>
          <w:w w:val="90"/>
        </w:rPr>
        <w:t>НЕОДОБРЕННЫЕ</w:t>
      </w:r>
      <w:r>
        <w:rPr>
          <w:color w:val="50B848"/>
          <w:spacing w:val="-52"/>
          <w:w w:val="90"/>
        </w:rPr>
        <w:t> </w:t>
      </w:r>
      <w:r>
        <w:rPr>
          <w:color w:val="50B848"/>
        </w:rPr>
        <w:t>СУБСТАНЦИИ</w:t>
      </w:r>
    </w:p>
    <w:p>
      <w:pPr>
        <w:pStyle w:val="BodyText"/>
        <w:spacing w:before="1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556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spacing w:line="247" w:lineRule="auto" w:before="39"/>
        <w:ind w:left="1363" w:right="2399" w:firstLine="0"/>
        <w:jc w:val="left"/>
        <w:rPr>
          <w:b/>
          <w:sz w:val="20"/>
        </w:rPr>
      </w:pPr>
      <w:r>
        <w:rPr/>
        <w:pict>
          <v:shape style="position:absolute;margin-left:325.984009pt;margin-top:-3.331501pt;width:34.65pt;height:31.8pt;mso-position-horizontal-relative:page;mso-position-vertical-relative:paragraph;z-index:-18257920" type="#_x0000_t202" filled="false" stroked="false">
            <v:textbox inset="0,0,0,0">
              <w:txbxContent>
                <w:p>
                  <w:pPr>
                    <w:spacing w:line="613" w:lineRule="exact" w:before="0"/>
                    <w:ind w:left="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color w:val="FFFFFF"/>
                      <w:w w:val="78"/>
                      <w:sz w:val="54"/>
                      <w:shd w:fill="50B848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54"/>
                      <w:shd w:fill="50B848" w:color="auto" w:val="clear"/>
                    </w:rPr>
                    <w:t>S1</w:t>
                  </w:r>
                </w:p>
              </w:txbxContent>
            </v:textbox>
            <w10:wrap type="none"/>
          </v:shape>
        </w:pict>
      </w:r>
      <w:r>
        <w:rPr>
          <w:b/>
          <w:color w:val="50B848"/>
          <w:w w:val="85"/>
          <w:sz w:val="20"/>
        </w:rPr>
        <w:t>АНАБОЛИЧЕСКИЕ</w:t>
      </w:r>
      <w:r>
        <w:rPr>
          <w:b/>
          <w:color w:val="50B848"/>
          <w:spacing w:val="1"/>
          <w:w w:val="85"/>
          <w:sz w:val="20"/>
        </w:rPr>
        <w:t> </w:t>
      </w:r>
      <w:r>
        <w:rPr>
          <w:b/>
          <w:color w:val="50B848"/>
          <w:sz w:val="20"/>
        </w:rPr>
        <w:t>АГЕНТЫ</w:t>
      </w:r>
    </w:p>
    <w:p>
      <w:pPr>
        <w:spacing w:after="0" w:line="247" w:lineRule="auto"/>
        <w:jc w:val="left"/>
        <w:rPr>
          <w:sz w:val="20"/>
        </w:rPr>
        <w:sectPr>
          <w:footerReference w:type="default" r:id="rId15"/>
          <w:pgSz w:w="11910" w:h="8400" w:orient="landscape"/>
          <w:pgMar w:footer="136" w:header="0" w:top="480" w:bottom="320" w:left="0" w:right="0"/>
          <w:cols w:num="2" w:equalWidth="0">
            <w:col w:w="2835" w:space="3117"/>
            <w:col w:w="5958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BodyText"/>
        <w:spacing w:line="247" w:lineRule="auto" w:before="88"/>
        <w:ind w:left="566"/>
        <w:jc w:val="both"/>
      </w:pPr>
      <w:r>
        <w:rPr/>
        <w:pict>
          <v:group style="position:absolute;margin-left:0pt;margin-top:-74.273857pt;width:595.3pt;height:72.3pt;mso-position-horizontal-relative:page;mso-position-vertical-relative:paragraph;z-index:15733760" coordorigin="0,-1485" coordsize="11906,1446">
            <v:shape style="position:absolute;left:0;top:-1486;width:11906;height:1446" coordorigin="0,-1485" coordsize="11906,1446" path="m5943,-1485l0,-1485,0,-40,5943,-40,5943,-1485xm11906,-1485l5963,-1485,5963,-40,11906,-40,11906,-1485xe" filled="true" fillcolor="#e6e7e8" stroked="false">
              <v:path arrowok="t"/>
              <v:fill type="solid"/>
            </v:shape>
            <v:shape style="position:absolute;left:566;top:-1345;width:4505;height:471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</w:txbxContent>
              </v:textbox>
              <w10:wrap type="none"/>
            </v:shape>
            <v:shape style="position:absolute;left:6519;top:-1345;width:4505;height:471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</w:txbxContent>
              </v:textbox>
              <w10:wrap type="none"/>
            </v:shape>
            <v:shape style="position:absolute;left:566;top:-621;width:4840;height:467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v:shape style="position:absolute;left:6519;top:-621;width:4840;height:467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Все</w:t>
                    </w:r>
                    <w:r>
                      <w:rPr>
                        <w:color w:val="231F20"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запрещенные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субстанции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классе</w:t>
                    </w:r>
                    <w:r>
                      <w:rPr>
                        <w:color w:val="231F20"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0"/>
        </w:rPr>
        <w:t>Любые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фармакологические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субстанции,</w:t>
      </w:r>
      <w:r>
        <w:rPr>
          <w:color w:val="231F20"/>
          <w:spacing w:val="48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48"/>
        </w:rPr>
        <w:t> </w:t>
      </w:r>
      <w:r>
        <w:rPr>
          <w:color w:val="231F20"/>
          <w:w w:val="90"/>
        </w:rPr>
        <w:t>вошедшие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ни в один из последующих разделов </w:t>
      </w:r>
      <w:r>
        <w:rPr>
          <w:rFonts w:ascii="Arial" w:hAnsi="Arial"/>
          <w:i/>
          <w:color w:val="231F20"/>
          <w:w w:val="85"/>
        </w:rPr>
        <w:t>Списка </w:t>
      </w:r>
      <w:r>
        <w:rPr>
          <w:color w:val="231F20"/>
          <w:w w:val="85"/>
        </w:rPr>
        <w:t>и в настоящее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3"/>
          <w:w w:val="90"/>
        </w:rPr>
        <w:t>время не одобренные ни одним </w:t>
      </w:r>
      <w:r>
        <w:rPr>
          <w:color w:val="231F20"/>
          <w:spacing w:val="-2"/>
          <w:w w:val="90"/>
        </w:rPr>
        <w:t>органом государственного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85"/>
        </w:rPr>
        <w:t>регулирования в области здравоохранения к использованию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3"/>
          <w:w w:val="85"/>
        </w:rPr>
        <w:t>в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качестве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терапевтического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средства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у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людей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(например,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ле-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4"/>
          <w:w w:val="85"/>
        </w:rPr>
        <w:t>карственные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препараты,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находящиеся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в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стадии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доклинических</w:t>
      </w:r>
      <w:r>
        <w:rPr>
          <w:color w:val="231F20"/>
          <w:spacing w:val="-2"/>
          <w:w w:val="85"/>
        </w:rPr>
        <w:t> или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клинических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испытаний,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лекарства,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лицензия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на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которые</w:t>
      </w:r>
      <w:r>
        <w:rPr>
          <w:color w:val="231F20"/>
          <w:w w:val="85"/>
        </w:rPr>
        <w:t> </w:t>
      </w:r>
      <w:r>
        <w:rPr>
          <w:color w:val="231F20"/>
          <w:spacing w:val="-2"/>
          <w:w w:val="85"/>
        </w:rPr>
        <w:t>была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отозвана,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«дизайнерские»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препараты,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медицинские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пре-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параты,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разрешенные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только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к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ветеринарному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применению),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запрещены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к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использованию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любое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время.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566" w:right="1"/>
        <w:jc w:val="both"/>
      </w:pPr>
      <w:r>
        <w:rPr>
          <w:color w:val="231F20"/>
          <w:w w:val="85"/>
        </w:rPr>
        <w:t>Данный</w:t>
      </w:r>
      <w:r>
        <w:rPr>
          <w:color w:val="231F20"/>
          <w:spacing w:val="16"/>
          <w:w w:val="85"/>
        </w:rPr>
        <w:t> </w:t>
      </w:r>
      <w:r>
        <w:rPr>
          <w:color w:val="231F20"/>
          <w:w w:val="85"/>
        </w:rPr>
        <w:t>класс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включает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множество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различных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субстанций,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том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числе,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BPC-157.</w:t>
      </w:r>
    </w:p>
    <w:p>
      <w:pPr>
        <w:pStyle w:val="BodyText"/>
        <w:spacing w:before="89"/>
        <w:ind w:left="1092"/>
      </w:pPr>
      <w:r>
        <w:rPr/>
        <w:br w:type="column"/>
      </w:r>
      <w:r>
        <w:rPr>
          <w:color w:val="231F20"/>
          <w:w w:val="85"/>
        </w:rPr>
        <w:t>Анаболические</w:t>
      </w:r>
      <w:r>
        <w:rPr>
          <w:color w:val="231F20"/>
          <w:spacing w:val="25"/>
          <w:w w:val="85"/>
        </w:rPr>
        <w:t> </w:t>
      </w:r>
      <w:r>
        <w:rPr>
          <w:color w:val="231F20"/>
          <w:w w:val="85"/>
        </w:rPr>
        <w:t>агенты</w:t>
      </w:r>
      <w:r>
        <w:rPr>
          <w:color w:val="231F20"/>
          <w:spacing w:val="26"/>
          <w:w w:val="85"/>
        </w:rPr>
        <w:t> </w:t>
      </w:r>
      <w:r>
        <w:rPr>
          <w:color w:val="231F20"/>
          <w:w w:val="85"/>
        </w:rPr>
        <w:t>запрещены.</w:t>
      </w:r>
    </w:p>
    <w:p>
      <w:pPr>
        <w:pStyle w:val="BodyText"/>
        <w:spacing w:before="3"/>
        <w:rPr>
          <w:sz w:val="21"/>
        </w:rPr>
      </w:pPr>
    </w:p>
    <w:p>
      <w:pPr>
        <w:pStyle w:val="Heading4"/>
        <w:tabs>
          <w:tab w:pos="1092" w:val="left" w:leader="none"/>
        </w:tabs>
        <w:ind w:left="525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1.</w:t>
      </w:r>
      <w:r>
        <w:rPr>
          <w:color w:val="231F20"/>
          <w:spacing w:val="1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АНАБОЛИЧЕСКИЕ</w:t>
      </w:r>
      <w:r>
        <w:rPr>
          <w:color w:val="231F20"/>
          <w:spacing w:val="2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АНДРОГЕННЫЕ</w:t>
      </w:r>
      <w:r>
        <w:rPr>
          <w:color w:val="231F20"/>
          <w:spacing w:val="1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СТЕРОИДЫ</w:t>
      </w:r>
      <w:r>
        <w:rPr>
          <w:color w:val="231F20"/>
          <w:spacing w:val="2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(ААС)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47" w:lineRule="auto"/>
        <w:ind w:left="1092"/>
      </w:pPr>
      <w:r>
        <w:rPr>
          <w:color w:val="231F20"/>
          <w:w w:val="90"/>
        </w:rPr>
        <w:t>При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экзогенном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введении,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включая,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но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ограничиваясь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следующими: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0" w:lineRule="auto" w:before="0" w:after="0"/>
        <w:ind w:left="126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1-андростендиол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-androst-1-ene-3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,17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-diol);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1-андростендион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-androst-1-ene-3,17-dione);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0" w:lineRule="auto" w:before="7" w:after="0"/>
        <w:ind w:left="126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1-андростерон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(3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-hydroxy-5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-androst-1-ene-17-one);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1-тестостерон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-hydroxy-5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-androst-1-en-3-one);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7" w:lineRule="auto" w:before="8" w:after="0"/>
        <w:ind w:left="1262" w:right="945" w:hanging="17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1-эпиандростерон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(3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-hydroxy-5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-androst-1-ene-17-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one);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0" w:lineRule="auto" w:before="1" w:after="0"/>
        <w:ind w:left="1262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4-андростендиол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(androst-4-ene-3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,17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-diol);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7" w:lineRule="auto" w:before="8" w:after="0"/>
        <w:ind w:left="1262" w:right="695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4-гидрокситестостерон (4,17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-dihydroxyandrost-4-en-3-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one);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0" w:lineRule="auto" w:before="2" w:after="0"/>
        <w:ind w:left="1262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5-андростендион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(androst-5-ene-3,17-dione);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z w:val="20"/>
        </w:rPr>
        <w:t>7</w:t>
      </w:r>
      <w:r>
        <w:rPr>
          <w:rFonts w:ascii="Times New Roman" w:hAnsi="Times New Roman"/>
          <w:color w:val="231F20"/>
          <w:sz w:val="20"/>
        </w:rPr>
        <w:t>α</w:t>
      </w:r>
      <w:r>
        <w:rPr>
          <w:color w:val="231F20"/>
          <w:sz w:val="20"/>
        </w:rPr>
        <w:t>-гидрокси-ДГЭА;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0" w:lineRule="auto" w:before="7" w:after="0"/>
        <w:ind w:left="1262" w:right="0" w:hanging="171"/>
        <w:jc w:val="left"/>
        <w:rPr>
          <w:sz w:val="20"/>
        </w:rPr>
      </w:pPr>
      <w:r>
        <w:rPr>
          <w:color w:val="231F20"/>
          <w:sz w:val="20"/>
        </w:rPr>
        <w:t>7</w:t>
      </w:r>
      <w:r>
        <w:rPr>
          <w:rFonts w:ascii="Times New Roman" w:hAnsi="Times New Roman"/>
          <w:color w:val="231F20"/>
          <w:sz w:val="20"/>
        </w:rPr>
        <w:t>β</w:t>
      </w:r>
      <w:r>
        <w:rPr>
          <w:color w:val="231F20"/>
          <w:sz w:val="20"/>
        </w:rPr>
        <w:t>-гидрокси-ДГЭА;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z w:val="20"/>
        </w:rPr>
        <w:t>7-кето-ДГЭА;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2" w:equalWidth="0">
            <w:col w:w="5388" w:space="40"/>
            <w:col w:w="6482"/>
          </w:cols>
        </w:sectPr>
      </w:pP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5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19-норандростендиол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(estr-4-ene-3,17-diol);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19-норандростендион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(estr-4-ene-3,17-dione);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38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андростанолон (5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-дигидротестостерон, 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-hydroxy-5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androstan-3-one);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андростендиол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(androst-5-ene-3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,17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-diol);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андростендион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(androst-4-ene-3,17-dione);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боластерон;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болденон;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болдион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(androsta-1,4-diene-3,17-dione);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гестринон;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281" w:hanging="17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даназол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([1,2]oxazolo[4‘,5‘:2,3]pregna-4-en-20-yn-17</w:t>
      </w:r>
      <w:r>
        <w:rPr>
          <w:rFonts w:ascii="Times New Roman" w:hAnsi="Times New Roman"/>
          <w:color w:val="231F20"/>
          <w:spacing w:val="-3"/>
          <w:w w:val="90"/>
          <w:sz w:val="20"/>
        </w:rPr>
        <w:t>α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1" w:after="0"/>
        <w:ind w:left="736" w:right="314" w:hanging="170"/>
        <w:jc w:val="left"/>
        <w:rPr>
          <w:sz w:val="20"/>
        </w:rPr>
      </w:pPr>
      <w:r>
        <w:rPr>
          <w:color w:val="231F20"/>
          <w:w w:val="85"/>
          <w:sz w:val="20"/>
        </w:rPr>
        <w:t>дегидрохлорметилтестостерон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(4-chloro-17</w:t>
      </w:r>
      <w:r>
        <w:rPr>
          <w:rFonts w:ascii="Times New Roman" w:hAnsi="Times New Roman"/>
          <w:color w:val="231F20"/>
          <w:w w:val="85"/>
          <w:sz w:val="20"/>
        </w:rPr>
        <w:t>β</w:t>
      </w:r>
      <w:r>
        <w:rPr>
          <w:color w:val="231F20"/>
          <w:w w:val="85"/>
          <w:sz w:val="20"/>
        </w:rPr>
        <w:t>-hydroxy-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17</w:t>
      </w:r>
      <w:r>
        <w:rPr>
          <w:rFonts w:ascii="Times New Roman" w:hAnsi="Times New Roman"/>
          <w:color w:val="231F20"/>
          <w:sz w:val="20"/>
        </w:rPr>
        <w:t>α</w:t>
      </w:r>
      <w:r>
        <w:rPr>
          <w:color w:val="231F20"/>
          <w:sz w:val="20"/>
        </w:rPr>
        <w:t>-methylandrosta-1,4-dien-3-one);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2" w:after="0"/>
        <w:ind w:left="736" w:right="143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дезоксиметилтестостерон (17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-methyl-5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-androst-2-en-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-ol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-ol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-methyl-5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-androst-3-en-17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дростанолон;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калустерон;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квинболон;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клостебол;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местанолон;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местеролон;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87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метандиенон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-hydroxy-17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-methylandrosta-1,4-dien-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метенолон;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метандриол;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7" w:after="0"/>
        <w:ind w:left="736" w:right="115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метастерон </w:t>
      </w:r>
      <w:r>
        <w:rPr>
          <w:color w:val="231F20"/>
          <w:spacing w:val="-1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-hydroxy-2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,17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-dimethyl-5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-androstan-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2" w:after="0"/>
        <w:ind w:left="736" w:right="592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метил-1-тестостерон </w:t>
      </w:r>
      <w:r>
        <w:rPr>
          <w:color w:val="231F20"/>
          <w:spacing w:val="-1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-hydroxy-17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-methyl-5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androst-1-en-3-one);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5" w:after="0"/>
        <w:ind w:left="737" w:right="0" w:hanging="171"/>
        <w:jc w:val="left"/>
        <w:rPr>
          <w:sz w:val="20"/>
        </w:rPr>
      </w:pPr>
      <w:r>
        <w:rPr>
          <w:color w:val="231F20"/>
          <w:spacing w:val="-7"/>
          <w:w w:val="85"/>
          <w:sz w:val="20"/>
        </w:rPr>
        <w:br w:type="column"/>
      </w:r>
      <w:r>
        <w:rPr>
          <w:color w:val="231F20"/>
          <w:spacing w:val="-5"/>
          <w:w w:val="85"/>
          <w:sz w:val="20"/>
        </w:rPr>
        <w:t>метилдиенолон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(17</w:t>
      </w:r>
      <w:r>
        <w:rPr>
          <w:rFonts w:ascii="Times New Roman" w:hAnsi="Times New Roman"/>
          <w:color w:val="231F20"/>
          <w:spacing w:val="-4"/>
          <w:w w:val="85"/>
          <w:sz w:val="20"/>
        </w:rPr>
        <w:t>β</w:t>
      </w:r>
      <w:r>
        <w:rPr>
          <w:color w:val="231F20"/>
          <w:spacing w:val="-4"/>
          <w:w w:val="85"/>
          <w:sz w:val="20"/>
        </w:rPr>
        <w:t>-hydroxy-17</w:t>
      </w:r>
      <w:r>
        <w:rPr>
          <w:rFonts w:ascii="Times New Roman" w:hAnsi="Times New Roman"/>
          <w:color w:val="231F20"/>
          <w:spacing w:val="-4"/>
          <w:w w:val="85"/>
          <w:sz w:val="20"/>
        </w:rPr>
        <w:t>α</w:t>
      </w:r>
      <w:r>
        <w:rPr>
          <w:color w:val="231F20"/>
          <w:spacing w:val="-4"/>
          <w:w w:val="85"/>
          <w:sz w:val="20"/>
        </w:rPr>
        <w:t>-methylestra-4,9-dien-3-one);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метилклостебол;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607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метилнортестостерон (17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-hydroxy-17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α</w:t>
      </w:r>
      <w:r>
        <w:rPr>
          <w:color w:val="231F20"/>
          <w:spacing w:val="-2"/>
          <w:w w:val="90"/>
          <w:sz w:val="20"/>
        </w:rPr>
        <w:t>-methylestr-4-en-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метилтестостерон;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1315" w:hanging="17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метриболон (метилтриенолон, 17</w:t>
      </w:r>
      <w:r>
        <w:rPr>
          <w:rFonts w:ascii="Times New Roman" w:hAnsi="Times New Roman"/>
          <w:color w:val="231F20"/>
          <w:spacing w:val="-3"/>
          <w:w w:val="90"/>
          <w:sz w:val="20"/>
        </w:rPr>
        <w:t>β</w:t>
      </w:r>
      <w:r>
        <w:rPr>
          <w:color w:val="231F20"/>
          <w:spacing w:val="-3"/>
          <w:w w:val="90"/>
          <w:sz w:val="20"/>
        </w:rPr>
        <w:t>-hydroxy-17</w:t>
      </w:r>
      <w:r>
        <w:rPr>
          <w:rFonts w:ascii="Times New Roman" w:hAnsi="Times New Roman"/>
          <w:color w:val="231F20"/>
          <w:spacing w:val="-3"/>
          <w:w w:val="90"/>
          <w:sz w:val="20"/>
        </w:rPr>
        <w:t>α</w:t>
      </w:r>
      <w:r>
        <w:rPr>
          <w:color w:val="231F20"/>
          <w:spacing w:val="-3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methylestra-4,9,11-trien-3-one);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миболерон;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нандролон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(19-нортестостерон);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норболетон;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норклостебол (4-chloro-17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-ol-estr-4-en-3-one);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норэтандролон;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оксаболон;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оксандролон;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оксиместерон;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оксиметолон;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7" w:after="0"/>
        <w:ind w:left="736" w:right="1777" w:hanging="170"/>
        <w:jc w:val="left"/>
        <w:rPr>
          <w:sz w:val="20"/>
        </w:rPr>
      </w:pPr>
      <w:r>
        <w:rPr>
          <w:color w:val="231F20"/>
          <w:w w:val="85"/>
          <w:sz w:val="20"/>
        </w:rPr>
        <w:t>прастерон (дегидроэпиандростерон, ДГЭА,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3</w:t>
      </w:r>
      <w:r>
        <w:rPr>
          <w:rFonts w:ascii="Times New Roman" w:hAnsi="Times New Roman"/>
          <w:color w:val="231F20"/>
          <w:sz w:val="20"/>
        </w:rPr>
        <w:t>β</w:t>
      </w:r>
      <w:r>
        <w:rPr>
          <w:color w:val="231F20"/>
          <w:sz w:val="20"/>
        </w:rPr>
        <w:t>-hydroxyandrost-5-en-17-one);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2" w:after="0"/>
        <w:ind w:left="736" w:right="1200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простанозол </w:t>
      </w:r>
      <w:r>
        <w:rPr>
          <w:color w:val="231F20"/>
          <w:spacing w:val="-1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-[(tetrahydropyran-2-yl)oxy]-1’H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pyrazolo[3,4:2,3]-5</w:t>
      </w:r>
      <w:r>
        <w:rPr>
          <w:rFonts w:ascii="Times New Roman" w:hAnsi="Times New Roman"/>
          <w:color w:val="231F20"/>
          <w:sz w:val="20"/>
        </w:rPr>
        <w:t>α</w:t>
      </w:r>
      <w:r>
        <w:rPr>
          <w:color w:val="231F20"/>
          <w:sz w:val="20"/>
        </w:rPr>
        <w:t>-androstane);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станозолол;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стенболон;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тестостерон;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8" w:after="0"/>
        <w:ind w:left="736" w:right="602" w:hanging="170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тетрагидрогестринон (17-hydroxy-18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-homo-19-nor-17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pregna-4,9,11-trien-3-one);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тиболон;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тренболон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β</w:t>
      </w:r>
      <w:r>
        <w:rPr>
          <w:color w:val="231F20"/>
          <w:spacing w:val="-2"/>
          <w:w w:val="90"/>
          <w:sz w:val="20"/>
        </w:rPr>
        <w:t>-hydroxyestr-4,9,11-trien-3-one);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флуоксиместерон;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формеболон;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16"/>
          <w:pgSz w:w="11910" w:h="8400" w:orient="landscape"/>
          <w:pgMar w:footer="136" w:header="0" w:top="580" w:bottom="320" w:left="0" w:right="0"/>
          <w:cols w:num="2" w:equalWidth="0">
            <w:col w:w="5424" w:space="529"/>
            <w:col w:w="5957"/>
          </w:cols>
        </w:sectPr>
      </w:pP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185" w:after="0"/>
        <w:ind w:left="736" w:right="319" w:hanging="170"/>
        <w:jc w:val="left"/>
        <w:rPr>
          <w:sz w:val="20"/>
        </w:rPr>
      </w:pPr>
      <w:r>
        <w:rPr>
          <w:color w:val="231F20"/>
          <w:w w:val="85"/>
          <w:sz w:val="20"/>
        </w:rPr>
        <w:t>фуразабол</w:t>
      </w:r>
      <w:r>
        <w:rPr>
          <w:color w:val="231F20"/>
          <w:spacing w:val="22"/>
          <w:w w:val="85"/>
          <w:sz w:val="20"/>
        </w:rPr>
        <w:t> </w:t>
      </w:r>
      <w:r>
        <w:rPr>
          <w:color w:val="231F20"/>
          <w:w w:val="85"/>
          <w:sz w:val="20"/>
        </w:rPr>
        <w:t>(17</w:t>
      </w:r>
      <w:r>
        <w:rPr>
          <w:rFonts w:ascii="Times New Roman" w:hAnsi="Times New Roman"/>
          <w:color w:val="231F20"/>
          <w:w w:val="85"/>
          <w:sz w:val="20"/>
        </w:rPr>
        <w:t>α</w:t>
      </w:r>
      <w:r>
        <w:rPr>
          <w:color w:val="231F20"/>
          <w:w w:val="85"/>
          <w:sz w:val="20"/>
        </w:rPr>
        <w:t>-methyl</w:t>
      </w:r>
      <w:r>
        <w:rPr>
          <w:color w:val="231F20"/>
          <w:spacing w:val="22"/>
          <w:w w:val="85"/>
          <w:sz w:val="20"/>
        </w:rPr>
        <w:t> </w:t>
      </w:r>
      <w:r>
        <w:rPr>
          <w:color w:val="231F20"/>
          <w:w w:val="85"/>
          <w:sz w:val="20"/>
        </w:rPr>
        <w:t>[1,2,5]oxadiazolo[3’,4’:2,3]-5</w:t>
      </w:r>
      <w:r>
        <w:rPr>
          <w:rFonts w:ascii="Times New Roman" w:hAnsi="Times New Roman"/>
          <w:color w:val="231F20"/>
          <w:w w:val="85"/>
          <w:sz w:val="20"/>
        </w:rPr>
        <w:t>α</w:t>
      </w:r>
      <w:r>
        <w:rPr>
          <w:color w:val="231F20"/>
          <w:w w:val="85"/>
          <w:sz w:val="20"/>
        </w:rPr>
        <w:t>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androstan-17</w:t>
      </w:r>
      <w:r>
        <w:rPr>
          <w:rFonts w:ascii="Times New Roman" w:hAnsi="Times New Roman"/>
          <w:color w:val="231F20"/>
          <w:sz w:val="20"/>
        </w:rPr>
        <w:t>β</w:t>
      </w:r>
      <w:r>
        <w:rPr>
          <w:color w:val="231F20"/>
          <w:sz w:val="20"/>
        </w:rPr>
        <w:t>-ol);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эпиандростерон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(3</w:t>
      </w:r>
      <w:r>
        <w:rPr>
          <w:rFonts w:ascii="Times New Roman" w:hAnsi="Times New Roman"/>
          <w:color w:val="231F20"/>
          <w:w w:val="90"/>
          <w:sz w:val="20"/>
        </w:rPr>
        <w:t>β</w:t>
      </w:r>
      <w:r>
        <w:rPr>
          <w:color w:val="231F20"/>
          <w:w w:val="90"/>
          <w:sz w:val="20"/>
        </w:rPr>
        <w:t>-hydroxy-5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-androstan-17-one);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7" w:lineRule="auto" w:before="7" w:after="0"/>
        <w:ind w:left="736" w:right="240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эпи-дигидротестостерон </w:t>
      </w:r>
      <w:r>
        <w:rPr>
          <w:color w:val="231F20"/>
          <w:spacing w:val="-1"/>
          <w:w w:val="90"/>
          <w:sz w:val="20"/>
        </w:rPr>
        <w:t>(17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-hydroxy-5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β</w:t>
      </w:r>
      <w:r>
        <w:rPr>
          <w:color w:val="231F20"/>
          <w:spacing w:val="-1"/>
          <w:w w:val="90"/>
          <w:sz w:val="20"/>
        </w:rPr>
        <w:t>-androstan-3-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one);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эпитестостерон;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этилэстренол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(19-norpregna-4-en-17</w:t>
      </w:r>
      <w:r>
        <w:rPr>
          <w:rFonts w:ascii="Times New Roman" w:hAnsi="Times New Roman"/>
          <w:color w:val="231F20"/>
          <w:spacing w:val="-1"/>
          <w:w w:val="90"/>
          <w:sz w:val="20"/>
        </w:rPr>
        <w:t>α</w:t>
      </w:r>
      <w:r>
        <w:rPr>
          <w:color w:val="231F20"/>
          <w:spacing w:val="-1"/>
          <w:w w:val="90"/>
          <w:sz w:val="20"/>
        </w:rPr>
        <w:t>-ol)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1"/>
        <w:ind w:left="566" w:right="38"/>
      </w:pPr>
      <w:r>
        <w:rPr>
          <w:color w:val="231F20"/>
          <w:w w:val="85"/>
        </w:rPr>
        <w:t>и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другие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субстанции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с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подобной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химической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структурой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подобным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биологическим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эффектом.</w:t>
      </w:r>
    </w:p>
    <w:p>
      <w:pPr>
        <w:pStyle w:val="BodyText"/>
        <w:spacing w:before="1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556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pStyle w:val="Heading4"/>
        <w:spacing w:line="247" w:lineRule="auto" w:before="39"/>
        <w:ind w:left="1363" w:right="561"/>
      </w:pPr>
      <w:r>
        <w:rPr/>
        <w:pict>
          <v:group style="position:absolute;margin-left:297.638pt;margin-top:43.560055pt;width:297.650pt;height:72.3pt;mso-position-horizontal-relative:page;mso-position-vertical-relative:paragraph;z-index:15736320" coordorigin="5953,871" coordsize="5953,1446">
            <v:rect style="position:absolute;left:5952;top:871;width:5953;height:1446" filled="true" fillcolor="#e6e7e8" stroked="false">
              <v:fill type="solid"/>
            </v:rect>
            <v:shape style="position:absolute;left:5952;top:871;width:5953;height:1446" type="#_x0000_t202" filled="false" stroked="false">
              <v:textbox inset="0,0,0,0">
                <w:txbxContent>
                  <w:p>
                    <w:pPr>
                      <w:spacing w:line="247" w:lineRule="auto" w:before="127"/>
                      <w:ind w:left="56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61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Все</w:t>
                    </w:r>
                    <w:r>
                      <w:rPr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запрещенные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субстанции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классе</w:t>
                    </w:r>
                    <w:r>
                      <w:rPr>
                        <w:color w:val="231F20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5.984009pt;margin-top:-3.331501pt;width:34.65pt;height:31.8pt;mso-position-horizontal-relative:page;mso-position-vertical-relative:paragraph;z-index:-18256384" type="#_x0000_t202" filled="false" stroked="false">
            <v:textbox inset="0,0,0,0">
              <w:txbxContent>
                <w:p>
                  <w:pPr>
                    <w:spacing w:line="613" w:lineRule="exact" w:before="0"/>
                    <w:ind w:left="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color w:val="FFFFFF"/>
                      <w:w w:val="78"/>
                      <w:sz w:val="54"/>
                      <w:shd w:fill="50B848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54"/>
                      <w:shd w:fill="50B848" w:color="auto" w:val="clear"/>
                    </w:rPr>
                    <w:t>S2</w:t>
                  </w:r>
                </w:p>
              </w:txbxContent>
            </v:textbox>
            <w10:wrap type="none"/>
          </v:shape>
        </w:pict>
      </w:r>
      <w:r>
        <w:rPr>
          <w:color w:val="50B848"/>
          <w:w w:val="85"/>
        </w:rPr>
        <w:t>ПЕПТИДНЫЕ</w:t>
      </w:r>
      <w:r>
        <w:rPr>
          <w:color w:val="50B848"/>
          <w:spacing w:val="14"/>
          <w:w w:val="85"/>
        </w:rPr>
        <w:t> </w:t>
      </w:r>
      <w:r>
        <w:rPr>
          <w:color w:val="50B848"/>
          <w:w w:val="85"/>
        </w:rPr>
        <w:t>ГОРМОНЫ,</w:t>
      </w:r>
      <w:r>
        <w:rPr>
          <w:color w:val="50B848"/>
          <w:spacing w:val="15"/>
          <w:w w:val="85"/>
        </w:rPr>
        <w:t> </w:t>
      </w:r>
      <w:r>
        <w:rPr>
          <w:color w:val="50B848"/>
          <w:w w:val="85"/>
        </w:rPr>
        <w:t>ФАКТОРЫ</w:t>
      </w:r>
      <w:r>
        <w:rPr>
          <w:color w:val="50B848"/>
          <w:spacing w:val="15"/>
          <w:w w:val="85"/>
        </w:rPr>
        <w:t> </w:t>
      </w:r>
      <w:r>
        <w:rPr>
          <w:color w:val="50B848"/>
          <w:w w:val="85"/>
        </w:rPr>
        <w:t>РОСТА,</w:t>
      </w:r>
      <w:r>
        <w:rPr>
          <w:color w:val="50B848"/>
          <w:spacing w:val="-49"/>
          <w:w w:val="85"/>
        </w:rPr>
        <w:t> </w:t>
      </w:r>
      <w:r>
        <w:rPr>
          <w:color w:val="50B848"/>
          <w:w w:val="85"/>
        </w:rPr>
        <w:t>ПОДОБНЫЕ</w:t>
      </w:r>
      <w:r>
        <w:rPr>
          <w:color w:val="50B848"/>
          <w:spacing w:val="9"/>
          <w:w w:val="85"/>
        </w:rPr>
        <w:t> </w:t>
      </w:r>
      <w:r>
        <w:rPr>
          <w:color w:val="50B848"/>
          <w:w w:val="85"/>
        </w:rPr>
        <w:t>СУБСТАНЦИИ</w:t>
      </w:r>
      <w:r>
        <w:rPr>
          <w:color w:val="50B848"/>
          <w:spacing w:val="10"/>
          <w:w w:val="85"/>
        </w:rPr>
        <w:t> </w:t>
      </w:r>
      <w:r>
        <w:rPr>
          <w:color w:val="50B848"/>
          <w:w w:val="85"/>
        </w:rPr>
        <w:t>И</w:t>
      </w:r>
      <w:r>
        <w:rPr>
          <w:color w:val="50B848"/>
          <w:spacing w:val="10"/>
          <w:w w:val="85"/>
        </w:rPr>
        <w:t> </w:t>
      </w:r>
      <w:r>
        <w:rPr>
          <w:color w:val="50B848"/>
          <w:w w:val="85"/>
        </w:rPr>
        <w:t>МИМЕТИКИ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7" w:lineRule="auto" w:before="133"/>
        <w:ind w:left="566" w:right="563"/>
        <w:jc w:val="both"/>
      </w:pPr>
      <w:r>
        <w:rPr>
          <w:color w:val="231F20"/>
          <w:w w:val="90"/>
        </w:rPr>
        <w:t>Запрещены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следующие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субстанции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другие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субстанции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85"/>
        </w:rPr>
        <w:t>с подобной химической структурой или подобным биологи-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ческим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эффектом:</w:t>
      </w:r>
    </w:p>
    <w:p>
      <w:pPr>
        <w:spacing w:after="0" w:line="247" w:lineRule="auto"/>
        <w:jc w:val="both"/>
        <w:sectPr>
          <w:footerReference w:type="default" r:id="rId17"/>
          <w:pgSz w:w="11910" w:h="8400" w:orient="landscape"/>
          <w:pgMar w:footer="136" w:header="0" w:top="480" w:bottom="320" w:left="0" w:right="0"/>
          <w:cols w:num="2" w:equalWidth="0">
            <w:col w:w="5425" w:space="528"/>
            <w:col w:w="5957"/>
          </w:cols>
        </w:sectPr>
      </w:pPr>
    </w:p>
    <w:p>
      <w:pPr>
        <w:pStyle w:val="Heading4"/>
        <w:tabs>
          <w:tab w:pos="566" w:val="left" w:leader="none"/>
        </w:tabs>
        <w:spacing w:before="3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2.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ДРУГИЕ</w:t>
      </w:r>
      <w:r>
        <w:rPr>
          <w:color w:val="231F20"/>
          <w:spacing w:val="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АНАБОЛИЧЕСКИЕ</w:t>
      </w:r>
      <w:r>
        <w:rPr>
          <w:color w:val="231F20"/>
          <w:spacing w:val="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АГЕНТЫ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spacing w:after="0"/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"/>
        <w:ind w:left="566"/>
        <w:jc w:val="both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1"/>
        <w:ind w:left="566"/>
        <w:jc w:val="both"/>
      </w:pPr>
      <w:r>
        <w:rPr>
          <w:color w:val="231F20"/>
          <w:w w:val="80"/>
        </w:rPr>
        <w:t>Зеранол, зилпатерол, кленбутерол, осилодростат, селективные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5"/>
        </w:rPr>
        <w:t>модуляторы андрогенных рецепторов [SARMs, например, ан-</w:t>
      </w:r>
      <w:r>
        <w:rPr>
          <w:color w:val="231F20"/>
          <w:spacing w:val="-50"/>
          <w:w w:val="85"/>
        </w:rPr>
        <w:t> </w:t>
      </w:r>
      <w:r>
        <w:rPr>
          <w:color w:val="231F20"/>
          <w:spacing w:val="-2"/>
          <w:w w:val="85"/>
        </w:rPr>
        <w:t>дарин,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LGD-4033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(лигандрол),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RAD140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и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энобосарм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(остарин)].</w:t>
      </w:r>
    </w:p>
    <w:p>
      <w:pPr>
        <w:pStyle w:val="Heading4"/>
        <w:tabs>
          <w:tab w:pos="1093" w:val="left" w:leader="none"/>
        </w:tabs>
        <w:spacing w:before="8"/>
        <w:ind w:left="526"/>
      </w:pPr>
      <w:r>
        <w:rPr>
          <w:b w:val="0"/>
        </w:rPr>
        <w:br w:type="column"/>
      </w: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7"/>
          <w:w w:val="90"/>
          <w:shd w:fill="AAD69C" w:color="auto" w:val="clear"/>
        </w:rPr>
        <w:t>1.</w:t>
      </w:r>
      <w:r>
        <w:rPr>
          <w:color w:val="231F20"/>
          <w:spacing w:val="-26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Эритропоэтины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(EPO)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и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агенты,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7"/>
          <w:w w:val="90"/>
          <w:shd w:fill="AAD69C" w:color="auto" w:val="clear"/>
        </w:rPr>
        <w:t>влияющие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6"/>
          <w:w w:val="90"/>
          <w:shd w:fill="AAD69C" w:color="auto" w:val="clear"/>
        </w:rPr>
        <w:t>на</w:t>
      </w:r>
      <w:r>
        <w:rPr>
          <w:color w:val="231F20"/>
          <w:spacing w:val="-25"/>
          <w:w w:val="90"/>
          <w:shd w:fill="AAD69C" w:color="auto" w:val="clear"/>
        </w:rPr>
        <w:t> </w:t>
      </w:r>
      <w:r>
        <w:rPr>
          <w:color w:val="231F20"/>
          <w:spacing w:val="-6"/>
          <w:w w:val="90"/>
          <w:shd w:fill="AAD69C" w:color="auto" w:val="clear"/>
        </w:rPr>
        <w:t>эритропоэз</w:t>
      </w:r>
      <w:r>
        <w:rPr>
          <w:color w:val="231F20"/>
          <w:spacing w:val="-6"/>
          <w:shd w:fill="AAD69C" w:color="auto" w:val="clear"/>
        </w:rPr>
        <w:t> </w:t>
      </w:r>
      <w:r>
        <w:rPr>
          <w:color w:val="231F20"/>
          <w:spacing w:val="1"/>
          <w:shd w:fill="AAD69C" w:color="auto" w:val="clear"/>
        </w:rPr>
        <w:t> 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1093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415" w:val="left" w:leader="none"/>
        </w:tabs>
        <w:spacing w:line="247" w:lineRule="auto" w:before="0" w:after="0"/>
        <w:ind w:left="1414" w:right="565" w:hanging="321"/>
        <w:jc w:val="both"/>
        <w:rPr>
          <w:sz w:val="20"/>
        </w:rPr>
      </w:pPr>
      <w:r>
        <w:rPr>
          <w:color w:val="231F20"/>
          <w:w w:val="90"/>
          <w:sz w:val="20"/>
        </w:rPr>
        <w:t>Агонисты рецепторов эритропоэтина, например, дар-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w w:val="90"/>
          <w:sz w:val="20"/>
        </w:rPr>
        <w:t>бэпоэтины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(dEPO);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эритропоэтины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(ЭПО);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соединения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4"/>
          <w:w w:val="85"/>
          <w:sz w:val="20"/>
        </w:rPr>
        <w:t>на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основе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ЭПО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[например,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ЭПО-Fc;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метоксиполиэтиленгли-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коль-эпоэтин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бета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(CERA)];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ЭПО-миметики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аналогичные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соединения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(например,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CNTO-530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пегинесатид).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414" w:val="left" w:leader="none"/>
        </w:tabs>
        <w:spacing w:line="247" w:lineRule="auto" w:before="1" w:after="0"/>
        <w:ind w:left="1414" w:right="563" w:hanging="321"/>
        <w:jc w:val="both"/>
        <w:rPr>
          <w:sz w:val="20"/>
        </w:rPr>
      </w:pPr>
      <w:r>
        <w:rPr>
          <w:color w:val="231F20"/>
          <w:w w:val="90"/>
          <w:sz w:val="20"/>
        </w:rPr>
        <w:t>Активаторы гипоксия-индуцируемого фактора (HIF),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например: кобальт; дапродустат (GSK1278863); IOX2;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молидустат (BAY 85-3934); роксадустат (FG-4592); ва-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дадустат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(AKB-6548);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ксенон.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1415" w:val="left" w:leader="none"/>
        </w:tabs>
        <w:spacing w:line="240" w:lineRule="auto" w:before="1" w:after="0"/>
        <w:ind w:left="1414" w:right="0" w:hanging="322"/>
        <w:jc w:val="left"/>
        <w:rPr>
          <w:sz w:val="20"/>
        </w:rPr>
      </w:pPr>
      <w:r>
        <w:rPr>
          <w:color w:val="231F20"/>
          <w:w w:val="85"/>
          <w:sz w:val="20"/>
        </w:rPr>
        <w:t>Ингибиторы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GATA,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K-11706.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2" w:equalWidth="0">
            <w:col w:w="5386" w:space="40"/>
            <w:col w:w="6484"/>
          </w:cols>
        </w:sectPr>
      </w:pPr>
    </w:p>
    <w:p>
      <w:pPr>
        <w:pStyle w:val="ListParagraph"/>
        <w:numPr>
          <w:ilvl w:val="1"/>
          <w:numId w:val="3"/>
        </w:numPr>
        <w:tabs>
          <w:tab w:pos="888" w:val="left" w:leader="none"/>
        </w:tabs>
        <w:spacing w:line="247" w:lineRule="auto" w:before="185" w:after="0"/>
        <w:ind w:left="887" w:right="39" w:hanging="321"/>
        <w:jc w:val="both"/>
        <w:rPr>
          <w:sz w:val="20"/>
        </w:rPr>
      </w:pPr>
      <w:r>
        <w:rPr>
          <w:color w:val="231F20"/>
          <w:w w:val="90"/>
          <w:sz w:val="20"/>
        </w:rPr>
        <w:t>Ингибиторы сигнального пути трансформирующего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фактора роста-бета (TGF-</w:t>
      </w:r>
      <w:r>
        <w:rPr>
          <w:rFonts w:ascii="Times New Roman" w:hAnsi="Times New Roman"/>
          <w:color w:val="231F20"/>
          <w:w w:val="85"/>
          <w:sz w:val="20"/>
        </w:rPr>
        <w:t>β</w:t>
      </w:r>
      <w:r>
        <w:rPr>
          <w:color w:val="231F20"/>
          <w:w w:val="85"/>
          <w:sz w:val="20"/>
        </w:rPr>
        <w:t>), например, луспатерцепт;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z w:val="20"/>
        </w:rPr>
        <w:t>сотатерцепт.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7" w:lineRule="auto" w:before="0" w:after="0"/>
        <w:ind w:left="886" w:right="38" w:hanging="320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Агонисты врожденного </w:t>
      </w:r>
      <w:r>
        <w:rPr>
          <w:color w:val="231F20"/>
          <w:spacing w:val="-2"/>
          <w:w w:val="90"/>
          <w:sz w:val="20"/>
        </w:rPr>
        <w:t>рецептора восстановления, на-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пример, асиало ЭПО; карбамилированный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ЭПО (CEPO).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47" w:lineRule="auto" w:before="64" w:after="0"/>
        <w:ind w:left="736" w:right="789" w:hanging="170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w w:val="85"/>
          <w:sz w:val="20"/>
        </w:rPr>
        <w:t>секретагоги гормона роста (GHS) и его миметики,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 леноморелин (грелин), анаморелин,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ипаморелин,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мациморелин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табиморелин);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47" w:lineRule="auto" w:before="116" w:after="0"/>
        <w:ind w:left="736" w:right="678" w:hanging="170"/>
        <w:jc w:val="left"/>
        <w:rPr>
          <w:sz w:val="20"/>
        </w:rPr>
      </w:pPr>
      <w:r>
        <w:rPr>
          <w:color w:val="231F20"/>
          <w:w w:val="85"/>
          <w:sz w:val="20"/>
        </w:rPr>
        <w:t>рилизинг-пептиды</w:t>
      </w:r>
      <w:r>
        <w:rPr>
          <w:color w:val="231F20"/>
          <w:spacing w:val="12"/>
          <w:w w:val="85"/>
          <w:sz w:val="20"/>
        </w:rPr>
        <w:t> </w:t>
      </w:r>
      <w:r>
        <w:rPr>
          <w:color w:val="231F20"/>
          <w:w w:val="85"/>
          <w:sz w:val="20"/>
        </w:rPr>
        <w:t>гормона</w:t>
      </w:r>
      <w:r>
        <w:rPr>
          <w:color w:val="231F20"/>
          <w:spacing w:val="12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12"/>
          <w:w w:val="85"/>
          <w:sz w:val="20"/>
        </w:rPr>
        <w:t> </w:t>
      </w:r>
      <w:r>
        <w:rPr>
          <w:color w:val="231F20"/>
          <w:w w:val="85"/>
          <w:sz w:val="20"/>
        </w:rPr>
        <w:t>(GHRPs),</w:t>
      </w:r>
      <w:r>
        <w:rPr>
          <w:color w:val="231F20"/>
          <w:spacing w:val="13"/>
          <w:w w:val="85"/>
          <w:sz w:val="20"/>
        </w:rPr>
        <w:t> </w:t>
      </w:r>
      <w:r>
        <w:rPr>
          <w:color w:val="231F20"/>
          <w:w w:val="85"/>
          <w:sz w:val="20"/>
        </w:rPr>
        <w:t>напри-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мер, алексаморелин, GHRP-1, GHRP-2 (пралморе-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лин),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GHRP-3,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GHRP-4,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GHRP-5,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GHRP-6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эксаморе-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лин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(гексарелин).</w:t>
      </w:r>
    </w:p>
    <w:p>
      <w:pPr>
        <w:spacing w:after="0" w:line="247" w:lineRule="auto"/>
        <w:jc w:val="left"/>
        <w:rPr>
          <w:sz w:val="20"/>
        </w:rPr>
        <w:sectPr>
          <w:footerReference w:type="default" r:id="rId18"/>
          <w:pgSz w:w="11910" w:h="8400" w:orient="landscape"/>
          <w:pgMar w:footer="136" w:header="0" w:top="480" w:bottom="320" w:left="0" w:right="0"/>
          <w:cols w:num="2" w:equalWidth="0">
            <w:col w:w="5426" w:space="980"/>
            <w:col w:w="5504"/>
          </w:cols>
        </w:sectPr>
      </w:pPr>
    </w:p>
    <w:p>
      <w:pPr>
        <w:pStyle w:val="Heading4"/>
        <w:tabs>
          <w:tab w:pos="566" w:val="left" w:leader="none"/>
        </w:tabs>
        <w:spacing w:before="11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1"/>
          <w:w w:val="90"/>
          <w:shd w:fill="AAD69C" w:color="auto" w:val="clear"/>
        </w:rPr>
        <w:t>2.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Пептидные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гормоны</w:t>
      </w:r>
      <w:r>
        <w:rPr>
          <w:color w:val="231F20"/>
          <w:spacing w:val="-10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и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их</w:t>
      </w:r>
      <w:r>
        <w:rPr>
          <w:color w:val="231F20"/>
          <w:spacing w:val="-10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рилизинг-факторы</w:t>
      </w:r>
      <w:r>
        <w:rPr>
          <w:color w:val="231F20"/>
          <w:spacing w:val="-1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spacing w:after="0"/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88" w:val="left" w:leader="none"/>
        </w:tabs>
        <w:spacing w:line="247" w:lineRule="auto" w:before="1" w:after="0"/>
        <w:ind w:left="887" w:right="0" w:hanging="321"/>
        <w:jc w:val="both"/>
        <w:rPr>
          <w:sz w:val="20"/>
        </w:rPr>
      </w:pPr>
      <w:r>
        <w:rPr>
          <w:color w:val="231F20"/>
          <w:w w:val="85"/>
          <w:sz w:val="20"/>
        </w:rPr>
        <w:t>Гонадотропин хорионический (CG) и лютеинизирующий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гормон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(LH)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и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их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рилизинг-факторы,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например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бусерелин,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гонадорелин,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гозерелин,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деслорелин,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лейпрорелин,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на-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фарелин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и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трипторелин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—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запрещены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только</w:t>
      </w:r>
      <w:r>
        <w:rPr>
          <w:color w:val="231F20"/>
          <w:spacing w:val="-17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для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мужчин.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896" w:val="left" w:leader="none"/>
        </w:tabs>
        <w:spacing w:line="247" w:lineRule="auto" w:before="0" w:after="0"/>
        <w:ind w:left="895" w:right="186" w:hanging="329"/>
        <w:jc w:val="left"/>
        <w:rPr>
          <w:sz w:val="20"/>
        </w:rPr>
      </w:pPr>
      <w:r>
        <w:rPr>
          <w:color w:val="231F20"/>
          <w:w w:val="85"/>
          <w:sz w:val="20"/>
        </w:rPr>
        <w:t>Кортикотропины</w:t>
      </w:r>
      <w:r>
        <w:rPr>
          <w:color w:val="231F20"/>
          <w:spacing w:val="26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их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рилизинг-факторы,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кортикорелин.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88" w:val="left" w:leader="none"/>
        </w:tabs>
        <w:spacing w:line="247" w:lineRule="auto" w:before="0" w:after="0"/>
        <w:ind w:left="887" w:right="0" w:hanging="321"/>
        <w:jc w:val="left"/>
        <w:rPr>
          <w:sz w:val="20"/>
        </w:rPr>
      </w:pPr>
      <w:r>
        <w:rPr>
          <w:color w:val="231F20"/>
          <w:w w:val="85"/>
          <w:sz w:val="20"/>
        </w:rPr>
        <w:t>Гормон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(GH),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его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аналоги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фрагменты,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включая,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но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не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ограничиваясь:</w:t>
      </w:r>
    </w:p>
    <w:p>
      <w:pPr>
        <w:pStyle w:val="ListParagraph"/>
        <w:numPr>
          <w:ilvl w:val="2"/>
          <w:numId w:val="5"/>
        </w:numPr>
        <w:tabs>
          <w:tab w:pos="1191" w:val="left" w:leader="none"/>
        </w:tabs>
        <w:spacing w:line="247" w:lineRule="auto" w:before="58" w:after="0"/>
        <w:ind w:left="1190" w:right="75" w:hanging="170"/>
        <w:jc w:val="left"/>
        <w:rPr>
          <w:sz w:val="20"/>
        </w:rPr>
      </w:pPr>
      <w:r>
        <w:rPr>
          <w:color w:val="231F20"/>
          <w:w w:val="85"/>
          <w:sz w:val="20"/>
        </w:rPr>
        <w:t>аналоги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гормона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роста,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например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лонапегсоматро-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пин,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сомапацитан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соматрогон;</w:t>
      </w:r>
    </w:p>
    <w:p>
      <w:pPr>
        <w:pStyle w:val="ListParagraph"/>
        <w:numPr>
          <w:ilvl w:val="2"/>
          <w:numId w:val="5"/>
        </w:numPr>
        <w:tabs>
          <w:tab w:pos="1191" w:val="left" w:leader="none"/>
        </w:tabs>
        <w:spacing w:line="247" w:lineRule="auto" w:before="58" w:after="0"/>
        <w:ind w:left="1190" w:right="377" w:hanging="170"/>
        <w:jc w:val="left"/>
        <w:rPr>
          <w:sz w:val="20"/>
        </w:rPr>
      </w:pPr>
      <w:r>
        <w:rPr>
          <w:color w:val="231F20"/>
          <w:w w:val="85"/>
          <w:sz w:val="20"/>
        </w:rPr>
        <w:t>фрагменты гормона роста, например, AOD-9604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hGH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176-191.</w:t>
      </w:r>
    </w:p>
    <w:p>
      <w:pPr>
        <w:pStyle w:val="ListParagraph"/>
        <w:numPr>
          <w:ilvl w:val="1"/>
          <w:numId w:val="5"/>
        </w:numPr>
        <w:tabs>
          <w:tab w:pos="888" w:val="left" w:leader="none"/>
        </w:tabs>
        <w:spacing w:line="247" w:lineRule="auto" w:before="129" w:after="0"/>
        <w:ind w:left="887" w:right="1" w:hanging="321"/>
        <w:jc w:val="both"/>
        <w:rPr>
          <w:sz w:val="20"/>
        </w:rPr>
      </w:pPr>
      <w:r>
        <w:rPr>
          <w:color w:val="231F20"/>
          <w:w w:val="85"/>
          <w:sz w:val="20"/>
        </w:rPr>
        <w:t>Рилизинг факторы гормона роста, включая, но не огра-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z w:val="20"/>
        </w:rPr>
        <w:t>ничиваясь:</w:t>
      </w:r>
    </w:p>
    <w:p>
      <w:pPr>
        <w:pStyle w:val="ListParagraph"/>
        <w:numPr>
          <w:ilvl w:val="2"/>
          <w:numId w:val="5"/>
        </w:numPr>
        <w:tabs>
          <w:tab w:pos="1191" w:val="left" w:leader="none"/>
        </w:tabs>
        <w:spacing w:line="247" w:lineRule="auto" w:before="58" w:after="0"/>
        <w:ind w:left="1190" w:right="125" w:hanging="170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рилизинг-гормон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гормона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роста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(GHRH)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его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ана-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логи,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CJC-1293,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CJC-1295,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серморелин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тесаморелин);</w:t>
      </w:r>
    </w:p>
    <w:p>
      <w:pPr>
        <w:pStyle w:val="Heading4"/>
        <w:tabs>
          <w:tab w:pos="566" w:val="left" w:leader="none"/>
        </w:tabs>
        <w:spacing w:before="7"/>
        <w:ind w:right="628"/>
        <w:jc w:val="center"/>
      </w:pPr>
      <w:r>
        <w:rPr>
          <w:b w:val="0"/>
        </w:rPr>
        <w:br w:type="column"/>
      </w: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2"/>
          <w:w w:val="90"/>
          <w:shd w:fill="AAD69C" w:color="auto" w:val="clear"/>
        </w:rPr>
        <w:t>3.</w:t>
      </w:r>
      <w:r>
        <w:rPr>
          <w:color w:val="231F20"/>
          <w:spacing w:val="-12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Факторы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роста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и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модуляторы</w:t>
      </w:r>
      <w:r>
        <w:rPr>
          <w:color w:val="231F20"/>
          <w:spacing w:val="-12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факторов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роста</w:t>
      </w:r>
      <w:r>
        <w:rPr>
          <w:color w:val="231F20"/>
          <w:spacing w:val="-2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right="695"/>
        <w:jc w:val="center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0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гепатоцитарный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фактор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(HGF);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инсулиноподобный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фактор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роста-1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(IGF-1)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его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аналоги;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механические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факторы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(MGFs);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сосудисто-эндотелиальный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фактор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(VEGF);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7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тимозин-</w:t>
      </w:r>
      <w:r>
        <w:rPr>
          <w:rFonts w:ascii="Times New Roman" w:hAnsi="Times New Roman"/>
          <w:color w:val="231F20"/>
          <w:w w:val="85"/>
          <w:sz w:val="20"/>
        </w:rPr>
        <w:t>β</w:t>
      </w:r>
      <w:r>
        <w:rPr>
          <w:color w:val="231F20"/>
          <w:w w:val="85"/>
          <w:sz w:val="20"/>
        </w:rPr>
        <w:t>4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его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производные,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например,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TB-500;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тромбоцитарный</w:t>
      </w:r>
      <w:r>
        <w:rPr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фактор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(PDGF);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8" w:after="0"/>
        <w:ind w:left="1262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факторы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роста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фибробластов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(FGFs)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1092" w:right="564"/>
        <w:jc w:val="both"/>
      </w:pPr>
      <w:r>
        <w:rPr>
          <w:color w:val="231F20"/>
          <w:w w:val="85"/>
        </w:rPr>
        <w:t>и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другие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факторы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роста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модуляторы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фактора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роста,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вли-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яющие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на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синтез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распад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мышечного,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сухожильного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либо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85"/>
        </w:rPr>
        <w:t>связочного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белка,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на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васкуляризацию,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потребление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энергии,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способность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к регенерации или изменение типа тканей.</w:t>
      </w:r>
    </w:p>
    <w:p>
      <w:pPr>
        <w:spacing w:after="0" w:line="247" w:lineRule="auto"/>
        <w:jc w:val="both"/>
        <w:sectPr>
          <w:type w:val="continuous"/>
          <w:pgSz w:w="11910" w:h="8400" w:orient="landscape"/>
          <w:pgMar w:top="1220" w:bottom="280" w:left="0" w:right="0"/>
          <w:cols w:num="2" w:equalWidth="0">
            <w:col w:w="5388" w:space="40"/>
            <w:col w:w="6482"/>
          </w:cols>
        </w:sectPr>
      </w:pPr>
    </w:p>
    <w:p>
      <w:pPr>
        <w:spacing w:before="66"/>
        <w:ind w:left="566" w:right="0" w:firstLine="0"/>
        <w:jc w:val="left"/>
        <w:rPr>
          <w:b/>
          <w:sz w:val="20"/>
        </w:rPr>
      </w:pPr>
      <w:r>
        <w:rPr/>
        <w:pict>
          <v:group style="position:absolute;margin-left:0pt;margin-top:39.391457pt;width:297.150pt;height:72.3pt;mso-position-horizontal-relative:page;mso-position-vertical-relative:paragraph;z-index:15737344" coordorigin="0,788" coordsize="5943,1446">
            <v:rect style="position:absolute;left:0;top:787;width:5943;height:1446" filled="true" fillcolor="#e6e7e8" stroked="false">
              <v:fill type="solid"/>
            </v:rect>
            <v:shape style="position:absolute;left:0;top:787;width:5943;height:1446" type="#_x0000_t202" filled="false" stroked="false">
              <v:textbox inset="0,0,0,0">
                <w:txbxContent>
                  <w:p>
                    <w:pPr>
                      <w:spacing w:line="247" w:lineRule="auto" w:before="117"/>
                      <w:ind w:left="56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1"/>
                      <w:ind w:left="566" w:right="531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255360" from="28.346399pt,6.813456pt" to="269.291399pt,6.813456pt" stroked="true" strokeweight="1pt" strokecolor="#50b848">
            <v:stroke dashstyle="solid"/>
            <w10:wrap type="none"/>
          </v:line>
        </w:pict>
      </w: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spacing w:val="-2"/>
          <w:w w:val="90"/>
          <w:position w:val="-19"/>
          <w:sz w:val="54"/>
          <w:shd w:fill="50B848" w:color="auto" w:val="clear"/>
        </w:rPr>
        <w:t>S3</w:t>
      </w:r>
      <w:r>
        <w:rPr>
          <w:b/>
          <w:color w:val="FFFFFF"/>
          <w:spacing w:val="-40"/>
          <w:w w:val="90"/>
          <w:position w:val="-19"/>
          <w:sz w:val="54"/>
        </w:rPr>
        <w:t> </w:t>
      </w:r>
      <w:r>
        <w:rPr>
          <w:b/>
          <w:color w:val="50B848"/>
          <w:spacing w:val="-2"/>
          <w:w w:val="90"/>
          <w:sz w:val="20"/>
        </w:rPr>
        <w:t>БЕТА-2-АГОНИСТЫ</w:t>
      </w:r>
    </w:p>
    <w:p>
      <w:pPr>
        <w:pStyle w:val="BodyText"/>
        <w:rPr>
          <w:b/>
          <w:sz w:val="64"/>
        </w:rPr>
      </w:pPr>
    </w:p>
    <w:p>
      <w:pPr>
        <w:pStyle w:val="BodyText"/>
        <w:spacing w:before="3"/>
        <w:rPr>
          <w:b/>
          <w:sz w:val="78"/>
        </w:rPr>
      </w:pPr>
    </w:p>
    <w:p>
      <w:pPr>
        <w:pStyle w:val="BodyText"/>
        <w:spacing w:line="247" w:lineRule="auto"/>
        <w:ind w:left="566"/>
      </w:pPr>
      <w:r>
        <w:rPr>
          <w:color w:val="231F20"/>
          <w:spacing w:val="-4"/>
          <w:w w:val="85"/>
        </w:rPr>
        <w:t>Запрещены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все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селективные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и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неселективные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бета-2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агонисты,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включая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все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оптические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изомеры.</w:t>
      </w:r>
    </w:p>
    <w:p>
      <w:pPr>
        <w:pStyle w:val="BodyText"/>
        <w:spacing w:before="9"/>
      </w:pPr>
    </w:p>
    <w:p>
      <w:pPr>
        <w:pStyle w:val="BodyText"/>
        <w:spacing w:before="1"/>
        <w:ind w:left="566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ListParagraph"/>
        <w:numPr>
          <w:ilvl w:val="0"/>
          <w:numId w:val="6"/>
        </w:numPr>
        <w:tabs>
          <w:tab w:pos="1264" w:val="left" w:leader="none"/>
        </w:tabs>
        <w:spacing w:line="247" w:lineRule="auto" w:before="185" w:after="0"/>
        <w:ind w:left="1263" w:right="810" w:hanging="170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w w:val="85"/>
          <w:sz w:val="20"/>
        </w:rPr>
        <w:t>Ингаляций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формотерола:</w:t>
      </w:r>
      <w:r>
        <w:rPr>
          <w:color w:val="231F20"/>
          <w:spacing w:val="10"/>
          <w:w w:val="85"/>
          <w:sz w:val="20"/>
        </w:rPr>
        <w:t> </w:t>
      </w:r>
      <w:r>
        <w:rPr>
          <w:color w:val="231F20"/>
          <w:w w:val="85"/>
          <w:sz w:val="20"/>
        </w:rPr>
        <w:t>максимальная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доставляемая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доза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54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мкг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24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часов;</w:t>
      </w:r>
    </w:p>
    <w:p>
      <w:pPr>
        <w:pStyle w:val="ListParagraph"/>
        <w:numPr>
          <w:ilvl w:val="0"/>
          <w:numId w:val="6"/>
        </w:numPr>
        <w:tabs>
          <w:tab w:pos="1264" w:val="left" w:leader="none"/>
        </w:tabs>
        <w:spacing w:line="247" w:lineRule="auto" w:before="2" w:after="0"/>
        <w:ind w:left="1263" w:right="902" w:hanging="170"/>
        <w:jc w:val="left"/>
        <w:rPr>
          <w:sz w:val="20"/>
        </w:rPr>
      </w:pPr>
      <w:r>
        <w:rPr>
          <w:color w:val="231F20"/>
          <w:w w:val="85"/>
          <w:sz w:val="20"/>
        </w:rPr>
        <w:t>Ингаляций салметерола: максимум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200 мкг в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24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часов;</w:t>
      </w:r>
    </w:p>
    <w:p>
      <w:pPr>
        <w:pStyle w:val="ListParagraph"/>
        <w:numPr>
          <w:ilvl w:val="0"/>
          <w:numId w:val="6"/>
        </w:numPr>
        <w:tabs>
          <w:tab w:pos="1264" w:val="left" w:leader="none"/>
        </w:tabs>
        <w:spacing w:line="247" w:lineRule="auto" w:before="1" w:after="0"/>
        <w:ind w:left="1263" w:right="994" w:hanging="170"/>
        <w:jc w:val="left"/>
        <w:rPr>
          <w:sz w:val="20"/>
        </w:rPr>
      </w:pPr>
      <w:r>
        <w:rPr>
          <w:color w:val="231F20"/>
          <w:w w:val="85"/>
          <w:sz w:val="20"/>
        </w:rPr>
        <w:t>Ингаляций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вилантерола: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максимум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25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мкг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2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24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часов.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4"/>
        <w:tabs>
          <w:tab w:pos="1093" w:val="left" w:leader="none"/>
        </w:tabs>
        <w:ind w:left="526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hd w:fill="AAD69C" w:color="auto" w:val="clear"/>
        </w:rPr>
        <w:t>ПРИМЕЧАНИЕ: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247" w:lineRule="auto" w:before="1"/>
        <w:ind w:left="1093" w:right="561"/>
        <w:jc w:val="both"/>
        <w:rPr>
          <w:rFonts w:ascii="Arial" w:hAnsi="Arial"/>
          <w:i/>
        </w:rPr>
      </w:pPr>
      <w:r>
        <w:rPr>
          <w:color w:val="231F20"/>
          <w:w w:val="85"/>
        </w:rPr>
        <w:t>Присутствие в моче сальбутамола в концентрации, превы-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шающей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1000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нг/мл,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формотерола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концентрации,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пре-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90"/>
        </w:rPr>
        <w:t>вышающей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40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нг/мл,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не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соответствует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терапевтическому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использованию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будет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рассматриваться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качестве</w:t>
      </w:r>
      <w:r>
        <w:rPr>
          <w:color w:val="231F20"/>
          <w:spacing w:val="12"/>
          <w:w w:val="85"/>
        </w:rPr>
        <w:t> </w:t>
      </w:r>
      <w:r>
        <w:rPr>
          <w:rFonts w:ascii="Arial" w:hAnsi="Arial"/>
          <w:i/>
          <w:color w:val="231F20"/>
          <w:w w:val="85"/>
        </w:rPr>
        <w:t>небла-</w:t>
      </w:r>
    </w:p>
    <w:p>
      <w:pPr>
        <w:spacing w:after="0" w:line="247" w:lineRule="auto"/>
        <w:jc w:val="both"/>
        <w:rPr>
          <w:rFonts w:ascii="Arial" w:hAnsi="Arial"/>
        </w:rPr>
        <w:sectPr>
          <w:footerReference w:type="default" r:id="rId19"/>
          <w:pgSz w:w="11910" w:h="8400" w:orient="landscape"/>
          <w:pgMar w:footer="136" w:header="0" w:top="480" w:bottom="320" w:left="0" w:right="0"/>
          <w:cols w:num="2" w:equalWidth="0">
            <w:col w:w="5386" w:space="40"/>
            <w:col w:w="6484"/>
          </w:cols>
        </w:sectPr>
      </w:pP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3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арформотерол;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вилантерол;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индакатерол;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левосальбутамол;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олодатерол;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прокатерол;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репротерол;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сальбутамол;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3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6"/>
          <w:sz w:val="20"/>
        </w:rPr>
        <w:br w:type="column"/>
      </w:r>
      <w:r>
        <w:rPr>
          <w:color w:val="231F20"/>
          <w:w w:val="95"/>
          <w:sz w:val="20"/>
        </w:rPr>
        <w:t>салметерол;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тербуталин;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7" w:lineRule="auto" w:before="7" w:after="0"/>
        <w:ind w:left="736" w:right="38" w:hanging="170"/>
        <w:jc w:val="left"/>
        <w:rPr>
          <w:sz w:val="20"/>
        </w:rPr>
      </w:pPr>
      <w:r>
        <w:rPr>
          <w:color w:val="231F20"/>
          <w:sz w:val="20"/>
        </w:rPr>
        <w:t>третоквинол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w w:val="90"/>
          <w:sz w:val="20"/>
        </w:rPr>
        <w:t>(триметоквинол);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тулобутерол;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фенотерол;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формотерол;</w:t>
      </w: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хигенамин.</w:t>
      </w:r>
    </w:p>
    <w:p>
      <w:pPr>
        <w:pStyle w:val="BodyText"/>
        <w:spacing w:line="247" w:lineRule="auto" w:before="3"/>
        <w:ind w:left="566" w:right="563"/>
        <w:jc w:val="both"/>
      </w:pPr>
      <w:r>
        <w:rPr/>
        <w:br w:type="column"/>
      </w:r>
      <w:r>
        <w:rPr>
          <w:rFonts w:ascii="Arial" w:hAnsi="Arial"/>
          <w:i/>
          <w:color w:val="231F20"/>
          <w:spacing w:val="-1"/>
          <w:w w:val="85"/>
        </w:rPr>
        <w:t>гоприятного</w:t>
      </w:r>
      <w:r>
        <w:rPr>
          <w:rFonts w:ascii="Arial" w:hAnsi="Arial"/>
          <w:i/>
          <w:color w:val="231F20"/>
          <w:spacing w:val="-3"/>
          <w:w w:val="85"/>
        </w:rPr>
        <w:t> </w:t>
      </w:r>
      <w:r>
        <w:rPr>
          <w:rFonts w:ascii="Arial" w:hAnsi="Arial"/>
          <w:i/>
          <w:color w:val="231F20"/>
          <w:w w:val="85"/>
        </w:rPr>
        <w:t>результата</w:t>
      </w:r>
      <w:r>
        <w:rPr>
          <w:rFonts w:ascii="Arial" w:hAnsi="Arial"/>
          <w:i/>
          <w:color w:val="231F20"/>
          <w:spacing w:val="-2"/>
          <w:w w:val="85"/>
        </w:rPr>
        <w:t> </w:t>
      </w:r>
      <w:r>
        <w:rPr>
          <w:rFonts w:ascii="Arial" w:hAnsi="Arial"/>
          <w:i/>
          <w:color w:val="231F20"/>
          <w:w w:val="85"/>
        </w:rPr>
        <w:t>анализа</w:t>
      </w:r>
      <w:r>
        <w:rPr>
          <w:rFonts w:ascii="Arial" w:hAnsi="Arial"/>
          <w:i/>
          <w:color w:val="231F20"/>
          <w:spacing w:val="-3"/>
          <w:w w:val="85"/>
        </w:rPr>
        <w:t> </w:t>
      </w:r>
      <w:r>
        <w:rPr>
          <w:rFonts w:ascii="Arial" w:hAnsi="Arial"/>
          <w:i/>
          <w:color w:val="231F20"/>
          <w:w w:val="85"/>
        </w:rPr>
        <w:t>(AAF)</w:t>
      </w:r>
      <w:r>
        <w:rPr>
          <w:color w:val="231F20"/>
          <w:w w:val="85"/>
        </w:rPr>
        <w:t>,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если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только</w:t>
      </w:r>
      <w:r>
        <w:rPr>
          <w:color w:val="231F20"/>
          <w:spacing w:val="-7"/>
          <w:w w:val="85"/>
        </w:rPr>
        <w:t> </w:t>
      </w:r>
      <w:r>
        <w:rPr>
          <w:rFonts w:ascii="Arial" w:hAnsi="Arial"/>
          <w:i/>
          <w:color w:val="231F20"/>
          <w:w w:val="85"/>
        </w:rPr>
        <w:t>спор-</w:t>
      </w:r>
      <w:r>
        <w:rPr>
          <w:rFonts w:ascii="Arial" w:hAnsi="Arial"/>
          <w:i/>
          <w:color w:val="231F20"/>
          <w:spacing w:val="-44"/>
          <w:w w:val="85"/>
        </w:rPr>
        <w:t> </w:t>
      </w:r>
      <w:r>
        <w:rPr>
          <w:rFonts w:ascii="Arial" w:hAnsi="Arial"/>
          <w:i/>
          <w:color w:val="231F20"/>
          <w:w w:val="85"/>
        </w:rPr>
        <w:t>тсмен </w:t>
      </w:r>
      <w:r>
        <w:rPr>
          <w:color w:val="231F20"/>
          <w:w w:val="85"/>
        </w:rPr>
        <w:t>с помощью контролируемого фармакокинетического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исследования не докажет, что не соответствующий норме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результат явился </w:t>
      </w:r>
      <w:r>
        <w:rPr>
          <w:color w:val="231F20"/>
          <w:spacing w:val="-1"/>
          <w:w w:val="90"/>
        </w:rPr>
        <w:t>следствием ингаляции терапевтических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доз,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превышающих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вышеуказанный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максимум.</w:t>
      </w:r>
    </w:p>
    <w:p>
      <w:pPr>
        <w:spacing w:after="0" w:line="247" w:lineRule="auto"/>
        <w:jc w:val="both"/>
        <w:sectPr>
          <w:type w:val="continuous"/>
          <w:pgSz w:w="11910" w:h="8400" w:orient="landscape"/>
          <w:pgMar w:top="1220" w:bottom="280" w:left="0" w:right="0"/>
          <w:cols w:num="3" w:equalWidth="0">
            <w:col w:w="2222" w:space="248"/>
            <w:col w:w="2202" w:space="1281"/>
            <w:col w:w="5957"/>
          </w:cols>
        </w:sectPr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Heading4"/>
        <w:tabs>
          <w:tab w:pos="566" w:val="left" w:leader="none"/>
        </w:tabs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ЗА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ИСКЛЮЧЕНИЕМ: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37" w:val="left" w:leader="none"/>
        </w:tabs>
        <w:spacing w:line="247" w:lineRule="auto" w:before="0" w:after="0"/>
        <w:ind w:left="736" w:right="6675" w:hanging="170"/>
        <w:jc w:val="left"/>
        <w:rPr>
          <w:sz w:val="20"/>
        </w:rPr>
      </w:pPr>
      <w:r>
        <w:rPr>
          <w:color w:val="231F20"/>
          <w:w w:val="85"/>
          <w:sz w:val="20"/>
        </w:rPr>
        <w:t>Ингаляций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сальбутамола: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максимум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1600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мкг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24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часов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разделенных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дозах,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которые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не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превышают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600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мкг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течение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8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часов,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начиная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с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любой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дозы;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0" w:lineRule="exact"/>
        <w:ind w:left="556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pStyle w:val="Heading4"/>
        <w:spacing w:line="247" w:lineRule="auto" w:before="39"/>
        <w:ind w:left="1363" w:right="8257"/>
      </w:pPr>
      <w:r>
        <w:rPr/>
        <w:pict>
          <v:group style="position:absolute;margin-left:0pt;margin-top:2.174253pt;width:566.950pt;height:114.25pt;mso-position-horizontal-relative:page;mso-position-vertical-relative:paragraph;z-index:-18254336" coordorigin="0,43" coordsize="11339,2285">
            <v:shape style="position:absolute;left:0;top:650;width:5953;height:1679" type="#_x0000_t202" filled="true" fillcolor="#e6e7e8" stroked="false">
              <v:textbox inset="0,0,0,0">
                <w:txbxContent>
                  <w:p>
                    <w:pPr>
                      <w:spacing w:line="247" w:lineRule="auto" w:before="109"/>
                      <w:ind w:left="56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6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Запрещенные субстанции в классах S4.1 и S4.2 относятся</w:t>
                    </w:r>
                    <w:r>
                      <w:rPr>
                        <w:color w:val="231F20"/>
                        <w:spacing w:val="-5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9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90"/>
                        <w:sz w:val="20"/>
                      </w:rPr>
                      <w:t>субстанциям.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Субстанции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классах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S4.3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20"/>
                      </w:rPr>
                      <w:t>S4.4</w:t>
                    </w:r>
                    <w:r>
                      <w:rPr>
                        <w:color w:val="231F20"/>
                        <w:spacing w:val="-5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.</w:t>
                    </w:r>
                  </w:p>
                </w:txbxContent>
              </v:textbox>
              <v:fill type="solid"/>
              <w10:wrap type="none"/>
            </v:shape>
            <v:shape style="position:absolute;left:5952;top:43;width:5386;height:720" type="#_x0000_t202" filled="true" fillcolor="#aad69c" stroked="false">
              <v:textbox inset="0,0,0,0">
                <w:txbxContent>
                  <w:p>
                    <w:pPr>
                      <w:spacing w:line="228" w:lineRule="exact" w:before="0"/>
                      <w:ind w:left="56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2.</w:t>
                    </w:r>
                    <w:r>
                      <w:rPr>
                        <w:b/>
                        <w:color w:val="231F20"/>
                        <w:spacing w:val="8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Антиэстрогенные</w:t>
                    </w:r>
                    <w:r>
                      <w:rPr>
                        <w:b/>
                        <w:color w:val="231F20"/>
                        <w:spacing w:val="13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субстанции</w:t>
                    </w:r>
                    <w:r>
                      <w:rPr>
                        <w:b/>
                        <w:color w:val="231F20"/>
                        <w:spacing w:val="12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[антиэстрогены</w:t>
                    </w:r>
                  </w:p>
                  <w:p>
                    <w:pPr>
                      <w:spacing w:line="247" w:lineRule="auto" w:before="7"/>
                      <w:ind w:left="907" w:right="0" w:hanging="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b/>
                        <w:color w:val="231F20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селектиные</w:t>
                    </w:r>
                    <w:r>
                      <w:rPr>
                        <w:b/>
                        <w:color w:val="231F20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модуляторы</w:t>
                    </w:r>
                    <w:r>
                      <w:rPr>
                        <w:b/>
                        <w:color w:val="231F20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рецепторов</w:t>
                    </w:r>
                    <w:r>
                      <w:rPr>
                        <w:b/>
                        <w:color w:val="231F20"/>
                        <w:spacing w:val="1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эстрогенов</w:t>
                    </w:r>
                    <w:r>
                      <w:rPr>
                        <w:b/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(SERMs)]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28.346001pt;margin-top:-3.331501pt;width:34.65pt;height:31.8pt;mso-position-horizontal-relative:page;mso-position-vertical-relative:paragraph;z-index:-18253312" type="#_x0000_t202" filled="false" stroked="false">
            <v:textbox inset="0,0,0,0">
              <w:txbxContent>
                <w:p>
                  <w:pPr>
                    <w:spacing w:line="613" w:lineRule="exact" w:before="0"/>
                    <w:ind w:left="0" w:right="0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color w:val="FFFFFF"/>
                      <w:w w:val="78"/>
                      <w:sz w:val="54"/>
                      <w:shd w:fill="50B848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w w:val="95"/>
                      <w:sz w:val="54"/>
                      <w:shd w:fill="50B848" w:color="auto" w:val="clear"/>
                    </w:rPr>
                    <w:t>S4</w:t>
                  </w:r>
                </w:p>
              </w:txbxContent>
            </v:textbox>
            <w10:wrap type="none"/>
          </v:shape>
        </w:pict>
      </w:r>
      <w:r>
        <w:rPr>
          <w:color w:val="50B848"/>
          <w:w w:val="85"/>
        </w:rPr>
        <w:t>ГОРМОНЫ</w:t>
      </w:r>
      <w:r>
        <w:rPr>
          <w:color w:val="50B848"/>
          <w:spacing w:val="11"/>
          <w:w w:val="85"/>
        </w:rPr>
        <w:t> </w:t>
      </w:r>
      <w:r>
        <w:rPr>
          <w:color w:val="50B848"/>
          <w:w w:val="85"/>
        </w:rPr>
        <w:t>И</w:t>
      </w:r>
      <w:r>
        <w:rPr>
          <w:color w:val="50B848"/>
          <w:spacing w:val="12"/>
          <w:w w:val="85"/>
        </w:rPr>
        <w:t> </w:t>
      </w:r>
      <w:r>
        <w:rPr>
          <w:color w:val="50B848"/>
          <w:w w:val="85"/>
        </w:rPr>
        <w:t>МОДУЛЯТОРЫ</w:t>
      </w:r>
      <w:r>
        <w:rPr>
          <w:color w:val="50B848"/>
          <w:spacing w:val="-48"/>
          <w:w w:val="85"/>
        </w:rPr>
        <w:t> </w:t>
      </w:r>
      <w:r>
        <w:rPr>
          <w:color w:val="50B848"/>
        </w:rPr>
        <w:t>МЕТАБОЛИЗМА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6519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20"/>
          <w:pgSz w:w="11910" w:h="8400" w:orient="landscape"/>
          <w:pgMar w:footer="136" w:header="0" w:top="480" w:bottom="320" w:left="0" w:right="0"/>
        </w:sectPr>
      </w:pPr>
    </w:p>
    <w:p>
      <w:pPr>
        <w:pStyle w:val="ListParagraph"/>
        <w:numPr>
          <w:ilvl w:val="1"/>
          <w:numId w:val="7"/>
        </w:numPr>
        <w:tabs>
          <w:tab w:pos="6690" w:val="left" w:leader="none"/>
        </w:tabs>
        <w:spacing w:line="240" w:lineRule="auto" w:before="89" w:after="0"/>
        <w:ind w:left="6689" w:right="0" w:hanging="171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базедоксифен;</w:t>
      </w:r>
    </w:p>
    <w:p>
      <w:pPr>
        <w:pStyle w:val="ListParagraph"/>
        <w:numPr>
          <w:ilvl w:val="1"/>
          <w:numId w:val="7"/>
        </w:numPr>
        <w:tabs>
          <w:tab w:pos="6690" w:val="left" w:leader="none"/>
        </w:tabs>
        <w:spacing w:line="240" w:lineRule="auto" w:before="8" w:after="0"/>
        <w:ind w:left="6689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кломифен;</w:t>
      </w:r>
    </w:p>
    <w:p>
      <w:pPr>
        <w:pStyle w:val="ListParagraph"/>
        <w:numPr>
          <w:ilvl w:val="1"/>
          <w:numId w:val="7"/>
        </w:numPr>
        <w:tabs>
          <w:tab w:pos="6690" w:val="left" w:leader="none"/>
        </w:tabs>
        <w:spacing w:line="240" w:lineRule="auto" w:before="8" w:after="0"/>
        <w:ind w:left="6689" w:right="0" w:hanging="171"/>
        <w:jc w:val="left"/>
        <w:rPr>
          <w:sz w:val="20"/>
        </w:rPr>
      </w:pPr>
      <w:r>
        <w:rPr>
          <w:color w:val="231F20"/>
          <w:sz w:val="20"/>
        </w:rPr>
        <w:t>оспемифен;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</w:tabs>
        <w:spacing w:line="240" w:lineRule="auto" w:before="89" w:after="0"/>
        <w:ind w:left="386" w:right="0" w:hanging="171"/>
        <w:jc w:val="left"/>
        <w:rPr>
          <w:sz w:val="20"/>
        </w:rPr>
      </w:pPr>
      <w:r>
        <w:rPr>
          <w:color w:val="231F20"/>
          <w:spacing w:val="-4"/>
          <w:w w:val="88"/>
          <w:sz w:val="20"/>
        </w:rPr>
        <w:br w:type="column"/>
      </w:r>
      <w:r>
        <w:rPr>
          <w:color w:val="231F20"/>
          <w:w w:val="85"/>
          <w:sz w:val="20"/>
        </w:rPr>
        <w:t>ралоксифен;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</w:tabs>
        <w:spacing w:line="240" w:lineRule="auto" w:before="8" w:after="0"/>
        <w:ind w:left="38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тамоксифен;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</w:tabs>
        <w:spacing w:line="240" w:lineRule="auto" w:before="8" w:after="0"/>
        <w:ind w:left="386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торемифен;</w:t>
      </w:r>
    </w:p>
    <w:p>
      <w:pPr>
        <w:pStyle w:val="ListParagraph"/>
        <w:numPr>
          <w:ilvl w:val="1"/>
          <w:numId w:val="8"/>
        </w:numPr>
        <w:tabs>
          <w:tab w:pos="566" w:val="left" w:leader="none"/>
        </w:tabs>
        <w:spacing w:line="240" w:lineRule="auto" w:before="89" w:after="0"/>
        <w:ind w:left="56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циклофенил;</w:t>
      </w:r>
    </w:p>
    <w:p>
      <w:pPr>
        <w:pStyle w:val="ListParagraph"/>
        <w:numPr>
          <w:ilvl w:val="1"/>
          <w:numId w:val="8"/>
        </w:numPr>
        <w:tabs>
          <w:tab w:pos="566" w:val="left" w:leader="none"/>
        </w:tabs>
        <w:spacing w:line="240" w:lineRule="auto" w:before="8" w:after="0"/>
        <w:ind w:left="56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фулвестрант.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7910" w:space="40"/>
            <w:col w:w="1427" w:space="39"/>
            <w:col w:w="2494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88"/>
        <w:ind w:left="566"/>
      </w:pPr>
      <w:r>
        <w:rPr/>
        <w:pict>
          <v:shape style="position:absolute;margin-left:297.637787pt;margin-top:4.624253pt;width:269.3pt;height:24pt;mso-position-horizontal-relative:page;mso-position-vertical-relative:paragraph;z-index:15739392" type="#_x0000_t202" filled="true" fillcolor="#aad69c" stroked="false">
            <v:textbox inset="0,0,0,0">
              <w:txbxContent>
                <w:p>
                  <w:pPr>
                    <w:spacing w:line="247" w:lineRule="auto" w:before="0"/>
                    <w:ind w:left="862" w:right="0" w:hanging="296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3"/>
                      <w:w w:val="90"/>
                      <w:sz w:val="20"/>
                    </w:rPr>
                    <w:t>3.</w:t>
                  </w:r>
                  <w:r>
                    <w:rPr>
                      <w:b/>
                      <w:color w:val="231F20"/>
                      <w:spacing w:val="41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0"/>
                      <w:sz w:val="20"/>
                    </w:rPr>
                    <w:t>Агенты,</w:t>
                  </w:r>
                  <w:r>
                    <w:rPr>
                      <w:b/>
                      <w:color w:val="231F20"/>
                      <w:spacing w:val="-11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0"/>
                      <w:sz w:val="20"/>
                    </w:rPr>
                    <w:t>предотвращающие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0"/>
                      <w:sz w:val="20"/>
                    </w:rPr>
                    <w:t>активацию</w:t>
                  </w:r>
                  <w:r>
                    <w:rPr>
                      <w:b/>
                      <w:color w:val="231F20"/>
                      <w:spacing w:val="-12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90"/>
                      <w:sz w:val="20"/>
                    </w:rPr>
                    <w:t>рецептора</w:t>
                  </w:r>
                  <w:r>
                    <w:rPr>
                      <w:b/>
                      <w:color w:val="231F20"/>
                      <w:spacing w:val="-51"/>
                      <w:w w:val="9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активина</w:t>
                  </w:r>
                  <w:r>
                    <w:rPr>
                      <w:b/>
                      <w:color w:val="231F20"/>
                      <w:spacing w:val="2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IIB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-1"/>
          <w:w w:val="85"/>
        </w:rPr>
        <w:t>Запрещены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следующие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гормоны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модуляторы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метаболизма:</w:t>
      </w:r>
    </w:p>
    <w:p>
      <w:pPr>
        <w:pStyle w:val="BodyText"/>
        <w:spacing w:before="4"/>
        <w:rPr>
          <w:sz w:val="21"/>
        </w:rPr>
      </w:pPr>
    </w:p>
    <w:p>
      <w:pPr>
        <w:pStyle w:val="Heading4"/>
        <w:tabs>
          <w:tab w:pos="566" w:val="left" w:leader="none"/>
        </w:tabs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2"/>
          <w:w w:val="90"/>
          <w:shd w:fill="AAD69C" w:color="auto" w:val="clear"/>
        </w:rPr>
        <w:t>1.</w:t>
      </w:r>
      <w:r>
        <w:rPr>
          <w:color w:val="231F20"/>
          <w:spacing w:val="-10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Ингибиторы</w:t>
      </w:r>
      <w:r>
        <w:rPr>
          <w:color w:val="231F20"/>
          <w:spacing w:val="-10"/>
          <w:w w:val="90"/>
          <w:shd w:fill="AAD69C" w:color="auto" w:val="clear"/>
        </w:rPr>
        <w:t> </w:t>
      </w:r>
      <w:r>
        <w:rPr>
          <w:color w:val="231F20"/>
          <w:spacing w:val="-1"/>
          <w:w w:val="90"/>
          <w:shd w:fill="AAD69C" w:color="auto" w:val="clear"/>
        </w:rPr>
        <w:t>ароматазы</w:t>
      </w:r>
      <w:r>
        <w:rPr>
          <w:color w:val="231F20"/>
          <w:spacing w:val="-1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spacing w:after="0"/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566"/>
      </w:pPr>
      <w:r>
        <w:rPr>
          <w:color w:val="231F20"/>
          <w:w w:val="85"/>
        </w:rPr>
        <w:t>Включая,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следующими: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0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2-андростенол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-androst-2-en-17-ol);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2-андростенон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(5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-androst-2-en-17-one);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3-андростенол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-androst-3-en-17-ol);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3-андростенон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(5</w:t>
      </w:r>
      <w:r>
        <w:rPr>
          <w:rFonts w:ascii="Times New Roman" w:hAnsi="Times New Roman"/>
          <w:color w:val="231F20"/>
          <w:w w:val="90"/>
          <w:sz w:val="20"/>
        </w:rPr>
        <w:t>α</w:t>
      </w:r>
      <w:r>
        <w:rPr>
          <w:color w:val="231F20"/>
          <w:w w:val="90"/>
          <w:sz w:val="20"/>
        </w:rPr>
        <w:t>-androst-3-en-17-one);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4-androstene-3,6,17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trione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(6-oxo);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аминоглютетимид;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анастрозол;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androsta-1,4,6-triene-3,17-dione</w:t>
      </w:r>
      <w:r>
        <w:rPr>
          <w:color w:val="231F20"/>
          <w:spacing w:val="45"/>
          <w:w w:val="85"/>
          <w:sz w:val="20"/>
        </w:rPr>
        <w:t> </w:t>
      </w:r>
      <w:r>
        <w:rPr>
          <w:color w:val="231F20"/>
          <w:w w:val="85"/>
          <w:sz w:val="20"/>
        </w:rPr>
        <w:t>(андростатриендион);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androsta-3,5-diene-7,17-dione</w:t>
      </w:r>
      <w:r>
        <w:rPr>
          <w:color w:val="231F20"/>
          <w:spacing w:val="36"/>
          <w:w w:val="85"/>
          <w:sz w:val="20"/>
        </w:rPr>
        <w:t> </w:t>
      </w:r>
      <w:r>
        <w:rPr>
          <w:color w:val="231F20"/>
          <w:w w:val="85"/>
          <w:sz w:val="20"/>
        </w:rPr>
        <w:t>(аримистан);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летрозол;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тестолактон;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форместан;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экземестан.</w:t>
      </w:r>
    </w:p>
    <w:p>
      <w:pPr>
        <w:pStyle w:val="BodyText"/>
        <w:spacing w:before="8"/>
        <w:ind w:left="566"/>
      </w:pPr>
      <w:r>
        <w:rPr/>
        <w:br w:type="column"/>
      </w:r>
      <w:r>
        <w:rPr>
          <w:color w:val="231F20"/>
          <w:w w:val="85"/>
        </w:rPr>
        <w:t>Включая,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0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активин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А-нейтрализующие</w:t>
      </w:r>
      <w:r>
        <w:rPr>
          <w:color w:val="231F20"/>
          <w:spacing w:val="12"/>
          <w:w w:val="85"/>
          <w:sz w:val="20"/>
        </w:rPr>
        <w:t> </w:t>
      </w:r>
      <w:r>
        <w:rPr>
          <w:color w:val="231F20"/>
          <w:w w:val="85"/>
          <w:sz w:val="20"/>
        </w:rPr>
        <w:t>антитела;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8" w:after="0"/>
        <w:ind w:left="736" w:right="664" w:hanging="170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антитела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против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рецептора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активина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IIB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(например,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би-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магрумаб);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1" w:after="0"/>
        <w:ind w:left="736" w:right="651" w:hanging="170"/>
        <w:jc w:val="left"/>
        <w:rPr>
          <w:sz w:val="20"/>
        </w:rPr>
      </w:pPr>
      <w:r>
        <w:rPr>
          <w:color w:val="231F20"/>
          <w:w w:val="85"/>
          <w:sz w:val="20"/>
        </w:rPr>
        <w:t>конкуренты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рецептора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активина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IIB,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такие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как,</w:t>
      </w:r>
      <w:r>
        <w:rPr>
          <w:color w:val="231F20"/>
          <w:spacing w:val="9"/>
          <w:w w:val="85"/>
          <w:sz w:val="20"/>
        </w:rPr>
        <w:t> </w:t>
      </w:r>
      <w:r>
        <w:rPr>
          <w:color w:val="231F20"/>
          <w:w w:val="85"/>
          <w:sz w:val="20"/>
        </w:rPr>
        <w:t>рецепто-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ры-ловушки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активина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(например,</w:t>
      </w:r>
      <w:r>
        <w:rPr>
          <w:color w:val="231F20"/>
          <w:spacing w:val="-5"/>
          <w:w w:val="85"/>
          <w:sz w:val="20"/>
        </w:rPr>
        <w:t> </w:t>
      </w:r>
      <w:r>
        <w:rPr>
          <w:color w:val="231F20"/>
          <w:w w:val="85"/>
          <w:sz w:val="20"/>
        </w:rPr>
        <w:t>ACE-031);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ингибиторы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миостатина,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такие</w:t>
      </w:r>
      <w:r>
        <w:rPr>
          <w:color w:val="231F20"/>
          <w:spacing w:val="-1"/>
          <w:w w:val="85"/>
          <w:sz w:val="20"/>
        </w:rPr>
        <w:t> </w:t>
      </w:r>
      <w:r>
        <w:rPr>
          <w:color w:val="231F20"/>
          <w:w w:val="85"/>
          <w:sz w:val="20"/>
        </w:rPr>
        <w:t>как:</w:t>
      </w:r>
    </w:p>
    <w:p>
      <w:pPr>
        <w:pStyle w:val="ListParagraph"/>
        <w:numPr>
          <w:ilvl w:val="3"/>
          <w:numId w:val="8"/>
        </w:numPr>
        <w:tabs>
          <w:tab w:pos="1020" w:val="left" w:leader="none"/>
          <w:tab w:pos="1021" w:val="left" w:leader="none"/>
        </w:tabs>
        <w:spacing w:line="247" w:lineRule="auto" w:before="8" w:after="0"/>
        <w:ind w:left="1020" w:right="574" w:hanging="284"/>
        <w:jc w:val="left"/>
        <w:rPr>
          <w:sz w:val="20"/>
        </w:rPr>
      </w:pPr>
      <w:r>
        <w:rPr>
          <w:color w:val="231F20"/>
          <w:w w:val="90"/>
          <w:sz w:val="20"/>
        </w:rPr>
        <w:t>агенты,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снижающие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или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подавляющие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экспрессию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z w:val="20"/>
        </w:rPr>
        <w:t>миостатина;</w:t>
      </w:r>
    </w:p>
    <w:p>
      <w:pPr>
        <w:pStyle w:val="ListParagraph"/>
        <w:numPr>
          <w:ilvl w:val="3"/>
          <w:numId w:val="8"/>
        </w:numPr>
        <w:tabs>
          <w:tab w:pos="1020" w:val="left" w:leader="none"/>
          <w:tab w:pos="1021" w:val="left" w:leader="none"/>
        </w:tabs>
        <w:spacing w:line="247" w:lineRule="auto" w:before="1" w:after="0"/>
        <w:ind w:left="1020" w:right="566" w:hanging="284"/>
        <w:jc w:val="left"/>
        <w:rPr>
          <w:sz w:val="20"/>
        </w:rPr>
      </w:pPr>
      <w:r>
        <w:rPr>
          <w:color w:val="231F20"/>
          <w:w w:val="85"/>
          <w:sz w:val="20"/>
        </w:rPr>
        <w:t>миостатин-нейтрализующие</w:t>
      </w:r>
      <w:r>
        <w:rPr>
          <w:color w:val="231F20"/>
          <w:spacing w:val="26"/>
          <w:w w:val="85"/>
          <w:sz w:val="20"/>
        </w:rPr>
        <w:t> </w:t>
      </w:r>
      <w:r>
        <w:rPr>
          <w:color w:val="231F20"/>
          <w:w w:val="85"/>
          <w:sz w:val="20"/>
        </w:rPr>
        <w:t>антитела</w:t>
      </w:r>
      <w:r>
        <w:rPr>
          <w:color w:val="231F20"/>
          <w:spacing w:val="26"/>
          <w:w w:val="85"/>
          <w:sz w:val="20"/>
        </w:rPr>
        <w:t> </w:t>
      </w:r>
      <w:r>
        <w:rPr>
          <w:color w:val="231F20"/>
          <w:w w:val="85"/>
          <w:sz w:val="20"/>
        </w:rPr>
        <w:t>(например,</w:t>
      </w:r>
      <w:r>
        <w:rPr>
          <w:color w:val="231F20"/>
          <w:spacing w:val="27"/>
          <w:w w:val="85"/>
          <w:sz w:val="20"/>
        </w:rPr>
        <w:t> </w:t>
      </w:r>
      <w:r>
        <w:rPr>
          <w:color w:val="231F20"/>
          <w:w w:val="85"/>
          <w:sz w:val="20"/>
        </w:rPr>
        <w:t>до-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магрозумаб,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ландогрозумаб,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стамулумаб);</w:t>
      </w:r>
    </w:p>
    <w:p>
      <w:pPr>
        <w:pStyle w:val="ListParagraph"/>
        <w:numPr>
          <w:ilvl w:val="3"/>
          <w:numId w:val="8"/>
        </w:numPr>
        <w:tabs>
          <w:tab w:pos="1020" w:val="left" w:leader="none"/>
          <w:tab w:pos="1021" w:val="left" w:leader="none"/>
        </w:tabs>
        <w:spacing w:line="247" w:lineRule="auto" w:before="2" w:after="0"/>
        <w:ind w:left="1020" w:right="558" w:hanging="284"/>
        <w:jc w:val="left"/>
        <w:rPr>
          <w:sz w:val="20"/>
        </w:rPr>
      </w:pPr>
      <w:r>
        <w:rPr>
          <w:color w:val="231F20"/>
          <w:spacing w:val="-4"/>
          <w:w w:val="85"/>
          <w:sz w:val="20"/>
        </w:rPr>
        <w:t>миостатин-связывающие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белки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(например,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фоллистатин,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95"/>
          <w:sz w:val="20"/>
        </w:rPr>
        <w:t>миостатин-пропептид).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2" w:equalWidth="0">
            <w:col w:w="5173" w:space="779"/>
            <w:col w:w="5958"/>
          </w:cols>
        </w:sectPr>
      </w:pPr>
    </w:p>
    <w:p>
      <w:pPr>
        <w:pStyle w:val="Heading4"/>
        <w:tabs>
          <w:tab w:pos="566" w:val="left" w:leader="none"/>
        </w:tabs>
        <w:spacing w:before="185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4.</w:t>
      </w:r>
      <w:r>
        <w:rPr>
          <w:color w:val="231F20"/>
          <w:spacing w:val="7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Модуляторы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метаболизма: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1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spacing w:line="285" w:lineRule="exact" w:before="0"/>
        <w:ind w:left="0" w:right="0" w:firstLine="0"/>
        <w:jc w:val="left"/>
        <w:rPr>
          <w:b/>
          <w:sz w:val="20"/>
        </w:rPr>
      </w:pP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w w:val="85"/>
          <w:position w:val="-19"/>
          <w:sz w:val="54"/>
          <w:shd w:fill="50B848" w:color="auto" w:val="clear"/>
        </w:rPr>
        <w:t>S5</w:t>
      </w:r>
      <w:r>
        <w:rPr>
          <w:b/>
          <w:color w:val="FFFFFF"/>
          <w:spacing w:val="-5"/>
          <w:w w:val="85"/>
          <w:position w:val="-19"/>
          <w:sz w:val="54"/>
        </w:rPr>
        <w:t> </w:t>
      </w:r>
      <w:r>
        <w:rPr>
          <w:b/>
          <w:color w:val="50B848"/>
          <w:w w:val="85"/>
          <w:sz w:val="20"/>
        </w:rPr>
        <w:t>ДИУРЕТИКИ</w:t>
      </w:r>
    </w:p>
    <w:p>
      <w:pPr>
        <w:spacing w:after="0" w:line="285" w:lineRule="exact"/>
        <w:jc w:val="left"/>
        <w:rPr>
          <w:sz w:val="20"/>
        </w:rPr>
        <w:sectPr>
          <w:footerReference w:type="default" r:id="rId21"/>
          <w:pgSz w:w="11910" w:h="8400" w:orient="landscape"/>
          <w:pgMar w:footer="136" w:header="0" w:top="480" w:bottom="320" w:left="0" w:right="0"/>
          <w:cols w:num="2" w:equalWidth="0">
            <w:col w:w="3172" w:space="3347"/>
            <w:col w:w="5391"/>
          </w:cols>
        </w:sectPr>
      </w:pP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888" w:val="left" w:leader="none"/>
        </w:tabs>
        <w:spacing w:line="247" w:lineRule="auto" w:before="0" w:after="0"/>
        <w:ind w:left="887" w:right="0" w:hanging="321"/>
        <w:jc w:val="both"/>
        <w:rPr>
          <w:sz w:val="20"/>
        </w:rPr>
      </w:pPr>
      <w:r>
        <w:rPr>
          <w:color w:val="231F20"/>
          <w:spacing w:val="-3"/>
          <w:w w:val="90"/>
          <w:sz w:val="20"/>
        </w:rPr>
        <w:t>активаторы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АМФ-активируемой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протеинкиназы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(АМРК),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например, AICAR, SR9009; и агонисты дельта-рецептора,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активируемого пролифераторами пероксисом </w:t>
      </w:r>
      <w:r>
        <w:rPr>
          <w:color w:val="231F20"/>
          <w:spacing w:val="-2"/>
          <w:w w:val="90"/>
          <w:sz w:val="20"/>
        </w:rPr>
        <w:t>(PPAR</w:t>
      </w:r>
      <w:r>
        <w:rPr>
          <w:rFonts w:ascii="Times New Roman" w:hAnsi="Times New Roman"/>
          <w:color w:val="231F20"/>
          <w:spacing w:val="-2"/>
          <w:w w:val="90"/>
          <w:sz w:val="20"/>
        </w:rPr>
        <w:t>δ</w:t>
      </w:r>
      <w:r>
        <w:rPr>
          <w:color w:val="231F20"/>
          <w:spacing w:val="-2"/>
          <w:w w:val="90"/>
          <w:sz w:val="20"/>
        </w:rPr>
        <w:t>),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например, 2-(2-methyl-4-((4-methyl-2-(4-(trifluoromethyl)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phenyl)thiazol-5-yl)methylthio)phenoxy) acetic acid </w:t>
      </w:r>
      <w:r>
        <w:rPr>
          <w:color w:val="231F20"/>
          <w:spacing w:val="-1"/>
          <w:w w:val="90"/>
          <w:sz w:val="20"/>
        </w:rPr>
        <w:t>(GW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1516,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GW501516);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888" w:val="left" w:leader="none"/>
        </w:tabs>
        <w:spacing w:line="240" w:lineRule="auto" w:before="0" w:after="0"/>
        <w:ind w:left="887" w:right="0" w:hanging="322"/>
        <w:jc w:val="left"/>
        <w:rPr>
          <w:sz w:val="20"/>
        </w:rPr>
      </w:pPr>
      <w:r>
        <w:rPr>
          <w:color w:val="231F20"/>
          <w:w w:val="85"/>
          <w:sz w:val="20"/>
        </w:rPr>
        <w:t>инсулины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инсулин-миметики;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888" w:val="left" w:leader="none"/>
        </w:tabs>
        <w:spacing w:line="240" w:lineRule="auto" w:before="0" w:after="0"/>
        <w:ind w:left="887" w:right="0" w:hanging="322"/>
        <w:jc w:val="left"/>
        <w:rPr>
          <w:sz w:val="20"/>
        </w:rPr>
      </w:pPr>
      <w:r>
        <w:rPr>
          <w:color w:val="231F20"/>
          <w:sz w:val="20"/>
        </w:rPr>
        <w:t>мельдоний;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888" w:val="left" w:leader="none"/>
        </w:tabs>
        <w:spacing w:line="240" w:lineRule="auto" w:before="0" w:after="0"/>
        <w:ind w:left="887" w:right="0" w:hanging="322"/>
        <w:jc w:val="left"/>
        <w:rPr>
          <w:sz w:val="20"/>
        </w:rPr>
      </w:pPr>
      <w:r>
        <w:rPr>
          <w:color w:val="231F20"/>
          <w:sz w:val="20"/>
        </w:rPr>
        <w:t>триметазидин.</w:t>
      </w:r>
    </w:p>
    <w:p>
      <w:pPr>
        <w:pStyle w:val="Heading4"/>
        <w:spacing w:line="225" w:lineRule="exact"/>
        <w:ind w:left="1888"/>
      </w:pPr>
      <w:r>
        <w:rPr>
          <w:b w:val="0"/>
        </w:rPr>
        <w:br w:type="column"/>
      </w:r>
      <w:r>
        <w:rPr>
          <w:color w:val="50B848"/>
          <w:w w:val="85"/>
        </w:rPr>
        <w:t>И</w:t>
      </w:r>
      <w:r>
        <w:rPr>
          <w:color w:val="50B848"/>
          <w:spacing w:val="42"/>
          <w:w w:val="85"/>
        </w:rPr>
        <w:t> </w:t>
      </w:r>
      <w:r>
        <w:rPr>
          <w:color w:val="50B848"/>
          <w:w w:val="85"/>
        </w:rPr>
        <w:t>МАСКИРУЮЩИЕ</w:t>
      </w:r>
      <w:r>
        <w:rPr>
          <w:color w:val="50B848"/>
          <w:spacing w:val="42"/>
          <w:w w:val="85"/>
        </w:rPr>
        <w:t> </w:t>
      </w:r>
      <w:r>
        <w:rPr>
          <w:color w:val="50B848"/>
          <w:w w:val="85"/>
        </w:rPr>
        <w:t>АГЕНТЫ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7" w:lineRule="auto" w:before="155"/>
        <w:ind w:left="1093" w:right="564"/>
        <w:jc w:val="both"/>
      </w:pPr>
      <w:r>
        <w:rPr/>
        <w:pict>
          <v:group style="position:absolute;margin-left:298.136993pt;margin-top:-69.695946pt;width:297.150pt;height:72.3pt;mso-position-horizontal-relative:page;mso-position-vertical-relative:paragraph;z-index:15740928" coordorigin="5963,-1394" coordsize="5943,1446">
            <v:rect style="position:absolute;left:5962;top:-1394;width:5943;height:1446" filled="true" fillcolor="#e6e7e8" stroked="false">
              <v:fill type="solid"/>
            </v:rect>
            <v:shape style="position:absolute;left:5962;top:-1394;width:5943;height:1446" type="#_x0000_t202" filled="false" stroked="false">
              <v:textbox inset="0,0,0,0">
                <w:txbxContent>
                  <w:p>
                    <w:pPr>
                      <w:spacing w:line="247" w:lineRule="auto" w:before="109"/>
                      <w:ind w:left="55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56" w:right="531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</w:rPr>
        <w:t>Запрещены</w:t>
      </w:r>
      <w:r>
        <w:rPr>
          <w:color w:val="231F20"/>
          <w:spacing w:val="17"/>
          <w:w w:val="85"/>
        </w:rPr>
        <w:t> </w:t>
      </w:r>
      <w:r>
        <w:rPr>
          <w:color w:val="231F20"/>
          <w:w w:val="85"/>
        </w:rPr>
        <w:t>следующие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диуретики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маскирующие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агенты,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90"/>
        </w:rPr>
        <w:t>и субстанции с подобной химической структурой или по-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добным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биологическим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эффектом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(-ами).</w:t>
      </w:r>
    </w:p>
    <w:p>
      <w:pPr>
        <w:pStyle w:val="BodyText"/>
        <w:spacing w:before="10"/>
      </w:pPr>
    </w:p>
    <w:p>
      <w:pPr>
        <w:pStyle w:val="BodyText"/>
        <w:ind w:left="1093"/>
        <w:jc w:val="both"/>
      </w:pPr>
      <w:r>
        <w:rPr>
          <w:color w:val="231F20"/>
          <w:w w:val="85"/>
        </w:rPr>
        <w:t>Включая,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9"/>
        </w:numPr>
        <w:tabs>
          <w:tab w:pos="1264" w:val="left" w:leader="none"/>
        </w:tabs>
        <w:spacing w:line="247" w:lineRule="auto" w:before="0" w:after="0"/>
        <w:ind w:left="1263" w:right="652" w:hanging="170"/>
        <w:jc w:val="left"/>
        <w:rPr>
          <w:sz w:val="20"/>
        </w:rPr>
      </w:pPr>
      <w:r>
        <w:rPr>
          <w:color w:val="231F20"/>
          <w:w w:val="85"/>
          <w:sz w:val="20"/>
        </w:rPr>
        <w:t>Десмопрессин;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пробенецид;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увеличители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объема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плаз-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мы, например, внутривенное введение альбумина, дек-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страна,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гидроксиэтилированного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крахмала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маннитола.</w:t>
      </w:r>
    </w:p>
    <w:p>
      <w:pPr>
        <w:pStyle w:val="ListParagraph"/>
        <w:numPr>
          <w:ilvl w:val="2"/>
          <w:numId w:val="9"/>
        </w:numPr>
        <w:tabs>
          <w:tab w:pos="1264" w:val="left" w:leader="none"/>
        </w:tabs>
        <w:spacing w:line="247" w:lineRule="auto" w:before="2" w:after="0"/>
        <w:ind w:left="1263" w:right="641" w:hanging="170"/>
        <w:jc w:val="left"/>
        <w:rPr>
          <w:sz w:val="20"/>
        </w:rPr>
      </w:pPr>
      <w:r>
        <w:rPr>
          <w:color w:val="231F20"/>
          <w:w w:val="85"/>
          <w:sz w:val="20"/>
        </w:rPr>
        <w:t>Амилорид;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ацетазоламид;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буметанид;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ваптаны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(напри-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мер,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толваптан);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индапамид;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канренон;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метолазон;</w:t>
      </w:r>
      <w:r>
        <w:rPr>
          <w:color w:val="231F20"/>
          <w:spacing w:val="6"/>
          <w:w w:val="85"/>
          <w:sz w:val="20"/>
        </w:rPr>
        <w:t> </w:t>
      </w:r>
      <w:r>
        <w:rPr>
          <w:color w:val="231F20"/>
          <w:w w:val="85"/>
          <w:sz w:val="20"/>
        </w:rPr>
        <w:t>спи-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ронолактон; тиазиды (например, бендрофлуметиазид,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гидрохлоротиазид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хлоротиазид);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триамтерен;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фуросе-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мид;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хлорталидон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этакриновая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кислота.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4"/>
        <w:tabs>
          <w:tab w:pos="1092" w:val="left" w:leader="none"/>
        </w:tabs>
        <w:ind w:left="526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ЗА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ИСКЛЮЧЕНИЕМ: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9"/>
        </w:numPr>
        <w:tabs>
          <w:tab w:pos="1264" w:val="left" w:leader="none"/>
        </w:tabs>
        <w:spacing w:line="247" w:lineRule="auto" w:before="0" w:after="0"/>
        <w:ind w:left="1263" w:right="611" w:hanging="170"/>
        <w:jc w:val="both"/>
        <w:rPr>
          <w:sz w:val="20"/>
        </w:rPr>
      </w:pPr>
      <w:r>
        <w:rPr>
          <w:color w:val="231F20"/>
          <w:w w:val="85"/>
          <w:sz w:val="20"/>
        </w:rPr>
        <w:t>Дроспиренона; памаброма; и местного офтальмологиче-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90"/>
          <w:sz w:val="20"/>
        </w:rPr>
        <w:t>ского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применения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ингибиторов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карбоангидразы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(напри-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85"/>
          <w:sz w:val="20"/>
        </w:rPr>
        <w:t>мер,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дорзоламида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бринзоламида);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2" w:equalWidth="0">
            <w:col w:w="5387" w:space="40"/>
            <w:col w:w="6483"/>
          </w:cols>
        </w:sectPr>
      </w:pP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65" w:after="0"/>
        <w:ind w:left="736" w:right="6689" w:hanging="170"/>
        <w:jc w:val="left"/>
        <w:rPr>
          <w:sz w:val="20"/>
        </w:rPr>
      </w:pPr>
      <w:r>
        <w:rPr/>
        <w:pict>
          <v:group style="position:absolute;margin-left:297.638pt;margin-top:21.900145pt;width:297.650pt;height:85.75pt;mso-position-horizontal-relative:page;mso-position-vertical-relative:paragraph;z-index:15741440" coordorigin="5953,438" coordsize="5953,1715">
            <v:rect style="position:absolute;left:5952;top:438;width:5953;height:1715" filled="true" fillcolor="#e6e7e8" stroked="false">
              <v:fill type="solid"/>
            </v:rect>
            <v:shape style="position:absolute;left:5952;top:438;width:5953;height:1715" type="#_x0000_t202" filled="false" stroked="false">
              <v:textbox inset="0,0,0,0">
                <w:txbxContent>
                  <w:p>
                    <w:pPr>
                      <w:spacing w:line="247" w:lineRule="auto" w:before="107"/>
                      <w:ind w:left="566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ВСЕ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ВРЕМЯ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(КАК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СОРЕВНОВАТЕЛЬНЫЙ,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ТАК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И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ВО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ПЕРИОД)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61" w:firstLine="0"/>
                      <w:jc w:val="both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запрещенные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методы</w:t>
                    </w:r>
                    <w:r>
                      <w:rPr>
                        <w:color w:val="231F20"/>
                        <w:spacing w:val="1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классе</w:t>
                    </w:r>
                    <w:r>
                      <w:rPr>
                        <w:color w:val="231F20"/>
                        <w:spacing w:val="1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Особым,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за исключением методов в классе M2.2, которые</w:t>
                    </w:r>
                    <w:r>
                      <w:rPr>
                        <w:color w:val="231F20"/>
                        <w:spacing w:val="-4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методам.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5.984009pt;margin-top:.301045pt;width:240.95pt;height:14.95pt;mso-position-horizontal-relative:page;mso-position-vertical-relative:paragraph;z-index:15741952" coordorigin="6520,6" coordsize="4819,299">
            <v:rect style="position:absolute;left:6519;top:12;width:743;height:284" filled="true" fillcolor="#50b848" stroked="false">
              <v:fill type="solid"/>
            </v:rect>
            <v:line style="position:absolute" from="6520,16" to="11339,16" stroked="true" strokeweight="1pt" strokecolor="#50b848">
              <v:stroke dashstyle="solid"/>
            </v:line>
            <v:shape style="position:absolute;left:6519;top:6;width:4819;height:299" type="#_x0000_t202" filled="false" stroked="false">
              <v:textbox inset="0,0,0,0">
                <w:txbxContent>
                  <w:p>
                    <w:pPr>
                      <w:spacing w:before="59"/>
                      <w:ind w:left="8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ЗАПРЕЩЕННЫЕ</w:t>
                    </w:r>
                    <w:r>
                      <w:rPr>
                        <w:b/>
                        <w:color w:val="50B848"/>
                        <w:spacing w:val="3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МЕТОДЫ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  <w:sz w:val="20"/>
        </w:rPr>
        <w:t>Местного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введения</w:t>
      </w:r>
      <w:r>
        <w:rPr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фелипрессина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при</w:t>
      </w:r>
      <w:r>
        <w:rPr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дентальной</w:t>
      </w:r>
      <w:r>
        <w:rPr>
          <w:color w:val="231F20"/>
          <w:spacing w:val="7"/>
          <w:w w:val="85"/>
          <w:sz w:val="20"/>
        </w:rPr>
        <w:t> </w:t>
      </w:r>
      <w:r>
        <w:rPr>
          <w:color w:val="231F20"/>
          <w:w w:val="85"/>
          <w:sz w:val="20"/>
        </w:rPr>
        <w:t>ане-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стезии.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4"/>
        <w:tabs>
          <w:tab w:pos="566" w:val="left" w:leader="none"/>
        </w:tabs>
        <w:spacing w:before="1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hd w:fill="AAD69C" w:color="auto" w:val="clear"/>
        </w:rPr>
        <w:t>ПРИМЕЧАНИЕ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footerReference w:type="default" r:id="rId22"/>
          <w:pgSz w:w="11910" w:h="8400" w:orient="landscape"/>
          <w:pgMar w:footer="136" w:header="0" w:top="600" w:bottom="320" w:left="0" w:right="0"/>
        </w:sectPr>
      </w:pPr>
    </w:p>
    <w:p>
      <w:pPr>
        <w:pStyle w:val="BodyText"/>
        <w:spacing w:line="247" w:lineRule="auto" w:before="88"/>
        <w:ind w:left="566"/>
        <w:jc w:val="both"/>
      </w:pPr>
      <w:r>
        <w:rPr>
          <w:color w:val="231F20"/>
          <w:w w:val="85"/>
        </w:rPr>
        <w:t>Обнаружение в </w:t>
      </w:r>
      <w:r>
        <w:rPr>
          <w:rFonts w:ascii="Arial" w:hAnsi="Arial"/>
          <w:i/>
          <w:color w:val="231F20"/>
          <w:w w:val="85"/>
        </w:rPr>
        <w:t>пробе спортсмена </w:t>
      </w:r>
      <w:r>
        <w:rPr>
          <w:color w:val="231F20"/>
          <w:w w:val="85"/>
        </w:rPr>
        <w:t>в любое время или в со-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ревновательный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период,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зависимости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от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ситуации,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любого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90"/>
        </w:rPr>
        <w:t>количества субстанций, разрешенных к применению при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90"/>
        </w:rPr>
        <w:t>соблюдении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порогового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уровня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концентрации,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например:</w:t>
      </w:r>
      <w:r>
        <w:rPr>
          <w:color w:val="231F20"/>
          <w:spacing w:val="-51"/>
          <w:w w:val="90"/>
        </w:rPr>
        <w:t> </w:t>
      </w:r>
      <w:r>
        <w:rPr>
          <w:color w:val="231F20"/>
          <w:spacing w:val="-1"/>
          <w:w w:val="80"/>
        </w:rPr>
        <w:t>формотерола, сальбутамола, катина, эфедрина, метилэфедрина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псевдоэфедрина,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сочетании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с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диуретиком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маскирую-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0"/>
        </w:rPr>
        <w:t>щим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агентом,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будет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считаться</w:t>
      </w:r>
      <w:r>
        <w:rPr>
          <w:color w:val="231F20"/>
          <w:spacing w:val="-9"/>
          <w:w w:val="80"/>
        </w:rPr>
        <w:t> </w:t>
      </w:r>
      <w:r>
        <w:rPr>
          <w:rFonts w:ascii="Arial" w:hAnsi="Arial"/>
          <w:i/>
          <w:color w:val="231F20"/>
          <w:w w:val="80"/>
        </w:rPr>
        <w:t>неблагоприятным</w:t>
      </w:r>
      <w:r>
        <w:rPr>
          <w:rFonts w:ascii="Arial" w:hAnsi="Arial"/>
          <w:i/>
          <w:color w:val="231F20"/>
          <w:spacing w:val="-5"/>
          <w:w w:val="80"/>
        </w:rPr>
        <w:t> </w:t>
      </w:r>
      <w:r>
        <w:rPr>
          <w:rFonts w:ascii="Arial" w:hAnsi="Arial"/>
          <w:i/>
          <w:color w:val="231F20"/>
          <w:w w:val="80"/>
        </w:rPr>
        <w:t>результатом</w:t>
      </w:r>
      <w:r>
        <w:rPr>
          <w:rFonts w:ascii="Arial" w:hAnsi="Arial"/>
          <w:i/>
          <w:color w:val="231F20"/>
          <w:spacing w:val="-42"/>
          <w:w w:val="80"/>
        </w:rPr>
        <w:t> </w:t>
      </w:r>
      <w:r>
        <w:rPr>
          <w:rFonts w:ascii="Arial" w:hAnsi="Arial"/>
          <w:i/>
          <w:color w:val="231F20"/>
          <w:w w:val="85"/>
        </w:rPr>
        <w:t>анализа (AAF)</w:t>
      </w:r>
      <w:r>
        <w:rPr>
          <w:color w:val="231F20"/>
          <w:w w:val="85"/>
        </w:rPr>
        <w:t>, если только у спортсмена нет одобренного</w:t>
      </w:r>
      <w:r>
        <w:rPr>
          <w:color w:val="231F20"/>
          <w:spacing w:val="1"/>
          <w:w w:val="85"/>
        </w:rPr>
        <w:t> </w:t>
      </w:r>
      <w:r>
        <w:rPr>
          <w:rFonts w:ascii="Arial" w:hAnsi="Arial"/>
          <w:i/>
          <w:color w:val="231F20"/>
          <w:w w:val="85"/>
        </w:rPr>
        <w:t>разрешения на терапевтическое использование (ТИ) </w:t>
      </w:r>
      <w:r>
        <w:rPr>
          <w:color w:val="231F20"/>
          <w:w w:val="85"/>
        </w:rPr>
        <w:t>этой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субстанции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дополнение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к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разрешению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на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терапевтическое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использование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диуретика.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4"/>
        <w:tabs>
          <w:tab w:pos="1091" w:val="left" w:leader="none"/>
        </w:tabs>
        <w:ind w:left="524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M1.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МАНИПУЛЯЦИИ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КРОВЬЮ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ЕЕ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КОМПОНЕНТАМИ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091"/>
      </w:pPr>
      <w:r>
        <w:rPr>
          <w:color w:val="231F20"/>
          <w:w w:val="85"/>
        </w:rPr>
        <w:t>Запрещены следующие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методы: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375" w:val="left" w:leader="none"/>
        </w:tabs>
        <w:spacing w:line="247" w:lineRule="auto" w:before="0" w:after="0"/>
        <w:ind w:left="1375" w:right="564" w:hanging="284"/>
        <w:jc w:val="both"/>
        <w:rPr>
          <w:sz w:val="20"/>
        </w:rPr>
      </w:pPr>
      <w:r>
        <w:rPr>
          <w:color w:val="231F20"/>
          <w:w w:val="85"/>
          <w:sz w:val="20"/>
        </w:rPr>
        <w:t>Первичное или повторное </w:t>
      </w:r>
      <w:r>
        <w:rPr>
          <w:rFonts w:ascii="Arial" w:hAnsi="Arial"/>
          <w:i/>
          <w:color w:val="231F20"/>
          <w:w w:val="85"/>
          <w:sz w:val="20"/>
        </w:rPr>
        <w:t>введение </w:t>
      </w:r>
      <w:r>
        <w:rPr>
          <w:color w:val="231F20"/>
          <w:w w:val="85"/>
          <w:sz w:val="20"/>
        </w:rPr>
        <w:t>любого количества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аутологической, аллогенной (гомологичной) или гетеро-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логичной крови или препаратов красных клеток </w:t>
      </w:r>
      <w:r>
        <w:rPr>
          <w:color w:val="231F20"/>
          <w:w w:val="90"/>
          <w:sz w:val="20"/>
        </w:rPr>
        <w:t>крови</w:t>
      </w:r>
      <w:r>
        <w:rPr>
          <w:color w:val="231F20"/>
          <w:spacing w:val="-53"/>
          <w:w w:val="90"/>
          <w:sz w:val="20"/>
        </w:rPr>
        <w:t> </w:t>
      </w:r>
      <w:r>
        <w:rPr>
          <w:color w:val="231F20"/>
          <w:w w:val="85"/>
          <w:sz w:val="20"/>
        </w:rPr>
        <w:t>любого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происхождения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систему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w w:val="85"/>
          <w:sz w:val="20"/>
        </w:rPr>
        <w:t>кровообращения.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0"/>
        </w:numPr>
        <w:tabs>
          <w:tab w:pos="1375" w:val="left" w:leader="none"/>
        </w:tabs>
        <w:spacing w:line="247" w:lineRule="auto" w:before="0" w:after="0"/>
        <w:ind w:left="1375" w:right="565" w:hanging="284"/>
        <w:jc w:val="both"/>
        <w:rPr>
          <w:sz w:val="20"/>
        </w:rPr>
      </w:pPr>
      <w:r>
        <w:rPr>
          <w:color w:val="231F20"/>
          <w:w w:val="85"/>
          <w:sz w:val="20"/>
        </w:rPr>
        <w:t>Искусственное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улучшение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процессов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потребления,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пере-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носа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или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доставки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кислорода.</w:t>
      </w:r>
    </w:p>
    <w:p>
      <w:pPr>
        <w:pStyle w:val="BodyText"/>
        <w:spacing w:before="2"/>
        <w:ind w:left="1375"/>
        <w:jc w:val="both"/>
      </w:pPr>
      <w:r>
        <w:rPr>
          <w:color w:val="231F20"/>
          <w:w w:val="85"/>
        </w:rPr>
        <w:t>Включая,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BodyText"/>
        <w:spacing w:line="247" w:lineRule="auto" w:before="8"/>
        <w:ind w:left="1375" w:right="565"/>
        <w:jc w:val="both"/>
      </w:pPr>
      <w:r>
        <w:rPr>
          <w:color w:val="231F20"/>
          <w:w w:val="85"/>
        </w:rPr>
        <w:t>Перфторированные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соединения,</w:t>
      </w:r>
      <w:r>
        <w:rPr>
          <w:color w:val="231F20"/>
          <w:spacing w:val="29"/>
          <w:w w:val="85"/>
        </w:rPr>
        <w:t> </w:t>
      </w:r>
      <w:r>
        <w:rPr>
          <w:color w:val="231F20"/>
          <w:w w:val="85"/>
        </w:rPr>
        <w:t>эфапроксирал</w:t>
      </w:r>
      <w:r>
        <w:rPr>
          <w:color w:val="231F20"/>
          <w:spacing w:val="28"/>
          <w:w w:val="85"/>
        </w:rPr>
        <w:t> </w:t>
      </w:r>
      <w:r>
        <w:rPr>
          <w:color w:val="231F20"/>
          <w:w w:val="85"/>
        </w:rPr>
        <w:t>(RSR13)</w:t>
      </w:r>
      <w:r>
        <w:rPr>
          <w:color w:val="231F20"/>
          <w:spacing w:val="-48"/>
          <w:w w:val="85"/>
        </w:rPr>
        <w:t> </w:t>
      </w:r>
      <w:r>
        <w:rPr>
          <w:color w:val="231F20"/>
          <w:spacing w:val="-1"/>
          <w:w w:val="85"/>
        </w:rPr>
        <w:t>и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модифицированные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препараты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гемоглобина,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например,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заменители крови на основе гемоглобина, микроинкап-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90"/>
        </w:rPr>
        <w:t>сулированный </w:t>
      </w:r>
      <w:r>
        <w:rPr>
          <w:color w:val="231F20"/>
          <w:w w:val="90"/>
        </w:rPr>
        <w:t>гемоглобин, за исключением введения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дополнительного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кислорода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путем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ингаляции.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376" w:val="left" w:leader="none"/>
        </w:tabs>
        <w:spacing w:line="247" w:lineRule="auto" w:before="0" w:after="0"/>
        <w:ind w:left="1375" w:right="571" w:hanging="284"/>
        <w:jc w:val="both"/>
        <w:rPr>
          <w:sz w:val="20"/>
        </w:rPr>
      </w:pPr>
      <w:r>
        <w:rPr>
          <w:color w:val="231F20"/>
          <w:spacing w:val="-4"/>
          <w:w w:val="85"/>
          <w:sz w:val="20"/>
        </w:rPr>
        <w:t>Любые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формы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внутрисосудистых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манипуляций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с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кровью</w:t>
      </w:r>
      <w:r>
        <w:rPr>
          <w:color w:val="231F20"/>
          <w:spacing w:val="-22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или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ее</w:t>
      </w:r>
      <w:r>
        <w:rPr>
          <w:color w:val="231F20"/>
          <w:spacing w:val="-21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компонентами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физическими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или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химическими</w:t>
      </w:r>
      <w:r>
        <w:rPr>
          <w:color w:val="231F20"/>
          <w:spacing w:val="-20"/>
          <w:w w:val="85"/>
          <w:sz w:val="20"/>
        </w:rPr>
        <w:t> </w:t>
      </w:r>
      <w:r>
        <w:rPr>
          <w:color w:val="231F20"/>
          <w:spacing w:val="-5"/>
          <w:w w:val="85"/>
          <w:sz w:val="20"/>
        </w:rPr>
        <w:t>методами.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2" w:equalWidth="0">
            <w:col w:w="5389" w:space="40"/>
            <w:col w:w="6481"/>
          </w:cols>
        </w:sectPr>
      </w:pPr>
    </w:p>
    <w:p>
      <w:pPr>
        <w:pStyle w:val="Heading4"/>
        <w:tabs>
          <w:tab w:pos="566" w:val="left" w:leader="none"/>
        </w:tabs>
        <w:spacing w:before="185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spacing w:val="-2"/>
          <w:w w:val="90"/>
          <w:shd w:fill="AAD69C" w:color="auto" w:val="clear"/>
        </w:rPr>
        <w:t>M2.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ХИМИЧЕСКИЕ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И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ФИЗИЧЕСКИЕ</w:t>
      </w:r>
      <w:r>
        <w:rPr>
          <w:color w:val="231F20"/>
          <w:spacing w:val="-11"/>
          <w:w w:val="90"/>
          <w:shd w:fill="AAD69C" w:color="auto" w:val="clear"/>
        </w:rPr>
        <w:t> </w:t>
      </w:r>
      <w:r>
        <w:rPr>
          <w:color w:val="231F20"/>
          <w:spacing w:val="-2"/>
          <w:w w:val="90"/>
          <w:shd w:fill="AAD69C" w:color="auto" w:val="clear"/>
        </w:rPr>
        <w:t>МАНИПУЛЯЦИИ</w:t>
      </w:r>
      <w:r>
        <w:rPr>
          <w:color w:val="231F20"/>
          <w:spacing w:val="-2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1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-10"/>
        <w:rPr>
          <w:sz w:val="2"/>
        </w:rPr>
      </w:pPr>
      <w:r>
        <w:rPr>
          <w:sz w:val="2"/>
        </w:rPr>
        <w:pict>
          <v:group style="width:240.95pt;height:1pt;mso-position-horizontal-relative:char;mso-position-vertical-relative:line" coordorigin="0,0" coordsize="4819,20">
            <v:line style="position:absolute" from="0,10" to="4819,10" stroked="true" strokeweight="1pt" strokecolor="#50b848">
              <v:stroke dashstyle="solid"/>
            </v:line>
          </v:group>
        </w:pict>
      </w:r>
      <w:r>
        <w:rPr>
          <w:sz w:val="2"/>
        </w:rPr>
      </w:r>
    </w:p>
    <w:p>
      <w:pPr>
        <w:spacing w:line="530" w:lineRule="exact" w:before="0"/>
        <w:ind w:left="0" w:right="0" w:firstLine="0"/>
        <w:jc w:val="left"/>
        <w:rPr>
          <w:b/>
          <w:sz w:val="20"/>
        </w:rPr>
      </w:pP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w w:val="85"/>
          <w:position w:val="-19"/>
          <w:sz w:val="54"/>
          <w:shd w:fill="50B848" w:color="auto" w:val="clear"/>
        </w:rPr>
        <w:t>S6</w:t>
      </w:r>
      <w:r>
        <w:rPr>
          <w:b/>
          <w:color w:val="FFFFFF"/>
          <w:spacing w:val="-15"/>
          <w:w w:val="85"/>
          <w:position w:val="-19"/>
          <w:sz w:val="54"/>
        </w:rPr>
        <w:t> </w:t>
      </w:r>
      <w:r>
        <w:rPr>
          <w:b/>
          <w:color w:val="50B848"/>
          <w:w w:val="85"/>
          <w:sz w:val="20"/>
        </w:rPr>
        <w:t>СТИМУЛЯТОРЫ</w:t>
      </w:r>
    </w:p>
    <w:p>
      <w:pPr>
        <w:spacing w:after="0" w:line="530" w:lineRule="exact"/>
        <w:jc w:val="left"/>
        <w:rPr>
          <w:sz w:val="20"/>
        </w:rPr>
        <w:sectPr>
          <w:footerReference w:type="default" r:id="rId23"/>
          <w:pgSz w:w="11910" w:h="8400" w:orient="landscape"/>
          <w:pgMar w:footer="136" w:header="0" w:top="480" w:bottom="320" w:left="0" w:right="0"/>
          <w:cols w:num="2" w:equalWidth="0">
            <w:col w:w="4918" w:space="1602"/>
            <w:col w:w="5390"/>
          </w:cols>
        </w:sectPr>
      </w:pPr>
    </w:p>
    <w:p>
      <w:pPr>
        <w:pStyle w:val="BodyText"/>
        <w:spacing w:line="221" w:lineRule="exact"/>
        <w:ind w:left="566"/>
      </w:pPr>
      <w:r>
        <w:rPr/>
        <w:pict>
          <v:group style="position:absolute;margin-left:297.638pt;margin-top:6.2594pt;width:297.650pt;height:108.85pt;mso-position-horizontal-relative:page;mso-position-vertical-relative:paragraph;z-index:15742976" coordorigin="5953,125" coordsize="5953,2177">
            <v:rect style="position:absolute;left:5952;top:125;width:5953;height:2177" filled="true" fillcolor="#e6e7e8" stroked="false">
              <v:fill type="solid"/>
            </v:rect>
            <v:shape style="position:absolute;left:5952;top:125;width:5953;height:2177" type="#_x0000_t202" filled="false" stroked="false">
              <v:textbox inset="0,0,0,0">
                <w:txbxContent>
                  <w:p>
                    <w:pPr>
                      <w:spacing w:before="103"/>
                      <w:ind w:left="566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b/>
                        <w:color w:val="231F20"/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СОРЕВНОВАТЕЛЬНЫЙ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ПЕРИОД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7" w:lineRule="auto" w:before="0"/>
                      <w:ind w:left="566" w:right="56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0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за</w:t>
                    </w:r>
                    <w:r>
                      <w:rPr>
                        <w:color w:val="231F20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исключением</w:t>
                    </w:r>
                    <w:r>
                      <w:rPr>
                        <w:color w:val="231F20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субстанций</w:t>
                    </w:r>
                    <w:r>
                      <w:rPr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классе</w:t>
                    </w:r>
                    <w:r>
                      <w:rPr>
                        <w:color w:val="231F20"/>
                        <w:spacing w:val="-4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S6.A,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которые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не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относятся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5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63" w:firstLine="0"/>
                      <w:jc w:val="both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Субстанции,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вызывающие зависимость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разделе: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кокаин,</w:t>
                    </w:r>
                    <w:r>
                      <w:rPr>
                        <w:color w:val="231F20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метилендиоксиметамфетамин</w:t>
                    </w:r>
                    <w:r>
                      <w:rPr>
                        <w:color w:val="231F20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(МДМА/«экстази»)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</w:rPr>
        <w:t>Запрещены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следующие</w:t>
      </w:r>
      <w:r>
        <w:rPr>
          <w:color w:val="231F20"/>
          <w:spacing w:val="9"/>
          <w:w w:val="85"/>
        </w:rPr>
        <w:t> </w:t>
      </w:r>
      <w:r>
        <w:rPr>
          <w:color w:val="231F20"/>
          <w:w w:val="85"/>
        </w:rPr>
        <w:t>методы: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51" w:val="left" w:leader="none"/>
        </w:tabs>
        <w:spacing w:line="247" w:lineRule="auto" w:before="1" w:after="0"/>
        <w:ind w:left="850" w:right="6517" w:hanging="284"/>
        <w:jc w:val="both"/>
        <w:rPr>
          <w:sz w:val="20"/>
        </w:rPr>
      </w:pPr>
      <w:r>
        <w:rPr>
          <w:rFonts w:ascii="Arial" w:hAnsi="Arial"/>
          <w:i/>
          <w:color w:val="231F20"/>
          <w:w w:val="80"/>
          <w:sz w:val="20"/>
        </w:rPr>
        <w:t>Фальсификация</w:t>
      </w:r>
      <w:r>
        <w:rPr>
          <w:color w:val="231F20"/>
          <w:w w:val="80"/>
          <w:sz w:val="20"/>
        </w:rPr>
        <w:t>,</w:t>
      </w:r>
      <w:r>
        <w:rPr>
          <w:color w:val="231F20"/>
          <w:spacing w:val="-14"/>
          <w:w w:val="80"/>
          <w:sz w:val="20"/>
        </w:rPr>
        <w:t> </w:t>
      </w:r>
      <w:r>
        <w:rPr>
          <w:color w:val="231F20"/>
          <w:w w:val="80"/>
          <w:sz w:val="20"/>
        </w:rPr>
        <w:t>а</w:t>
      </w:r>
      <w:r>
        <w:rPr>
          <w:color w:val="231F20"/>
          <w:spacing w:val="-14"/>
          <w:w w:val="80"/>
          <w:sz w:val="20"/>
        </w:rPr>
        <w:t> </w:t>
      </w:r>
      <w:r>
        <w:rPr>
          <w:color w:val="231F20"/>
          <w:w w:val="80"/>
          <w:sz w:val="20"/>
        </w:rPr>
        <w:t>также</w:t>
      </w:r>
      <w:r>
        <w:rPr>
          <w:color w:val="231F20"/>
          <w:spacing w:val="-13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попытки</w:t>
      </w:r>
      <w:r>
        <w:rPr>
          <w:rFonts w:ascii="Arial" w:hAnsi="Arial"/>
          <w:i/>
          <w:color w:val="231F20"/>
          <w:spacing w:val="-10"/>
          <w:w w:val="80"/>
          <w:sz w:val="20"/>
        </w:rPr>
        <w:t> </w:t>
      </w:r>
      <w:r>
        <w:rPr>
          <w:rFonts w:ascii="Arial" w:hAnsi="Arial"/>
          <w:i/>
          <w:color w:val="231F20"/>
          <w:w w:val="80"/>
          <w:sz w:val="20"/>
        </w:rPr>
        <w:t>фальсификации</w:t>
      </w:r>
      <w:r>
        <w:rPr>
          <w:rFonts w:ascii="Arial" w:hAnsi="Arial"/>
          <w:i/>
          <w:color w:val="231F20"/>
          <w:spacing w:val="-9"/>
          <w:w w:val="80"/>
          <w:sz w:val="20"/>
        </w:rPr>
        <w:t> </w:t>
      </w:r>
      <w:r>
        <w:rPr>
          <w:color w:val="231F20"/>
          <w:w w:val="80"/>
          <w:sz w:val="20"/>
        </w:rPr>
        <w:t>отобран-</w:t>
      </w:r>
      <w:r>
        <w:rPr>
          <w:color w:val="231F20"/>
          <w:spacing w:val="-46"/>
          <w:w w:val="80"/>
          <w:sz w:val="20"/>
        </w:rPr>
        <w:t> </w:t>
      </w:r>
      <w:r>
        <w:rPr>
          <w:color w:val="231F20"/>
          <w:w w:val="85"/>
          <w:sz w:val="20"/>
        </w:rPr>
        <w:t>ных в рамках процедуры </w:t>
      </w:r>
      <w:r>
        <w:rPr>
          <w:rFonts w:ascii="Arial" w:hAnsi="Arial"/>
          <w:i/>
          <w:color w:val="231F20"/>
          <w:w w:val="85"/>
          <w:sz w:val="20"/>
        </w:rPr>
        <w:t>допинг-контроля проб </w:t>
      </w:r>
      <w:r>
        <w:rPr>
          <w:color w:val="231F20"/>
          <w:w w:val="85"/>
          <w:sz w:val="20"/>
        </w:rPr>
        <w:t>с целью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нарушения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их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целостности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6"/>
          <w:w w:val="85"/>
          <w:sz w:val="20"/>
        </w:rPr>
        <w:t> </w:t>
      </w:r>
      <w:r>
        <w:rPr>
          <w:color w:val="231F20"/>
          <w:w w:val="85"/>
          <w:sz w:val="20"/>
        </w:rPr>
        <w:t>подлинности.</w:t>
      </w:r>
    </w:p>
    <w:p>
      <w:pPr>
        <w:pStyle w:val="BodyText"/>
        <w:spacing w:before="2"/>
        <w:ind w:left="850"/>
        <w:jc w:val="both"/>
      </w:pPr>
      <w:r>
        <w:rPr>
          <w:color w:val="231F20"/>
          <w:w w:val="85"/>
        </w:rPr>
        <w:t>Включая,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BodyText"/>
        <w:spacing w:line="247" w:lineRule="auto" w:before="8"/>
        <w:ind w:left="850" w:right="6517"/>
        <w:jc w:val="both"/>
      </w:pPr>
      <w:r>
        <w:rPr>
          <w:color w:val="231F20"/>
          <w:spacing w:val="-1"/>
          <w:w w:val="85"/>
        </w:rPr>
        <w:t>Действия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по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"/>
          <w:w w:val="85"/>
        </w:rPr>
        <w:t>подмене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пробы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и/или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изменению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ее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свойств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90"/>
        </w:rPr>
        <w:t>с целью затруднения анализа (например, добавление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протеазных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ферментов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к</w:t>
      </w:r>
      <w:r>
        <w:rPr>
          <w:color w:val="231F20"/>
          <w:spacing w:val="-8"/>
          <w:w w:val="85"/>
        </w:rPr>
        <w:t> </w:t>
      </w:r>
      <w:r>
        <w:rPr>
          <w:rFonts w:ascii="Arial" w:hAnsi="Arial"/>
          <w:i/>
          <w:color w:val="231F20"/>
          <w:w w:val="85"/>
        </w:rPr>
        <w:t>пробе</w:t>
      </w:r>
      <w:r>
        <w:rPr>
          <w:color w:val="231F20"/>
          <w:w w:val="85"/>
        </w:rPr>
        <w:t>).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ListParagraph"/>
        <w:numPr>
          <w:ilvl w:val="0"/>
          <w:numId w:val="11"/>
        </w:numPr>
        <w:tabs>
          <w:tab w:pos="851" w:val="left" w:leader="none"/>
        </w:tabs>
        <w:spacing w:line="247" w:lineRule="auto" w:before="93" w:after="0"/>
        <w:ind w:left="850" w:right="0" w:hanging="284"/>
        <w:jc w:val="both"/>
        <w:rPr>
          <w:sz w:val="20"/>
        </w:rPr>
      </w:pPr>
      <w:r>
        <w:rPr>
          <w:color w:val="231F20"/>
          <w:w w:val="85"/>
          <w:sz w:val="20"/>
        </w:rPr>
        <w:t>Внутривенные инфузии и/или инъекции в объеме более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100 мл в течение 12-часового периода, за исключением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случаев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стационарного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лечения,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хирургических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процедур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или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при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проведении</w:t>
      </w:r>
      <w:r>
        <w:rPr>
          <w:color w:val="231F20"/>
          <w:spacing w:val="-3"/>
          <w:w w:val="85"/>
          <w:sz w:val="20"/>
        </w:rPr>
        <w:t> </w:t>
      </w:r>
      <w:r>
        <w:rPr>
          <w:color w:val="231F20"/>
          <w:w w:val="85"/>
          <w:sz w:val="20"/>
        </w:rPr>
        <w:t>клинической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диагностики.</w:t>
      </w:r>
    </w:p>
    <w:p>
      <w:pPr>
        <w:pStyle w:val="BodyText"/>
        <w:spacing w:before="11"/>
      </w:pPr>
    </w:p>
    <w:p>
      <w:pPr>
        <w:pStyle w:val="Heading4"/>
        <w:tabs>
          <w:tab w:pos="566" w:val="left" w:leader="none"/>
        </w:tabs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M3.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ГЕННЫЙ</w:t>
      </w:r>
      <w:r>
        <w:rPr>
          <w:color w:val="231F20"/>
          <w:spacing w:val="11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</w:t>
      </w:r>
      <w:r>
        <w:rPr>
          <w:color w:val="231F20"/>
          <w:spacing w:val="11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КЛЕТОЧНЫЙ</w:t>
      </w:r>
      <w:r>
        <w:rPr>
          <w:color w:val="231F20"/>
          <w:spacing w:val="11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ДОПИНГ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line="247" w:lineRule="auto" w:before="93"/>
        <w:ind w:left="566" w:right="561"/>
      </w:pPr>
      <w:r>
        <w:rPr/>
        <w:br w:type="column"/>
      </w:r>
      <w:r>
        <w:rPr>
          <w:color w:val="231F20"/>
          <w:w w:val="85"/>
        </w:rPr>
        <w:t>Запрещены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все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стимуляторы,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включая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все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оптические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изо-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меры,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например</w:t>
      </w:r>
      <w:r>
        <w:rPr>
          <w:color w:val="231F20"/>
          <w:spacing w:val="-9"/>
          <w:w w:val="85"/>
        </w:rPr>
        <w:t> </w:t>
      </w:r>
      <w:r>
        <w:rPr>
          <w:rFonts w:ascii="Arial" w:hAnsi="Arial"/>
          <w:i/>
          <w:color w:val="231F20"/>
          <w:w w:val="85"/>
        </w:rPr>
        <w:t>d-</w:t>
      </w:r>
      <w:r>
        <w:rPr>
          <w:rFonts w:ascii="Arial" w:hAnsi="Arial"/>
          <w:i/>
          <w:color w:val="231F20"/>
          <w:spacing w:val="-5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9"/>
          <w:w w:val="85"/>
        </w:rPr>
        <w:t> </w:t>
      </w:r>
      <w:r>
        <w:rPr>
          <w:rFonts w:ascii="Arial" w:hAnsi="Arial"/>
          <w:i/>
          <w:color w:val="231F20"/>
          <w:w w:val="85"/>
        </w:rPr>
        <w:t>l-</w:t>
      </w:r>
      <w:r>
        <w:rPr>
          <w:color w:val="231F20"/>
          <w:w w:val="85"/>
        </w:rPr>
        <w:t>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где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это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применимо:</w:t>
      </w:r>
    </w:p>
    <w:p>
      <w:pPr>
        <w:pStyle w:val="BodyText"/>
        <w:spacing w:before="9"/>
      </w:pPr>
    </w:p>
    <w:p>
      <w:pPr>
        <w:pStyle w:val="BodyText"/>
        <w:ind w:left="566"/>
      </w:pPr>
      <w:r>
        <w:rPr>
          <w:color w:val="231F20"/>
          <w:w w:val="85"/>
        </w:rPr>
        <w:t>Стимуляторы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включают:</w:t>
      </w:r>
    </w:p>
    <w:p>
      <w:pPr>
        <w:pStyle w:val="BodyText"/>
        <w:spacing w:before="4"/>
        <w:rPr>
          <w:sz w:val="21"/>
        </w:rPr>
      </w:pPr>
    </w:p>
    <w:p>
      <w:pPr>
        <w:pStyle w:val="Heading4"/>
        <w:tabs>
          <w:tab w:pos="566" w:val="left" w:leader="none"/>
        </w:tabs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А:</w:t>
      </w:r>
      <w:r>
        <w:rPr>
          <w:color w:val="231F20"/>
          <w:spacing w:val="-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Стимуляторы,</w:t>
      </w:r>
      <w:r>
        <w:rPr>
          <w:color w:val="231F20"/>
          <w:spacing w:val="-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не</w:t>
      </w:r>
      <w:r>
        <w:rPr>
          <w:color w:val="231F20"/>
          <w:spacing w:val="-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относящиеся</w:t>
      </w:r>
      <w:r>
        <w:rPr>
          <w:color w:val="231F20"/>
          <w:spacing w:val="-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</w:t>
      </w:r>
      <w:r>
        <w:rPr>
          <w:color w:val="231F20"/>
          <w:spacing w:val="-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особым</w:t>
      </w:r>
      <w:r>
        <w:rPr>
          <w:color w:val="231F20"/>
          <w:spacing w:val="-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субстанциям: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4"/>
          <w:shd w:fill="AAD69C" w:color="auto" w:val="clear"/>
        </w:rPr>
        <w:t> </w:t>
      </w:r>
    </w:p>
    <w:p>
      <w:pPr>
        <w:spacing w:after="0"/>
        <w:sectPr>
          <w:type w:val="continuous"/>
          <w:pgSz w:w="11910" w:h="8400" w:orient="landscape"/>
          <w:pgMar w:top="1220" w:bottom="280" w:left="0" w:right="0"/>
          <w:cols w:num="2" w:equalWidth="0">
            <w:col w:w="5386" w:space="567"/>
            <w:col w:w="5957"/>
          </w:cols>
        </w:sectPr>
      </w:pPr>
    </w:p>
    <w:p>
      <w:pPr>
        <w:pStyle w:val="BodyText"/>
        <w:spacing w:before="8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BodyText"/>
        <w:spacing w:before="89"/>
        <w:ind w:left="566"/>
      </w:pPr>
      <w:r>
        <w:rPr>
          <w:color w:val="231F20"/>
          <w:spacing w:val="-2"/>
          <w:w w:val="85"/>
        </w:rPr>
        <w:t>Запрещены,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2"/>
          <w:w w:val="85"/>
        </w:rPr>
        <w:t>как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способные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улучшить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спортивные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2"/>
          <w:w w:val="85"/>
        </w:rPr>
        <w:t>результаты: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51" w:val="left" w:leader="none"/>
        </w:tabs>
        <w:spacing w:line="247" w:lineRule="auto" w:before="1" w:after="0"/>
        <w:ind w:left="850" w:right="38" w:hanging="284"/>
        <w:jc w:val="both"/>
        <w:rPr>
          <w:sz w:val="20"/>
        </w:rPr>
      </w:pPr>
      <w:r>
        <w:rPr>
          <w:color w:val="231F20"/>
          <w:spacing w:val="-1"/>
          <w:w w:val="85"/>
          <w:sz w:val="20"/>
        </w:rPr>
        <w:t>Использование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нуклеиновых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кислот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или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аналогов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w w:val="85"/>
          <w:sz w:val="20"/>
        </w:rPr>
        <w:t>нуклеи-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новых</w:t>
      </w:r>
      <w:r>
        <w:rPr>
          <w:color w:val="231F20"/>
          <w:spacing w:val="-16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кислот,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которые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могут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изменять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4"/>
          <w:w w:val="85"/>
          <w:sz w:val="20"/>
        </w:rPr>
        <w:t>последовательности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0"/>
          <w:sz w:val="20"/>
        </w:rPr>
        <w:t>генома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/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или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изменять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экспрессию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генов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по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любому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механизму. Это включает в себя, но не ограничивается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1"/>
          <w:w w:val="90"/>
          <w:sz w:val="20"/>
        </w:rPr>
        <w:t>технологиями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редактирования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генов,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подавления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экс-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85"/>
          <w:sz w:val="20"/>
        </w:rPr>
        <w:t>прессии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генов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7"/>
          <w:w w:val="85"/>
          <w:sz w:val="20"/>
        </w:rPr>
        <w:t> </w:t>
      </w:r>
      <w:r>
        <w:rPr>
          <w:color w:val="231F20"/>
          <w:w w:val="85"/>
          <w:sz w:val="20"/>
        </w:rPr>
        <w:t>передачи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генов.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51" w:val="left" w:leader="none"/>
        </w:tabs>
        <w:spacing w:line="247" w:lineRule="auto" w:before="1" w:after="0"/>
        <w:ind w:left="850" w:right="38" w:hanging="284"/>
        <w:jc w:val="both"/>
        <w:rPr>
          <w:sz w:val="20"/>
        </w:rPr>
      </w:pPr>
      <w:r>
        <w:rPr>
          <w:color w:val="231F20"/>
          <w:w w:val="85"/>
          <w:sz w:val="20"/>
        </w:rPr>
        <w:t>Использование нормальных или генетически модифици-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85"/>
          <w:sz w:val="20"/>
        </w:rPr>
        <w:t>рованных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w w:val="85"/>
          <w:sz w:val="20"/>
        </w:rPr>
        <w:t>клеток.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9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адрафинил;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амифеназол;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амфепрамон;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амфетамин;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амфетаминил;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бензилпиперазин;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бенфлуорекс;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бромантан;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клобензорекс;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кокаин;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кропропамид;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9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w w:val="95"/>
          <w:sz w:val="20"/>
        </w:rPr>
        <w:t>кротетамид;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лиздексамфетамин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мезокарб;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метамфетамин</w:t>
      </w:r>
      <w:r>
        <w:rPr>
          <w:color w:val="231F20"/>
          <w:spacing w:val="14"/>
          <w:w w:val="85"/>
          <w:sz w:val="20"/>
        </w:rPr>
        <w:t> </w:t>
      </w:r>
      <w:r>
        <w:rPr>
          <w:color w:val="231F20"/>
          <w:w w:val="85"/>
          <w:sz w:val="20"/>
        </w:rPr>
        <w:t>(d-);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р-метиламфетамин;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мефенорекс;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мефентермин;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модафинил;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норфенфлурамин;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прениламин;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пролинтан;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5426" w:space="526"/>
            <w:col w:w="2270" w:space="200"/>
            <w:col w:w="3488"/>
          </w:cols>
        </w:sectPr>
      </w:pP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65" w:after="0"/>
        <w:ind w:left="736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фендиметразин;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фенетиллин;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фенкамин;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5"/>
          <w:sz w:val="20"/>
        </w:rPr>
        <w:t>фенпропорекс;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фентермин;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65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sz w:val="20"/>
        </w:rPr>
        <w:t>фенфлурамин;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8" w:after="0"/>
        <w:ind w:left="736" w:right="38" w:hanging="170"/>
        <w:jc w:val="left"/>
        <w:rPr>
          <w:sz w:val="20"/>
        </w:rPr>
      </w:pPr>
      <w:r>
        <w:rPr>
          <w:color w:val="231F20"/>
          <w:w w:val="85"/>
          <w:sz w:val="20"/>
        </w:rPr>
        <w:t>фонтурацетам</w:t>
      </w:r>
      <w:r>
        <w:rPr>
          <w:color w:val="231F20"/>
          <w:spacing w:val="19"/>
          <w:w w:val="85"/>
          <w:sz w:val="20"/>
        </w:rPr>
        <w:t> </w:t>
      </w:r>
      <w:r>
        <w:rPr>
          <w:color w:val="231F20"/>
          <w:w w:val="85"/>
          <w:sz w:val="20"/>
        </w:rPr>
        <w:t>[4-фенил-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w w:val="85"/>
          <w:sz w:val="20"/>
        </w:rPr>
        <w:t>пирацетам</w:t>
      </w:r>
      <w:r>
        <w:rPr>
          <w:color w:val="231F20"/>
          <w:spacing w:val="21"/>
          <w:w w:val="85"/>
          <w:sz w:val="20"/>
        </w:rPr>
        <w:t> </w:t>
      </w:r>
      <w:r>
        <w:rPr>
          <w:color w:val="231F20"/>
          <w:w w:val="85"/>
          <w:sz w:val="20"/>
        </w:rPr>
        <w:t>(карфедон)];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фурфенорекс.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65" w:after="0"/>
        <w:ind w:left="736" w:right="1" w:hanging="170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w w:val="85"/>
          <w:sz w:val="20"/>
        </w:rPr>
        <w:t>оксилофрин</w:t>
      </w:r>
      <w:r>
        <w:rPr>
          <w:color w:val="231F20"/>
          <w:spacing w:val="14"/>
          <w:w w:val="85"/>
          <w:sz w:val="20"/>
        </w:rPr>
        <w:t> </w:t>
      </w:r>
      <w:r>
        <w:rPr>
          <w:color w:val="231F20"/>
          <w:w w:val="85"/>
          <w:sz w:val="20"/>
        </w:rPr>
        <w:t>(метилсинеф-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рин);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7" w:lineRule="auto" w:before="2" w:after="0"/>
        <w:ind w:left="736" w:right="0" w:hanging="170"/>
        <w:jc w:val="left"/>
        <w:rPr>
          <w:sz w:val="20"/>
        </w:rPr>
      </w:pPr>
      <w:r>
        <w:rPr>
          <w:color w:val="231F20"/>
          <w:w w:val="85"/>
          <w:sz w:val="20"/>
        </w:rPr>
        <w:t>октодрин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(1,5-диметилгек-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силамин);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октопамин;</w:t>
      </w:r>
    </w:p>
    <w:p>
      <w:pPr>
        <w:pStyle w:val="ListParagraph"/>
        <w:numPr>
          <w:ilvl w:val="2"/>
          <w:numId w:val="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пемолин;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0" w:lineRule="auto" w:before="65" w:after="0"/>
        <w:ind w:left="261" w:right="0" w:hanging="171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sz w:val="20"/>
        </w:rPr>
        <w:t>фампрофазон;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0" w:lineRule="auto" w:before="8" w:after="0"/>
        <w:ind w:left="261" w:right="0" w:hanging="171"/>
        <w:jc w:val="left"/>
        <w:rPr>
          <w:sz w:val="20"/>
        </w:rPr>
      </w:pPr>
      <w:r>
        <w:rPr>
          <w:color w:val="231F20"/>
          <w:sz w:val="20"/>
        </w:rPr>
        <w:t>фенбутразат;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7" w:lineRule="auto" w:before="8" w:after="0"/>
        <w:ind w:left="261" w:right="1020" w:hanging="170"/>
        <w:jc w:val="left"/>
        <w:rPr>
          <w:sz w:val="20"/>
        </w:rPr>
      </w:pPr>
      <w:r>
        <w:rPr>
          <w:color w:val="231F20"/>
          <w:w w:val="85"/>
          <w:sz w:val="20"/>
        </w:rPr>
        <w:t>фенилэтиламин и его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производные;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0" w:lineRule="auto" w:before="1" w:after="0"/>
        <w:ind w:left="261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фенкамфамин;</w:t>
      </w:r>
    </w:p>
    <w:p>
      <w:pPr>
        <w:pStyle w:val="ListParagraph"/>
        <w:numPr>
          <w:ilvl w:val="0"/>
          <w:numId w:val="13"/>
        </w:numPr>
        <w:tabs>
          <w:tab w:pos="262" w:val="left" w:leader="none"/>
        </w:tabs>
        <w:spacing w:line="240" w:lineRule="auto" w:before="8" w:after="0"/>
        <w:ind w:left="261" w:right="0" w:hanging="171"/>
        <w:jc w:val="left"/>
        <w:rPr>
          <w:sz w:val="20"/>
        </w:rPr>
      </w:pPr>
      <w:r>
        <w:rPr>
          <w:color w:val="231F20"/>
          <w:sz w:val="20"/>
        </w:rPr>
        <w:t>фенметразин;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24"/>
          <w:pgSz w:w="11910" w:h="8400" w:orient="landscape"/>
          <w:pgMar w:footer="136" w:header="0" w:top="600" w:bottom="320" w:left="0" w:right="0"/>
          <w:cols w:num="4" w:equalWidth="0">
            <w:col w:w="2105" w:space="364"/>
            <w:col w:w="2795" w:space="688"/>
            <w:col w:w="2906" w:space="40"/>
            <w:col w:w="3012"/>
          </w:cols>
        </w:sectPr>
      </w:pPr>
    </w:p>
    <w:p>
      <w:pPr>
        <w:pStyle w:val="BodyText"/>
        <w:spacing w:line="247" w:lineRule="auto" w:before="8"/>
        <w:ind w:left="566"/>
      </w:pPr>
      <w:r>
        <w:rPr>
          <w:color w:val="231F20"/>
          <w:w w:val="85"/>
        </w:rPr>
        <w:t>Стимуляторы,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перечисленные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данном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разделе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явном</w:t>
      </w:r>
      <w:r>
        <w:rPr>
          <w:color w:val="231F20"/>
          <w:spacing w:val="-48"/>
          <w:w w:val="85"/>
        </w:rPr>
        <w:t> </w:t>
      </w:r>
      <w:r>
        <w:rPr>
          <w:color w:val="231F20"/>
          <w:spacing w:val="-2"/>
          <w:w w:val="85"/>
        </w:rPr>
        <w:t>виде,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2"/>
          <w:w w:val="85"/>
        </w:rPr>
        <w:t>относятся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к</w:t>
      </w:r>
      <w:r>
        <w:rPr>
          <w:color w:val="231F20"/>
          <w:spacing w:val="-9"/>
          <w:w w:val="85"/>
        </w:rPr>
        <w:t> </w:t>
      </w:r>
      <w:r>
        <w:rPr>
          <w:rFonts w:ascii="Arial" w:hAnsi="Arial"/>
          <w:i/>
          <w:color w:val="231F20"/>
          <w:spacing w:val="-1"/>
          <w:w w:val="85"/>
        </w:rPr>
        <w:t>Особым</w:t>
      </w:r>
      <w:r>
        <w:rPr>
          <w:rFonts w:ascii="Arial" w:hAnsi="Arial"/>
          <w:i/>
          <w:color w:val="231F20"/>
          <w:spacing w:val="-5"/>
          <w:w w:val="85"/>
        </w:rPr>
        <w:t> </w:t>
      </w:r>
      <w:r>
        <w:rPr>
          <w:rFonts w:ascii="Arial" w:hAnsi="Arial"/>
          <w:i/>
          <w:color w:val="231F20"/>
          <w:spacing w:val="-1"/>
          <w:w w:val="85"/>
        </w:rPr>
        <w:t>субстанциям</w:t>
      </w:r>
      <w:r>
        <w:rPr>
          <w:color w:val="231F20"/>
          <w:spacing w:val="-1"/>
          <w:w w:val="85"/>
        </w:rPr>
        <w:t>.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sz w:val="20"/>
        </w:rPr>
        <w:t>пентетразол;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пропилгекседрин;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псевдоэфедрин*****;</w:t>
      </w:r>
    </w:p>
    <w:p>
      <w:pPr>
        <w:pStyle w:val="ListParagraph"/>
        <w:numPr>
          <w:ilvl w:val="0"/>
          <w:numId w:val="14"/>
        </w:numPr>
        <w:tabs>
          <w:tab w:pos="610" w:val="left" w:leader="none"/>
        </w:tabs>
        <w:spacing w:line="240" w:lineRule="auto" w:before="8" w:after="0"/>
        <w:ind w:left="609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sz w:val="20"/>
        </w:rPr>
        <w:t>фенпрометамин;</w:t>
      </w:r>
    </w:p>
    <w:p>
      <w:pPr>
        <w:pStyle w:val="ListParagraph"/>
        <w:numPr>
          <w:ilvl w:val="0"/>
          <w:numId w:val="14"/>
        </w:numPr>
        <w:tabs>
          <w:tab w:pos="610" w:val="left" w:leader="none"/>
        </w:tabs>
        <w:spacing w:line="247" w:lineRule="auto" w:before="7" w:after="0"/>
        <w:ind w:left="609" w:right="1443" w:hanging="170"/>
        <w:jc w:val="left"/>
        <w:rPr>
          <w:sz w:val="20"/>
        </w:rPr>
      </w:pPr>
      <w:r>
        <w:rPr>
          <w:color w:val="231F20"/>
          <w:spacing w:val="-2"/>
          <w:sz w:val="20"/>
        </w:rPr>
        <w:t>эпинефрин****</w:t>
      </w:r>
      <w:r>
        <w:rPr>
          <w:color w:val="231F20"/>
          <w:spacing w:val="-58"/>
          <w:sz w:val="20"/>
        </w:rPr>
        <w:t> </w:t>
      </w:r>
      <w:r>
        <w:rPr>
          <w:color w:val="231F20"/>
          <w:sz w:val="20"/>
        </w:rPr>
        <w:t>(адреналин);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5426" w:space="527"/>
            <w:col w:w="2557" w:space="39"/>
            <w:col w:w="3361"/>
          </w:cols>
        </w:sectPr>
      </w:pPr>
    </w:p>
    <w:p>
      <w:pPr>
        <w:pStyle w:val="Heading4"/>
        <w:tabs>
          <w:tab w:pos="566" w:val="left" w:leader="none"/>
        </w:tabs>
        <w:spacing w:before="2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Б: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Стимуляторы,</w:t>
      </w:r>
      <w:r>
        <w:rPr>
          <w:color w:val="231F20"/>
          <w:spacing w:val="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относящиеся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к</w:t>
      </w:r>
      <w:r>
        <w:rPr>
          <w:color w:val="231F20"/>
          <w:spacing w:val="9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особым</w:t>
      </w:r>
      <w:r>
        <w:rPr>
          <w:color w:val="231F20"/>
          <w:spacing w:val="8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субстанциям: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ListParagraph"/>
        <w:numPr>
          <w:ilvl w:val="0"/>
          <w:numId w:val="15"/>
        </w:numPr>
        <w:tabs>
          <w:tab w:pos="170" w:val="left" w:leader="none"/>
        </w:tabs>
        <w:spacing w:line="240" w:lineRule="auto" w:before="2" w:after="0"/>
        <w:ind w:left="170" w:right="0" w:hanging="170"/>
        <w:jc w:val="left"/>
        <w:rPr>
          <w:sz w:val="20"/>
        </w:rPr>
      </w:pPr>
      <w:r>
        <w:rPr>
          <w:color w:val="231F20"/>
          <w:spacing w:val="-4"/>
          <w:w w:val="87"/>
          <w:sz w:val="20"/>
        </w:rPr>
        <w:br w:type="column"/>
      </w:r>
      <w:r>
        <w:rPr>
          <w:color w:val="231F20"/>
          <w:spacing w:val="-1"/>
          <w:w w:val="85"/>
          <w:sz w:val="20"/>
        </w:rPr>
        <w:t>селегилин;</w:t>
      </w:r>
    </w:p>
    <w:p>
      <w:pPr>
        <w:pStyle w:val="ListParagraph"/>
        <w:numPr>
          <w:ilvl w:val="0"/>
          <w:numId w:val="15"/>
        </w:numPr>
        <w:tabs>
          <w:tab w:pos="170" w:val="left" w:leader="none"/>
        </w:tabs>
        <w:spacing w:line="240" w:lineRule="auto" w:before="2" w:after="0"/>
        <w:ind w:left="170" w:right="0" w:hanging="170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этамиван;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5275" w:space="1244"/>
            <w:col w:w="1060" w:space="1410"/>
            <w:col w:w="2921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566"/>
      </w:pPr>
      <w:r>
        <w:rPr>
          <w:color w:val="231F20"/>
          <w:w w:val="85"/>
        </w:rPr>
        <w:t>Включая,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5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сибутрамин;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стрихнин;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тенамфетамин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w w:val="85"/>
          <w:sz w:val="20"/>
        </w:rPr>
        <w:t>(метилен-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8" w:after="0"/>
        <w:ind w:left="409" w:right="0" w:hanging="171"/>
        <w:jc w:val="left"/>
        <w:rPr>
          <w:sz w:val="20"/>
        </w:rPr>
      </w:pPr>
      <w:r>
        <w:rPr>
          <w:color w:val="231F20"/>
          <w:spacing w:val="-2"/>
          <w:w w:val="86"/>
          <w:sz w:val="20"/>
        </w:rPr>
        <w:br w:type="column"/>
      </w:r>
      <w:r>
        <w:rPr>
          <w:color w:val="231F20"/>
          <w:w w:val="95"/>
          <w:sz w:val="20"/>
        </w:rPr>
        <w:t>этиламфетамин;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8" w:after="0"/>
        <w:ind w:left="409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этилфенидат;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7" w:after="0"/>
        <w:ind w:left="409" w:right="0" w:hanging="171"/>
        <w:jc w:val="left"/>
        <w:rPr>
          <w:sz w:val="20"/>
        </w:rPr>
      </w:pPr>
      <w:r>
        <w:rPr>
          <w:color w:val="231F20"/>
          <w:sz w:val="20"/>
        </w:rPr>
        <w:t>этилэфрин;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3123" w:space="2829"/>
            <w:col w:w="2758" w:space="40"/>
            <w:col w:w="3160"/>
          </w:cols>
        </w:sectPr>
      </w:pPr>
    </w:p>
    <w:p>
      <w:pPr>
        <w:pStyle w:val="ListParagraph"/>
        <w:numPr>
          <w:ilvl w:val="1"/>
          <w:numId w:val="16"/>
        </w:numPr>
        <w:tabs>
          <w:tab w:pos="737" w:val="left" w:leader="none"/>
        </w:tabs>
        <w:spacing w:line="247" w:lineRule="auto" w:before="8" w:after="0"/>
        <w:ind w:left="736" w:right="0" w:hanging="170"/>
        <w:jc w:val="left"/>
        <w:rPr>
          <w:sz w:val="20"/>
        </w:rPr>
      </w:pPr>
      <w:r>
        <w:rPr>
          <w:color w:val="231F20"/>
          <w:w w:val="95"/>
          <w:sz w:val="20"/>
        </w:rPr>
        <w:t>3-Methylhexan-2-amine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85"/>
          <w:sz w:val="20"/>
        </w:rPr>
        <w:t>(1,2-диметилпентиламин);</w:t>
      </w:r>
    </w:p>
    <w:p>
      <w:pPr>
        <w:pStyle w:val="ListParagraph"/>
        <w:numPr>
          <w:ilvl w:val="1"/>
          <w:numId w:val="16"/>
        </w:numPr>
        <w:tabs>
          <w:tab w:pos="737" w:val="left" w:leader="none"/>
        </w:tabs>
        <w:spacing w:line="230" w:lineRule="exact" w:before="2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4-Methylhexan-2-amine</w:t>
      </w:r>
    </w:p>
    <w:p>
      <w:pPr>
        <w:pStyle w:val="ListParagraph"/>
        <w:numPr>
          <w:ilvl w:val="0"/>
          <w:numId w:val="17"/>
        </w:numPr>
        <w:tabs>
          <w:tab w:pos="292" w:val="left" w:leader="none"/>
        </w:tabs>
        <w:spacing w:line="240" w:lineRule="auto" w:before="8" w:after="0"/>
        <w:ind w:left="292" w:right="0" w:hanging="171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sz w:val="20"/>
        </w:rPr>
        <w:t>катин**;</w:t>
      </w:r>
    </w:p>
    <w:p>
      <w:pPr>
        <w:pStyle w:val="ListParagraph"/>
        <w:numPr>
          <w:ilvl w:val="0"/>
          <w:numId w:val="17"/>
        </w:numPr>
        <w:tabs>
          <w:tab w:pos="292" w:val="left" w:leader="none"/>
        </w:tabs>
        <w:spacing w:line="247" w:lineRule="auto" w:before="4" w:after="0"/>
        <w:ind w:left="291" w:right="38" w:hanging="170"/>
        <w:jc w:val="left"/>
        <w:rPr>
          <w:sz w:val="20"/>
        </w:rPr>
      </w:pPr>
      <w:r>
        <w:rPr>
          <w:color w:val="231F20"/>
          <w:w w:val="85"/>
          <w:sz w:val="20"/>
        </w:rPr>
        <w:t>катинон и его аналоги,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например,</w:t>
      </w:r>
      <w:r>
        <w:rPr>
          <w:color w:val="231F20"/>
          <w:spacing w:val="-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мефедрон,</w:t>
      </w:r>
      <w:r>
        <w:rPr>
          <w:color w:val="231F20"/>
          <w:spacing w:val="-8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ме-</w:t>
      </w:r>
    </w:p>
    <w:p>
      <w:pPr>
        <w:pStyle w:val="BodyText"/>
        <w:spacing w:before="8"/>
        <w:ind w:left="736"/>
      </w:pPr>
      <w:r>
        <w:rPr/>
        <w:br w:type="column"/>
      </w:r>
      <w:r>
        <w:rPr>
          <w:color w:val="231F20"/>
          <w:w w:val="85"/>
        </w:rPr>
        <w:t>диоксиамфетамин);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туаминогептан;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8"/>
          <w:sz w:val="20"/>
        </w:rPr>
        <w:br w:type="column"/>
      </w:r>
      <w:r>
        <w:rPr>
          <w:color w:val="231F20"/>
          <w:sz w:val="20"/>
        </w:rPr>
        <w:t>эфедрин***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4" w:equalWidth="0">
            <w:col w:w="2875" w:space="40"/>
            <w:col w:w="2376" w:space="661"/>
            <w:col w:w="2387" w:space="83"/>
            <w:col w:w="3488"/>
          </w:cols>
        </w:sectPr>
      </w:pPr>
    </w:p>
    <w:p>
      <w:pPr>
        <w:pStyle w:val="BodyText"/>
        <w:spacing w:before="6"/>
        <w:ind w:left="736"/>
      </w:pPr>
      <w:r>
        <w:rPr>
          <w:color w:val="231F20"/>
        </w:rPr>
        <w:t>(метилгексанамин);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7" w:lineRule="auto" w:before="7" w:after="0"/>
        <w:ind w:left="736" w:right="109" w:hanging="170"/>
        <w:jc w:val="left"/>
        <w:rPr>
          <w:sz w:val="20"/>
        </w:rPr>
      </w:pPr>
      <w:r>
        <w:rPr>
          <w:color w:val="231F20"/>
          <w:w w:val="90"/>
          <w:sz w:val="20"/>
        </w:rPr>
        <w:t>4-Methylpentan-2-amine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85"/>
          <w:sz w:val="20"/>
        </w:rPr>
        <w:t>(1,3-диметилбутиламин);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pacing w:val="-3"/>
          <w:sz w:val="20"/>
        </w:rPr>
        <w:t>4-фторметилфенидат;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7" w:lineRule="auto" w:before="8" w:after="0"/>
        <w:ind w:left="736" w:right="5" w:hanging="170"/>
        <w:jc w:val="left"/>
        <w:rPr>
          <w:sz w:val="20"/>
        </w:rPr>
      </w:pPr>
      <w:r>
        <w:rPr>
          <w:color w:val="231F20"/>
          <w:w w:val="95"/>
          <w:sz w:val="20"/>
        </w:rPr>
        <w:t>5-Methylhexan-2-amine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85"/>
          <w:sz w:val="20"/>
        </w:rPr>
        <w:t>(1,4-диметилпентиламин);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1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бензфетамин;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гептаминол;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гидрафинил</w:t>
      </w:r>
      <w:r>
        <w:rPr>
          <w:color w:val="231F20"/>
          <w:spacing w:val="20"/>
          <w:w w:val="85"/>
          <w:sz w:val="20"/>
        </w:rPr>
        <w:t> </w:t>
      </w:r>
      <w:r>
        <w:rPr>
          <w:color w:val="231F20"/>
          <w:w w:val="85"/>
          <w:sz w:val="20"/>
        </w:rPr>
        <w:t>(флуоренол);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7" w:lineRule="auto" w:before="8" w:after="0"/>
        <w:ind w:left="736" w:right="120" w:hanging="170"/>
        <w:jc w:val="left"/>
        <w:rPr>
          <w:sz w:val="20"/>
        </w:rPr>
      </w:pPr>
      <w:r>
        <w:rPr>
          <w:color w:val="231F20"/>
          <w:w w:val="85"/>
          <w:sz w:val="20"/>
        </w:rPr>
        <w:t>гидроксиамфетамин</w:t>
      </w:r>
      <w:r>
        <w:rPr>
          <w:color w:val="231F20"/>
          <w:spacing w:val="14"/>
          <w:w w:val="85"/>
          <w:sz w:val="20"/>
        </w:rPr>
        <w:t> </w:t>
      </w:r>
      <w:r>
        <w:rPr>
          <w:color w:val="231F20"/>
          <w:w w:val="85"/>
          <w:sz w:val="20"/>
        </w:rPr>
        <w:t>(па-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рагидроксиамфетамин);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7" w:lineRule="auto" w:before="1" w:after="0"/>
        <w:ind w:left="736" w:right="0" w:hanging="170"/>
        <w:jc w:val="left"/>
        <w:rPr>
          <w:sz w:val="20"/>
        </w:rPr>
      </w:pPr>
      <w:r>
        <w:rPr>
          <w:color w:val="231F20"/>
          <w:spacing w:val="-1"/>
          <w:w w:val="85"/>
          <w:sz w:val="20"/>
        </w:rPr>
        <w:t>диметамфетамин </w:t>
      </w:r>
      <w:r>
        <w:rPr>
          <w:color w:val="231F20"/>
          <w:w w:val="85"/>
          <w:sz w:val="20"/>
        </w:rPr>
        <w:t>(димети-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ламфетамин);</w:t>
      </w:r>
    </w:p>
    <w:p>
      <w:pPr>
        <w:pStyle w:val="ListParagraph"/>
        <w:numPr>
          <w:ilvl w:val="1"/>
          <w:numId w:val="17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изометептен;</w:t>
      </w:r>
    </w:p>
    <w:p>
      <w:pPr>
        <w:pStyle w:val="BodyText"/>
        <w:spacing w:line="247" w:lineRule="auto" w:before="6"/>
        <w:ind w:left="284" w:right="24"/>
      </w:pPr>
      <w:r>
        <w:rPr/>
        <w:br w:type="column"/>
      </w:r>
      <w:r>
        <w:rPr>
          <w:color w:val="231F20"/>
          <w:spacing w:val="-3"/>
          <w:w w:val="90"/>
        </w:rPr>
        <w:t>тедрон </w:t>
      </w:r>
      <w:r>
        <w:rPr>
          <w:color w:val="231F20"/>
          <w:spacing w:val="-2"/>
          <w:w w:val="90"/>
        </w:rPr>
        <w:t>и </w:t>
      </w:r>
      <w:r>
        <w:rPr>
          <w:rFonts w:ascii="Times New Roman" w:hAnsi="Times New Roman"/>
          <w:color w:val="231F20"/>
          <w:spacing w:val="-2"/>
          <w:w w:val="90"/>
        </w:rPr>
        <w:t>α</w:t>
      </w:r>
      <w:r>
        <w:rPr>
          <w:color w:val="231F20"/>
          <w:spacing w:val="-2"/>
          <w:w w:val="90"/>
        </w:rPr>
        <w:t>-пирролидино-</w:t>
      </w:r>
      <w:r>
        <w:rPr>
          <w:color w:val="231F20"/>
          <w:spacing w:val="-52"/>
          <w:w w:val="90"/>
        </w:rPr>
        <w:t> </w:t>
      </w:r>
      <w:r>
        <w:rPr>
          <w:color w:val="231F20"/>
        </w:rPr>
        <w:t>валерофенон;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1" w:after="0"/>
        <w:ind w:left="284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левметамфетамин;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8" w:after="0"/>
        <w:ind w:left="284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меклофеноксат;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7" w:lineRule="auto" w:before="8" w:after="0"/>
        <w:ind w:left="284" w:right="104" w:hanging="170"/>
        <w:jc w:val="left"/>
        <w:rPr>
          <w:sz w:val="20"/>
        </w:rPr>
      </w:pPr>
      <w:r>
        <w:rPr>
          <w:color w:val="231F20"/>
          <w:w w:val="85"/>
          <w:sz w:val="20"/>
        </w:rPr>
        <w:t>метилендиоксиметамфе-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5"/>
          <w:sz w:val="20"/>
        </w:rPr>
        <w:t>тамин;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7" w:lineRule="auto" w:before="1" w:after="0"/>
        <w:ind w:left="284" w:right="136" w:hanging="170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метилнафтидат </w:t>
      </w:r>
      <w:r>
        <w:rPr>
          <w:color w:val="231F20"/>
          <w:spacing w:val="-2"/>
          <w:w w:val="90"/>
          <w:sz w:val="20"/>
        </w:rPr>
        <w:t>[((±)-</w:t>
      </w:r>
      <w:r>
        <w:rPr>
          <w:color w:val="231F20"/>
          <w:spacing w:val="-1"/>
          <w:w w:val="90"/>
          <w:sz w:val="20"/>
        </w:rPr>
        <w:t> methyl-2-(naphthalen-2-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z w:val="20"/>
        </w:rPr>
        <w:t>yl)-2-(piperidin-2-yl)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acetate];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4" w:after="0"/>
        <w:ind w:left="284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метилфенидат;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7" w:after="0"/>
        <w:ind w:left="284" w:right="0" w:hanging="171"/>
        <w:jc w:val="left"/>
        <w:rPr>
          <w:sz w:val="20"/>
        </w:rPr>
      </w:pPr>
      <w:r>
        <w:rPr>
          <w:color w:val="231F20"/>
          <w:sz w:val="20"/>
        </w:rPr>
        <w:t>метилэфедрин***;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8" w:after="0"/>
        <w:ind w:left="284" w:right="0" w:hanging="171"/>
        <w:jc w:val="left"/>
        <w:rPr>
          <w:sz w:val="20"/>
        </w:rPr>
      </w:pPr>
      <w:r>
        <w:rPr>
          <w:color w:val="231F20"/>
          <w:sz w:val="20"/>
        </w:rPr>
        <w:t>никетамид;</w:t>
      </w:r>
    </w:p>
    <w:p>
      <w:pPr>
        <w:pStyle w:val="ListParagraph"/>
        <w:numPr>
          <w:ilvl w:val="0"/>
          <w:numId w:val="17"/>
        </w:numPr>
        <w:tabs>
          <w:tab w:pos="285" w:val="left" w:leader="none"/>
        </w:tabs>
        <w:spacing w:line="240" w:lineRule="auto" w:before="8" w:after="0"/>
        <w:ind w:left="284" w:right="0" w:hanging="171"/>
        <w:jc w:val="left"/>
        <w:rPr>
          <w:sz w:val="20"/>
        </w:rPr>
      </w:pPr>
      <w:r>
        <w:rPr>
          <w:color w:val="231F20"/>
          <w:sz w:val="20"/>
        </w:rPr>
        <w:t>норфенефрин;</w:t>
      </w:r>
    </w:p>
    <w:p>
      <w:pPr>
        <w:pStyle w:val="BodyText"/>
        <w:spacing w:line="247" w:lineRule="auto" w:before="6"/>
        <w:ind w:left="1133"/>
      </w:pPr>
      <w:r>
        <w:rPr/>
        <w:br w:type="column"/>
      </w:r>
      <w:r>
        <w:rPr>
          <w:color w:val="231F20"/>
          <w:w w:val="85"/>
        </w:rPr>
        <w:t>и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другие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субстанции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с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подобной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химической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структурой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подобными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биологическими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эффектами.</w:t>
      </w:r>
    </w:p>
    <w:p>
      <w:pPr>
        <w:pStyle w:val="BodyText"/>
        <w:spacing w:before="9"/>
      </w:pPr>
    </w:p>
    <w:p>
      <w:pPr>
        <w:pStyle w:val="Heading4"/>
        <w:tabs>
          <w:tab w:pos="1133" w:val="left" w:leader="none"/>
        </w:tabs>
        <w:ind w:left="566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ЗА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ИСКЛЮЧЕНИЕМ: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40" w:lineRule="auto" w:before="0" w:after="0"/>
        <w:ind w:left="1303" w:right="0" w:hanging="171"/>
        <w:jc w:val="both"/>
        <w:rPr>
          <w:sz w:val="20"/>
        </w:rPr>
      </w:pPr>
      <w:r>
        <w:rPr>
          <w:color w:val="231F20"/>
          <w:sz w:val="20"/>
        </w:rPr>
        <w:t>Клонидин;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47" w:lineRule="auto" w:before="8" w:after="0"/>
        <w:ind w:left="1303" w:right="562" w:hanging="171"/>
        <w:jc w:val="both"/>
        <w:rPr>
          <w:sz w:val="20"/>
        </w:rPr>
      </w:pPr>
      <w:r>
        <w:rPr>
          <w:color w:val="231F20"/>
          <w:w w:val="85"/>
          <w:sz w:val="20"/>
        </w:rPr>
        <w:t>Производные имидазолина для дерматологического, на-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3"/>
          <w:w w:val="85"/>
          <w:sz w:val="20"/>
        </w:rPr>
        <w:t>зального или офтальмологического </w:t>
      </w:r>
      <w:r>
        <w:rPr>
          <w:color w:val="231F20"/>
          <w:spacing w:val="-2"/>
          <w:w w:val="85"/>
          <w:sz w:val="20"/>
        </w:rPr>
        <w:t>применения (например,</w:t>
      </w:r>
      <w:r>
        <w:rPr>
          <w:color w:val="231F20"/>
          <w:spacing w:val="-50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бримонидин,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клоназолин,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феноксазолин,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инданазолин,</w:t>
      </w:r>
      <w:r>
        <w:rPr>
          <w:color w:val="231F20"/>
          <w:spacing w:val="-13"/>
          <w:w w:val="85"/>
          <w:sz w:val="20"/>
        </w:rPr>
        <w:t> </w:t>
      </w:r>
      <w:r>
        <w:rPr>
          <w:color w:val="231F20"/>
          <w:w w:val="85"/>
          <w:sz w:val="20"/>
        </w:rPr>
        <w:t>на-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фазолин,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оксиметазолин,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ксилометазолин)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и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стимуляторы,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0"/>
          <w:sz w:val="20"/>
        </w:rPr>
        <w:t>включенные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в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Программу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мониторинга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2022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года*.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2882" w:space="40"/>
            <w:col w:w="2402" w:space="62"/>
            <w:col w:w="6524"/>
          </w:cols>
        </w:sectPr>
      </w:pPr>
    </w:p>
    <w:p>
      <w:pPr>
        <w:pStyle w:val="BodyText"/>
        <w:spacing w:line="247" w:lineRule="auto" w:before="185"/>
        <w:ind w:left="1106" w:right="38" w:hanging="540"/>
        <w:jc w:val="both"/>
      </w:pPr>
      <w:r>
        <w:rPr>
          <w:color w:val="231F20"/>
          <w:spacing w:val="-1"/>
          <w:w w:val="90"/>
        </w:rPr>
        <w:t>*</w:t>
      </w:r>
      <w:r>
        <w:rPr>
          <w:color w:val="231F20"/>
          <w:spacing w:val="50"/>
          <w:w w:val="90"/>
        </w:rPr>
        <w:t> </w:t>
      </w:r>
      <w:r>
        <w:rPr>
          <w:color w:val="231F20"/>
          <w:spacing w:val="-1"/>
          <w:w w:val="90"/>
        </w:rPr>
        <w:t>Бупропион,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кофеин,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никотин,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фенилэфрин,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фенил-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85"/>
        </w:rPr>
        <w:t>пропаноламин, пипрадрол и синефрин : эти субстан-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90"/>
        </w:rPr>
        <w:t>ции включены в Программу мониторинга </w:t>
      </w:r>
      <w:r>
        <w:rPr>
          <w:color w:val="231F20"/>
          <w:spacing w:val="-1"/>
          <w:w w:val="90"/>
        </w:rPr>
        <w:t>2022 года,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являются</w:t>
      </w:r>
      <w:r>
        <w:rPr>
          <w:color w:val="231F20"/>
          <w:spacing w:val="-8"/>
          <w:w w:val="85"/>
        </w:rPr>
        <w:t> </w:t>
      </w:r>
      <w:r>
        <w:rPr>
          <w:rFonts w:ascii="Arial" w:hAnsi="Arial"/>
          <w:i/>
          <w:color w:val="231F20"/>
          <w:w w:val="85"/>
        </w:rPr>
        <w:t>запрещенными</w:t>
      </w:r>
      <w:r>
        <w:rPr>
          <w:rFonts w:ascii="Arial" w:hAnsi="Arial"/>
          <w:i/>
          <w:color w:val="231F20"/>
          <w:spacing w:val="-4"/>
          <w:w w:val="85"/>
        </w:rPr>
        <w:t> </w:t>
      </w:r>
      <w:r>
        <w:rPr>
          <w:rFonts w:ascii="Arial" w:hAnsi="Arial"/>
          <w:i/>
          <w:color w:val="231F20"/>
          <w:w w:val="85"/>
        </w:rPr>
        <w:t>субстанциями</w:t>
      </w:r>
      <w:r>
        <w:rPr>
          <w:color w:val="231F20"/>
          <w:w w:val="85"/>
        </w:rPr>
        <w:t>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06" w:right="38" w:hanging="540"/>
        <w:jc w:val="both"/>
      </w:pPr>
      <w:r>
        <w:rPr>
          <w:color w:val="231F20"/>
          <w:w w:val="85"/>
        </w:rPr>
        <w:t>**</w:t>
      </w:r>
      <w:r>
        <w:rPr>
          <w:color w:val="231F20"/>
          <w:spacing w:val="91"/>
        </w:rPr>
        <w:t> </w:t>
      </w:r>
      <w:r>
        <w:rPr>
          <w:color w:val="231F20"/>
          <w:spacing w:val="92"/>
        </w:rPr>
        <w:t> </w:t>
      </w:r>
      <w:r>
        <w:rPr>
          <w:color w:val="231F20"/>
          <w:w w:val="85"/>
        </w:rPr>
        <w:t>Катин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(d-норпсевдоэфедрин)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его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L-изомер: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попадают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в категорию </w:t>
      </w:r>
      <w:r>
        <w:rPr>
          <w:rFonts w:ascii="Arial" w:hAnsi="Arial"/>
          <w:i/>
          <w:color w:val="231F20"/>
          <w:w w:val="85"/>
        </w:rPr>
        <w:t>запрещенных субстанций</w:t>
      </w:r>
      <w:r>
        <w:rPr>
          <w:color w:val="231F20"/>
          <w:w w:val="85"/>
        </w:rPr>
        <w:t>, если концен-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"/>
          <w:w w:val="90"/>
        </w:rPr>
        <w:t>рация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моче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любой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из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этих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субстанций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превышает</w:t>
      </w:r>
      <w:r>
        <w:rPr>
          <w:color w:val="231F20"/>
          <w:spacing w:val="-52"/>
          <w:w w:val="90"/>
        </w:rPr>
        <w:t> </w:t>
      </w:r>
      <w:r>
        <w:rPr>
          <w:color w:val="231F20"/>
          <w:spacing w:val="-1"/>
          <w:w w:val="85"/>
        </w:rPr>
        <w:t>5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1"/>
          <w:w w:val="85"/>
        </w:rPr>
        <w:t>мкг/мл.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06" w:right="39" w:hanging="540"/>
        <w:jc w:val="both"/>
      </w:pPr>
      <w:r>
        <w:rPr>
          <w:color w:val="231F20"/>
          <w:spacing w:val="-2"/>
          <w:w w:val="90"/>
        </w:rPr>
        <w:t>***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2"/>
          <w:w w:val="90"/>
        </w:rPr>
        <w:t>Метилэфедрин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и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эфедрин: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попадают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категорию</w:t>
      </w:r>
      <w:r>
        <w:rPr>
          <w:color w:val="231F20"/>
          <w:spacing w:val="-11"/>
          <w:w w:val="90"/>
        </w:rPr>
        <w:t> </w:t>
      </w:r>
      <w:r>
        <w:rPr>
          <w:rFonts w:ascii="Arial" w:hAnsi="Arial"/>
          <w:i/>
          <w:color w:val="231F20"/>
          <w:spacing w:val="-1"/>
          <w:w w:val="90"/>
        </w:rPr>
        <w:t>за-</w:t>
      </w:r>
      <w:r>
        <w:rPr>
          <w:rFonts w:ascii="Arial" w:hAnsi="Arial"/>
          <w:i/>
          <w:color w:val="231F20"/>
          <w:spacing w:val="-48"/>
          <w:w w:val="90"/>
        </w:rPr>
        <w:t> </w:t>
      </w:r>
      <w:r>
        <w:rPr>
          <w:rFonts w:ascii="Arial" w:hAnsi="Arial"/>
          <w:i/>
          <w:color w:val="231F20"/>
          <w:w w:val="85"/>
        </w:rPr>
        <w:t>прещенных субстанций</w:t>
      </w:r>
      <w:r>
        <w:rPr>
          <w:color w:val="231F20"/>
          <w:w w:val="85"/>
        </w:rPr>
        <w:t>, если концентрация в моче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любой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из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этих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субстанций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превышает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10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мкг/мл.</w:t>
      </w:r>
    </w:p>
    <w:p>
      <w:pPr>
        <w:spacing w:before="66"/>
        <w:ind w:left="56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w w:val="90"/>
          <w:position w:val="-19"/>
          <w:sz w:val="54"/>
          <w:shd w:fill="50B848" w:color="auto" w:val="clear"/>
        </w:rPr>
        <w:t>S7</w:t>
      </w:r>
      <w:r>
        <w:rPr>
          <w:b/>
          <w:color w:val="FFFFFF"/>
          <w:spacing w:val="-32"/>
          <w:w w:val="90"/>
          <w:position w:val="-19"/>
          <w:sz w:val="54"/>
        </w:rPr>
        <w:t> </w:t>
      </w:r>
      <w:r>
        <w:rPr>
          <w:b/>
          <w:color w:val="50B848"/>
          <w:w w:val="90"/>
          <w:sz w:val="20"/>
        </w:rPr>
        <w:t>НАРКОТИКИ</w:t>
      </w:r>
    </w:p>
    <w:p>
      <w:pPr>
        <w:pStyle w:val="Heading4"/>
        <w:spacing w:before="212"/>
        <w:ind w:left="566"/>
      </w:pPr>
      <w:r>
        <w:rPr/>
        <w:pict>
          <v:group style="position:absolute;margin-left:297.638pt;margin-top:29.391054pt;width:297.650pt;height:72.3pt;mso-position-horizontal-relative:page;mso-position-vertical-relative:paragraph;z-index:15743488" coordorigin="5953,588" coordsize="5953,1446">
            <v:rect style="position:absolute;left:5952;top:587;width:5953;height:1446" filled="true" fillcolor="#e6e7e8" stroked="false">
              <v:fill type="solid"/>
            </v:rect>
            <v:shape style="position:absolute;left:5952;top:587;width:5953;height:1446" type="#_x0000_t202" filled="false" stroked="false">
              <v:textbox inset="0,0,0,0">
                <w:txbxContent>
                  <w:p>
                    <w:pPr>
                      <w:spacing w:line="247" w:lineRule="auto" w:before="104"/>
                      <w:ind w:left="566" w:right="5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0"/>
                      <w:ind w:left="566" w:right="55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Субстанции,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вызывающие зависимость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разделе: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диаморфин</w:t>
                    </w:r>
                    <w:r>
                      <w:rPr>
                        <w:color w:val="231F20"/>
                        <w:spacing w:val="-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(героин)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249216" from="325.984192pt,-27.848946pt" to="566.929192pt,-27.848946pt" stroked="true" strokeweight="1pt" strokecolor="#50b848">
            <v:stroke dashstyle="solid"/>
            <w10:wrap type="none"/>
          </v:line>
        </w:pict>
      </w:r>
      <w:r>
        <w:rPr>
          <w:color w:val="231F20"/>
          <w:spacing w:val="-3"/>
          <w:w w:val="90"/>
        </w:rPr>
        <w:t>ЗАПРЕЩЕНЫ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В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СОРЕВНОВАТЕЛЬНЫЙ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ПЕРИОД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7" w:lineRule="auto" w:before="155"/>
        <w:ind w:left="566"/>
      </w:pPr>
      <w:r>
        <w:rPr>
          <w:color w:val="231F20"/>
          <w:spacing w:val="-1"/>
          <w:w w:val="90"/>
        </w:rPr>
        <w:t>Запрещены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следующие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наркотические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средства,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включая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85"/>
        </w:rPr>
        <w:t>оптические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изомеры,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например</w:t>
      </w:r>
      <w:r>
        <w:rPr>
          <w:color w:val="231F20"/>
          <w:spacing w:val="-4"/>
          <w:w w:val="85"/>
        </w:rPr>
        <w:t> </w:t>
      </w:r>
      <w:r>
        <w:rPr>
          <w:rFonts w:ascii="Arial" w:hAnsi="Arial"/>
          <w:i/>
          <w:color w:val="231F20"/>
          <w:w w:val="85"/>
        </w:rPr>
        <w:t>d</w:t>
      </w:r>
      <w:r>
        <w:rPr>
          <w:color w:val="231F20"/>
          <w:w w:val="85"/>
        </w:rPr>
        <w:t>-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4"/>
          <w:w w:val="85"/>
        </w:rPr>
        <w:t> </w:t>
      </w:r>
      <w:r>
        <w:rPr>
          <w:rFonts w:ascii="Arial" w:hAnsi="Arial"/>
          <w:i/>
          <w:color w:val="231F20"/>
          <w:w w:val="85"/>
        </w:rPr>
        <w:t>l</w:t>
      </w:r>
      <w:r>
        <w:rPr>
          <w:color w:val="231F20"/>
          <w:w w:val="85"/>
        </w:rPr>
        <w:t>-,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где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это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применимо:</w:t>
      </w:r>
    </w:p>
    <w:p>
      <w:pPr>
        <w:spacing w:after="0" w:line="247" w:lineRule="auto"/>
        <w:sectPr>
          <w:footerReference w:type="default" r:id="rId25"/>
          <w:pgSz w:w="11910" w:h="8400" w:orient="landscape"/>
          <w:pgMar w:footer="136" w:header="0" w:top="480" w:bottom="320" w:left="0" w:right="0"/>
          <w:cols w:num="2" w:equalWidth="0">
            <w:col w:w="5427" w:space="525"/>
            <w:col w:w="5958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BodyText"/>
        <w:spacing w:line="247" w:lineRule="auto" w:before="89"/>
        <w:ind w:left="1106" w:right="38" w:hanging="540"/>
        <w:jc w:val="both"/>
      </w:pPr>
      <w:r>
        <w:rPr>
          <w:color w:val="231F20"/>
          <w:w w:val="90"/>
        </w:rPr>
        <w:t>****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Эпинефрин (адреналин): не запрещен при местном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применении (например, назальное, офтальмологиче-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ское) либо при применении в сочетании с местными</w:t>
      </w:r>
      <w:r>
        <w:rPr>
          <w:color w:val="231F20"/>
          <w:spacing w:val="1"/>
          <w:w w:val="85"/>
        </w:rPr>
        <w:t> </w:t>
      </w:r>
      <w:r>
        <w:rPr>
          <w:color w:val="231F20"/>
        </w:rPr>
        <w:t>анестетиками.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01" w:right="41" w:hanging="535"/>
        <w:jc w:val="both"/>
      </w:pPr>
      <w:r>
        <w:rPr>
          <w:color w:val="231F20"/>
          <w:spacing w:val="-1"/>
          <w:w w:val="90"/>
        </w:rPr>
        <w:t>*****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Псевдоэфедрин: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попадает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в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категорию</w:t>
      </w:r>
      <w:r>
        <w:rPr>
          <w:color w:val="231F20"/>
          <w:spacing w:val="-11"/>
          <w:w w:val="90"/>
        </w:rPr>
        <w:t> </w:t>
      </w:r>
      <w:r>
        <w:rPr>
          <w:rFonts w:ascii="Arial" w:hAnsi="Arial"/>
          <w:i/>
          <w:color w:val="231F20"/>
          <w:w w:val="90"/>
        </w:rPr>
        <w:t>запрещенных</w:t>
      </w:r>
      <w:r>
        <w:rPr>
          <w:rFonts w:ascii="Arial" w:hAnsi="Arial"/>
          <w:i/>
          <w:color w:val="231F20"/>
          <w:spacing w:val="-48"/>
          <w:w w:val="90"/>
        </w:rPr>
        <w:t> </w:t>
      </w:r>
      <w:r>
        <w:rPr>
          <w:rFonts w:ascii="Arial" w:hAnsi="Arial"/>
          <w:i/>
          <w:color w:val="231F20"/>
          <w:spacing w:val="-2"/>
          <w:w w:val="85"/>
        </w:rPr>
        <w:t>субстанций</w:t>
      </w:r>
      <w:r>
        <w:rPr>
          <w:color w:val="231F20"/>
          <w:spacing w:val="-2"/>
          <w:w w:val="85"/>
        </w:rPr>
        <w:t>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если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его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концентрация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в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"/>
          <w:w w:val="85"/>
        </w:rPr>
        <w:t>моче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1"/>
          <w:w w:val="85"/>
        </w:rPr>
        <w:t>превышает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150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мкг/мл.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9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sz w:val="20"/>
        </w:rPr>
        <w:t>бупренорфин;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декстроморамид;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диаморфин</w:t>
      </w:r>
      <w:r>
        <w:rPr>
          <w:color w:val="231F20"/>
          <w:spacing w:val="17"/>
          <w:w w:val="85"/>
          <w:sz w:val="20"/>
        </w:rPr>
        <w:t> </w:t>
      </w:r>
      <w:r>
        <w:rPr>
          <w:color w:val="231F20"/>
          <w:w w:val="85"/>
          <w:sz w:val="20"/>
        </w:rPr>
        <w:t>(героин);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гидроморфон;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метадон;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морфин;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никоморфин;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0" w:lineRule="auto" w:before="89" w:after="0"/>
        <w:ind w:left="688" w:right="0" w:hanging="171"/>
        <w:jc w:val="left"/>
        <w:rPr>
          <w:sz w:val="20"/>
        </w:rPr>
      </w:pPr>
      <w:r>
        <w:rPr>
          <w:color w:val="231F20"/>
          <w:spacing w:val="-2"/>
          <w:w w:val="89"/>
          <w:sz w:val="20"/>
        </w:rPr>
        <w:br w:type="column"/>
      </w:r>
      <w:r>
        <w:rPr>
          <w:color w:val="231F20"/>
          <w:sz w:val="20"/>
        </w:rPr>
        <w:t>оксикодон;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0" w:lineRule="auto" w:before="7" w:after="0"/>
        <w:ind w:left="688" w:right="0" w:hanging="171"/>
        <w:jc w:val="left"/>
        <w:rPr>
          <w:sz w:val="20"/>
        </w:rPr>
      </w:pPr>
      <w:r>
        <w:rPr>
          <w:color w:val="231F20"/>
          <w:sz w:val="20"/>
        </w:rPr>
        <w:t>оксиморфон;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0" w:lineRule="auto" w:before="8" w:after="0"/>
        <w:ind w:left="688" w:right="0" w:hanging="171"/>
        <w:jc w:val="left"/>
        <w:rPr>
          <w:sz w:val="20"/>
        </w:rPr>
      </w:pPr>
      <w:r>
        <w:rPr>
          <w:color w:val="231F20"/>
          <w:sz w:val="20"/>
        </w:rPr>
        <w:t>пентазоцин;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0" w:lineRule="auto" w:before="8" w:after="0"/>
        <w:ind w:left="688" w:right="0" w:hanging="171"/>
        <w:jc w:val="left"/>
        <w:rPr>
          <w:sz w:val="20"/>
        </w:rPr>
      </w:pPr>
      <w:r>
        <w:rPr>
          <w:color w:val="231F20"/>
          <w:sz w:val="20"/>
        </w:rPr>
        <w:t>петидин;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47" w:lineRule="auto" w:before="8" w:after="0"/>
        <w:ind w:left="688" w:right="1515" w:hanging="170"/>
        <w:jc w:val="left"/>
        <w:rPr>
          <w:sz w:val="20"/>
        </w:rPr>
      </w:pPr>
      <w:r>
        <w:rPr>
          <w:color w:val="231F20"/>
          <w:w w:val="85"/>
          <w:sz w:val="20"/>
        </w:rPr>
        <w:t>фентанил и его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2"/>
          <w:w w:val="95"/>
          <w:sz w:val="20"/>
        </w:rPr>
        <w:t>производные.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5428" w:space="525"/>
            <w:col w:w="2479" w:space="39"/>
            <w:col w:w="3439"/>
          </w:cols>
        </w:sectPr>
      </w:pPr>
    </w:p>
    <w:p>
      <w:pPr>
        <w:pStyle w:val="Heading4"/>
        <w:tabs>
          <w:tab w:pos="6519" w:val="left" w:leader="none"/>
        </w:tabs>
        <w:spacing w:before="66"/>
        <w:ind w:left="566"/>
      </w:pPr>
      <w:r>
        <w:rPr/>
        <w:pict>
          <v:line style="position:absolute;mso-position-horizontal-relative:page;mso-position-vertical-relative:paragraph;z-index:-18248704" from="28.3465pt,6.813456pt" to="269.2915pt,6.813456pt" stroked="true" strokeweight="1pt" strokecolor="#50b84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248192" from="325.984192pt,6.813456pt" to="566.929192pt,6.813456pt" stroked="true" strokeweight="1pt" strokecolor="#50b848">
            <v:stroke dashstyle="solid"/>
            <w10:wrap type="none"/>
          </v:line>
        </w:pict>
      </w:r>
      <w:r>
        <w:rPr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color w:val="FFFFFF"/>
          <w:w w:val="90"/>
          <w:position w:val="-19"/>
          <w:sz w:val="54"/>
          <w:shd w:fill="50B848" w:color="auto" w:val="clear"/>
        </w:rPr>
        <w:t>S8</w:t>
      </w:r>
      <w:r>
        <w:rPr>
          <w:color w:val="FFFFFF"/>
          <w:spacing w:val="-29"/>
          <w:w w:val="90"/>
          <w:position w:val="-19"/>
          <w:sz w:val="54"/>
        </w:rPr>
        <w:t> </w:t>
      </w:r>
      <w:r>
        <w:rPr>
          <w:color w:val="50B848"/>
          <w:w w:val="90"/>
        </w:rPr>
        <w:t>КАННАБИНОИДЫ</w:t>
        <w:tab/>
      </w:r>
      <w:r>
        <w:rPr>
          <w:color w:val="FFFFFF"/>
          <w:w w:val="85"/>
          <w:position w:val="-19"/>
          <w:sz w:val="54"/>
          <w:shd w:fill="50B848" w:color="auto" w:val="clear"/>
        </w:rPr>
        <w:t>S9</w:t>
      </w:r>
      <w:r>
        <w:rPr>
          <w:color w:val="FFFFFF"/>
          <w:spacing w:val="2"/>
          <w:w w:val="85"/>
          <w:position w:val="-19"/>
          <w:sz w:val="54"/>
        </w:rPr>
        <w:t> </w:t>
      </w:r>
      <w:r>
        <w:rPr>
          <w:color w:val="50B848"/>
          <w:w w:val="85"/>
        </w:rPr>
        <w:t>ГЛЮКОКОРТИКОИДЫ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footerReference w:type="default" r:id="rId26"/>
          <w:pgSz w:w="11910" w:h="8400" w:orient="landscape"/>
          <w:pgMar w:footer="136" w:header="0" w:top="480" w:bottom="320" w:left="0" w:right="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/>
        <w:ind w:left="566"/>
      </w:pPr>
      <w:r>
        <w:rPr>
          <w:color w:val="231F20"/>
          <w:w w:val="85"/>
        </w:rPr>
        <w:t>Запрещены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все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природные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синтетические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каннабиноиды,</w:t>
      </w:r>
      <w:r>
        <w:rPr>
          <w:color w:val="231F20"/>
          <w:spacing w:val="-49"/>
          <w:w w:val="85"/>
        </w:rPr>
        <w:t> </w:t>
      </w:r>
      <w:r>
        <w:rPr>
          <w:color w:val="231F20"/>
        </w:rPr>
        <w:t>например: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0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Каннабис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(гашиш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марихуана)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и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продукты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каннабиса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7" w:lineRule="auto"/>
        <w:ind w:left="566" w:right="566"/>
        <w:jc w:val="both"/>
      </w:pPr>
      <w:r>
        <w:rPr>
          <w:color w:val="231F20"/>
          <w:w w:val="85"/>
        </w:rPr>
        <w:t>Все глюкокортикоиды запрещены при введении любым инъ-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90"/>
        </w:rPr>
        <w:t>екционным, пероральным [в том числе оромукозальным,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85"/>
        </w:rPr>
        <w:t>(например, буккальным, гингивальным и сублингвальным)]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или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ректальным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способом.</w:t>
      </w:r>
    </w:p>
    <w:p>
      <w:pPr>
        <w:pStyle w:val="BodyText"/>
        <w:spacing w:before="11"/>
      </w:pPr>
    </w:p>
    <w:p>
      <w:pPr>
        <w:pStyle w:val="BodyText"/>
        <w:ind w:left="566"/>
        <w:jc w:val="both"/>
      </w:pPr>
      <w:r>
        <w:rPr/>
        <w:pict>
          <v:group style="position:absolute;margin-left:0pt;margin-top:-125.728851pt;width:595.3pt;height:97.55pt;mso-position-horizontal-relative:page;mso-position-vertical-relative:paragraph;z-index:-18247680" coordorigin="0,-2515" coordsize="11906,1951">
            <v:shape style="position:absolute;left:5956;top:-2515;width:5949;height:1197" type="#_x0000_t202" filled="true" fillcolor="#e6e7e8" stroked="false">
              <v:textbox inset="0,0,0,0">
                <w:txbxContent>
                  <w:p>
                    <w:pPr>
                      <w:spacing w:before="114"/>
                      <w:ind w:left="56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b/>
                        <w:color w:val="231F20"/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СОРЕВНОВАТЕЛЬНЫЙ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ПЕРИОД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7" w:lineRule="auto" w:before="0"/>
                      <w:ind w:left="562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.</w:t>
                    </w:r>
                  </w:p>
                </w:txbxContent>
              </v:textbox>
              <v:fill type="solid"/>
              <w10:wrap type="none"/>
            </v:shape>
            <v:shape style="position:absolute;left:0;top:-2515;width:5957;height:1951" type="#_x0000_t202" filled="true" fillcolor="#e6e7e8" stroked="false">
              <v:textbox inset="0,0,0,0">
                <w:txbxContent>
                  <w:p>
                    <w:pPr>
                      <w:spacing w:before="114"/>
                      <w:ind w:left="56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3"/>
                        <w:w w:val="90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b/>
                        <w:color w:val="231F20"/>
                        <w:spacing w:val="-1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СОРЕВНОВАТЕЛЬНЫЙ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w w:val="90"/>
                        <w:sz w:val="20"/>
                      </w:rPr>
                      <w:t>ПЕРИОД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7" w:lineRule="auto" w:before="0"/>
                      <w:ind w:left="566" w:right="5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47" w:lineRule="auto" w:before="1"/>
                      <w:ind w:left="566" w:right="5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Субстанции,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5"/>
                        <w:sz w:val="20"/>
                      </w:rPr>
                      <w:t>вызывающие зависимость</w:t>
                    </w:r>
                    <w:r>
                      <w:rPr>
                        <w:color w:val="231F20"/>
                        <w:spacing w:val="-1"/>
                        <w:w w:val="85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данном</w:t>
                    </w:r>
                    <w:r>
                      <w:rPr>
                        <w:color w:val="231F20"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разделе:</w:t>
                    </w:r>
                    <w:r>
                      <w:rPr>
                        <w:color w:val="231F20"/>
                        <w:spacing w:val="-48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тетрагидроканнабинол</w:t>
                    </w:r>
                    <w:r>
                      <w:rPr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(ТГК)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w w:val="85"/>
        </w:rPr>
        <w:t>Включая,</w:t>
      </w:r>
      <w:r>
        <w:rPr>
          <w:color w:val="231F20"/>
          <w:spacing w:val="3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4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spacing w:after="0"/>
        <w:jc w:val="both"/>
        <w:sectPr>
          <w:type w:val="continuous"/>
          <w:pgSz w:w="11910" w:h="8400" w:orient="landscape"/>
          <w:pgMar w:top="1220" w:bottom="280" w:left="0" w:right="0"/>
          <w:cols w:num="2" w:equalWidth="0">
            <w:col w:w="5424" w:space="529"/>
            <w:col w:w="5957"/>
          </w:cols>
        </w:sectPr>
      </w:pP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7" w:lineRule="auto" w:before="8" w:after="0"/>
        <w:ind w:left="736" w:right="130" w:hanging="170"/>
        <w:jc w:val="left"/>
        <w:rPr>
          <w:sz w:val="20"/>
        </w:rPr>
      </w:pPr>
      <w:r>
        <w:rPr>
          <w:color w:val="231F20"/>
          <w:w w:val="85"/>
          <w:sz w:val="20"/>
        </w:rPr>
        <w:t>Природные</w:t>
      </w:r>
      <w:r>
        <w:rPr>
          <w:color w:val="231F20"/>
          <w:spacing w:val="18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18"/>
          <w:w w:val="85"/>
          <w:sz w:val="20"/>
        </w:rPr>
        <w:t> </w:t>
      </w:r>
      <w:r>
        <w:rPr>
          <w:color w:val="231F20"/>
          <w:w w:val="85"/>
          <w:sz w:val="20"/>
        </w:rPr>
        <w:t>синтетические</w:t>
      </w:r>
      <w:r>
        <w:rPr>
          <w:color w:val="231F20"/>
          <w:spacing w:val="18"/>
          <w:w w:val="85"/>
          <w:sz w:val="20"/>
        </w:rPr>
        <w:t> </w:t>
      </w:r>
      <w:r>
        <w:rPr>
          <w:color w:val="231F20"/>
          <w:w w:val="85"/>
          <w:sz w:val="20"/>
        </w:rPr>
        <w:t>тетрагидроканнабинолы</w:t>
      </w:r>
      <w:r>
        <w:rPr>
          <w:color w:val="231F20"/>
          <w:spacing w:val="-48"/>
          <w:w w:val="85"/>
          <w:sz w:val="20"/>
        </w:rPr>
        <w:t> </w:t>
      </w:r>
      <w:r>
        <w:rPr>
          <w:color w:val="231F20"/>
          <w:sz w:val="20"/>
        </w:rPr>
        <w:t>(ТГК)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7" w:lineRule="auto" w:before="2" w:after="0"/>
        <w:ind w:left="736" w:right="38" w:hanging="170"/>
        <w:jc w:val="left"/>
        <w:rPr>
          <w:sz w:val="20"/>
        </w:rPr>
      </w:pPr>
      <w:r>
        <w:rPr>
          <w:color w:val="231F20"/>
          <w:w w:val="85"/>
          <w:sz w:val="20"/>
        </w:rPr>
        <w:t>Синтетические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каннабиноиды,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имитирующие</w:t>
      </w:r>
      <w:r>
        <w:rPr>
          <w:color w:val="231F20"/>
          <w:spacing w:val="5"/>
          <w:w w:val="85"/>
          <w:sz w:val="20"/>
        </w:rPr>
        <w:t> </w:t>
      </w:r>
      <w:r>
        <w:rPr>
          <w:color w:val="231F20"/>
          <w:w w:val="85"/>
          <w:sz w:val="20"/>
        </w:rPr>
        <w:t>эффекты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w w:val="95"/>
          <w:sz w:val="20"/>
        </w:rPr>
        <w:t>ТГК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w w:val="90"/>
          <w:sz w:val="20"/>
        </w:rPr>
        <w:t>беклометазон;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sz w:val="20"/>
        </w:rPr>
        <w:t>бетаметазон;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будесонид;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гидрокортизон;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5"/>
          <w:sz w:val="20"/>
        </w:rPr>
        <w:t>дексаметазон;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дефлазакорт;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мометазон;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преднизолон;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преднизон;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триамцинолона</w:t>
      </w:r>
      <w:r>
        <w:rPr>
          <w:color w:val="231F20"/>
          <w:spacing w:val="11"/>
          <w:w w:val="85"/>
          <w:sz w:val="20"/>
        </w:rPr>
        <w:t> </w:t>
      </w:r>
      <w:r>
        <w:rPr>
          <w:color w:val="231F20"/>
          <w:w w:val="85"/>
          <w:sz w:val="20"/>
        </w:rPr>
        <w:t>ацетонид;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циклесонид;</w:t>
      </w:r>
    </w:p>
    <w:p>
      <w:pPr>
        <w:pStyle w:val="ListParagraph"/>
        <w:numPr>
          <w:ilvl w:val="0"/>
          <w:numId w:val="18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флунизолид;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5185" w:space="768"/>
            <w:col w:w="2048" w:space="421"/>
            <w:col w:w="3488"/>
          </w:cols>
        </w:sectPr>
      </w:pPr>
    </w:p>
    <w:p>
      <w:pPr>
        <w:pStyle w:val="Heading4"/>
        <w:tabs>
          <w:tab w:pos="566" w:val="left" w:leader="none"/>
        </w:tabs>
        <w:spacing w:before="8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ЗА</w:t>
      </w:r>
      <w:r>
        <w:rPr>
          <w:color w:val="231F20"/>
          <w:spacing w:val="10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ИСКЛЮЧЕНИЕМ:</w:t>
      </w:r>
      <w:r>
        <w:rPr>
          <w:color w:val="231F20"/>
          <w:shd w:fill="AAD69C" w:color="auto" w:val="clear"/>
        </w:rPr>
        <w:t> </w:t>
      </w:r>
      <w:r>
        <w:rPr>
          <w:color w:val="231F20"/>
          <w:spacing w:val="-6"/>
          <w:shd w:fill="AAD69C" w:color="auto" w:val="clear"/>
        </w:rPr>
        <w:t> </w:t>
      </w:r>
    </w:p>
    <w:p>
      <w:pPr>
        <w:pStyle w:val="ListParagraph"/>
        <w:numPr>
          <w:ilvl w:val="0"/>
          <w:numId w:val="15"/>
        </w:numPr>
        <w:tabs>
          <w:tab w:pos="170" w:val="left" w:leader="none"/>
        </w:tabs>
        <w:spacing w:line="240" w:lineRule="auto" w:before="8" w:after="0"/>
        <w:ind w:left="170" w:right="0" w:hanging="17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br w:type="column"/>
      </w:r>
      <w:r>
        <w:rPr>
          <w:color w:val="231F20"/>
          <w:spacing w:val="-3"/>
          <w:w w:val="90"/>
          <w:sz w:val="20"/>
        </w:rPr>
        <w:t>кортизон;</w:t>
      </w:r>
    </w:p>
    <w:p>
      <w:pPr>
        <w:pStyle w:val="ListParagraph"/>
        <w:numPr>
          <w:ilvl w:val="0"/>
          <w:numId w:val="15"/>
        </w:numPr>
        <w:tabs>
          <w:tab w:pos="170" w:val="left" w:leader="none"/>
        </w:tabs>
        <w:spacing w:line="240" w:lineRule="auto" w:before="8" w:after="0"/>
        <w:ind w:left="170" w:right="0" w:hanging="170"/>
        <w:jc w:val="left"/>
        <w:rPr>
          <w:sz w:val="20"/>
        </w:rPr>
      </w:pPr>
      <w:r>
        <w:rPr>
          <w:color w:val="231F20"/>
          <w:spacing w:val="-2"/>
          <w:w w:val="86"/>
          <w:sz w:val="20"/>
        </w:rPr>
        <w:br w:type="column"/>
      </w:r>
      <w:r>
        <w:rPr>
          <w:color w:val="231F20"/>
          <w:sz w:val="20"/>
        </w:rPr>
        <w:t>флуокортолон;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2323" w:space="4196"/>
            <w:col w:w="975" w:space="1496"/>
            <w:col w:w="2920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0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Каннабидиол.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w w:val="85"/>
          <w:sz w:val="20"/>
        </w:rPr>
        <w:t>метилпреднизолон;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флутиказон.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1916" w:space="4036"/>
            <w:col w:w="2369" w:space="101"/>
            <w:col w:w="3488"/>
          </w:cols>
        </w:sectPr>
      </w:pPr>
    </w:p>
    <w:p>
      <w:pPr>
        <w:pStyle w:val="BodyText"/>
        <w:spacing w:line="247" w:lineRule="auto" w:before="8"/>
        <w:ind w:left="6519" w:right="565"/>
        <w:jc w:val="both"/>
      </w:pPr>
      <w:r>
        <w:rPr>
          <w:color w:val="231F20"/>
          <w:w w:val="85"/>
        </w:rPr>
        <w:t>Другие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способы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введения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(в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том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числе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ингаляционно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мест-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5"/>
          <w:w w:val="85"/>
        </w:rPr>
        <w:t>но: дентально-интраканально, дерматологически, </w:t>
      </w:r>
      <w:r>
        <w:rPr>
          <w:color w:val="231F20"/>
          <w:spacing w:val="-4"/>
          <w:w w:val="85"/>
        </w:rPr>
        <w:t>интраназаль-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но, офтальмологически и перианально) не запрещены при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1"/>
          <w:w w:val="85"/>
        </w:rPr>
        <w:t>использовании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дозировок,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установленных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производителями,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терапевтическими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показаниями.</w:t>
      </w:r>
    </w:p>
    <w:p>
      <w:pPr>
        <w:spacing w:after="0" w:line="247" w:lineRule="auto"/>
        <w:jc w:val="both"/>
        <w:sectPr>
          <w:type w:val="continuous"/>
          <w:pgSz w:w="11910" w:h="8400" w:orient="landscape"/>
          <w:pgMar w:top="1220" w:bottom="280" w:left="0" w:right="0"/>
        </w:sectPr>
      </w:pPr>
    </w:p>
    <w:p>
      <w:pPr>
        <w:spacing w:line="611" w:lineRule="exact" w:before="66"/>
        <w:ind w:left="566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8246656" from="28.3465pt,6.813456pt" to="269.2915pt,6.813456pt" stroked="true" strokeweight="1pt" strokecolor="#50b848">
            <v:stroke dashstyle="solid"/>
            <w10:wrap type="none"/>
          </v:line>
        </w:pict>
      </w:r>
      <w:r>
        <w:rPr>
          <w:b/>
          <w:color w:val="FFFFFF"/>
          <w:w w:val="78"/>
          <w:position w:val="-19"/>
          <w:sz w:val="54"/>
          <w:shd w:fill="50B848" w:color="auto" w:val="clear"/>
        </w:rPr>
        <w:t> </w:t>
      </w:r>
      <w:r>
        <w:rPr>
          <w:b/>
          <w:color w:val="FFFFFF"/>
          <w:spacing w:val="-2"/>
          <w:w w:val="90"/>
          <w:position w:val="-19"/>
          <w:sz w:val="54"/>
          <w:shd w:fill="50B848" w:color="auto" w:val="clear"/>
        </w:rPr>
        <w:t>P1</w:t>
      </w:r>
      <w:r>
        <w:rPr>
          <w:b/>
          <w:color w:val="FFFFFF"/>
          <w:spacing w:val="-38"/>
          <w:w w:val="90"/>
          <w:position w:val="-19"/>
          <w:sz w:val="54"/>
        </w:rPr>
        <w:t> </w:t>
      </w:r>
      <w:r>
        <w:rPr>
          <w:b/>
          <w:color w:val="50B848"/>
          <w:spacing w:val="-2"/>
          <w:w w:val="90"/>
          <w:sz w:val="20"/>
        </w:rPr>
        <w:t>БЕТА-БЛОКАТОРЫ</w:t>
      </w:r>
    </w:p>
    <w:p>
      <w:pPr>
        <w:pStyle w:val="BodyText"/>
        <w:spacing w:before="185"/>
        <w:ind w:left="566"/>
      </w:pPr>
      <w:r>
        <w:rPr/>
        <w:br w:type="column"/>
      </w:r>
      <w:r>
        <w:rPr>
          <w:color w:val="231F20"/>
          <w:w w:val="85"/>
        </w:rPr>
        <w:t>Включая,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но</w:t>
      </w:r>
      <w:r>
        <w:rPr>
          <w:color w:val="231F20"/>
          <w:spacing w:val="10"/>
          <w:w w:val="85"/>
        </w:rPr>
        <w:t> </w:t>
      </w:r>
      <w:r>
        <w:rPr>
          <w:color w:val="231F20"/>
          <w:w w:val="85"/>
        </w:rPr>
        <w:t>не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ограничиваясь:</w:t>
      </w:r>
    </w:p>
    <w:p>
      <w:pPr>
        <w:spacing w:after="0"/>
        <w:sectPr>
          <w:footerReference w:type="default" r:id="rId27"/>
          <w:pgSz w:w="11910" w:h="8400" w:orient="landscape"/>
          <w:pgMar w:footer="136" w:header="0" w:top="480" w:bottom="320" w:left="0" w:right="0"/>
          <w:cols w:num="2" w:equalWidth="0">
            <w:col w:w="2985" w:space="2968"/>
            <w:col w:w="595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7" w:lineRule="auto" w:before="151"/>
        <w:ind w:left="566" w:right="38" w:firstLine="0"/>
        <w:jc w:val="both"/>
        <w:rPr>
          <w:sz w:val="20"/>
        </w:rPr>
      </w:pPr>
      <w:r>
        <w:rPr>
          <w:color w:val="231F20"/>
          <w:w w:val="90"/>
          <w:sz w:val="20"/>
        </w:rPr>
        <w:t>Бета-блокаторы запрещены только </w:t>
      </w:r>
      <w:r>
        <w:rPr>
          <w:rFonts w:ascii="Arial" w:hAnsi="Arial"/>
          <w:i/>
          <w:color w:val="231F20"/>
          <w:w w:val="90"/>
          <w:sz w:val="20"/>
        </w:rPr>
        <w:t>в соревновательный</w:t>
      </w:r>
      <w:r>
        <w:rPr>
          <w:rFonts w:ascii="Arial" w:hAnsi="Arial"/>
          <w:i/>
          <w:color w:val="231F20"/>
          <w:spacing w:val="-47"/>
          <w:w w:val="90"/>
          <w:sz w:val="20"/>
        </w:rPr>
        <w:t> </w:t>
      </w:r>
      <w:r>
        <w:rPr>
          <w:rFonts w:ascii="Arial" w:hAnsi="Arial"/>
          <w:i/>
          <w:color w:val="231F20"/>
          <w:spacing w:val="-2"/>
          <w:w w:val="85"/>
          <w:sz w:val="20"/>
        </w:rPr>
        <w:t>период</w:t>
      </w:r>
      <w:r>
        <w:rPr>
          <w:rFonts w:ascii="Arial" w:hAnsi="Arial"/>
          <w:i/>
          <w:color w:val="231F20"/>
          <w:spacing w:val="-11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в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следующих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видах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спорта,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а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также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spacing w:val="-2"/>
          <w:w w:val="85"/>
          <w:sz w:val="20"/>
        </w:rPr>
        <w:t>запрещены</w:t>
      </w:r>
      <w:r>
        <w:rPr>
          <w:color w:val="231F20"/>
          <w:spacing w:val="-15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во</w:t>
      </w:r>
      <w:r>
        <w:rPr>
          <w:rFonts w:ascii="Arial" w:hAnsi="Arial"/>
          <w:i/>
          <w:color w:val="231F20"/>
          <w:spacing w:val="-10"/>
          <w:w w:val="85"/>
          <w:sz w:val="20"/>
        </w:rPr>
        <w:t> </w:t>
      </w:r>
      <w:r>
        <w:rPr>
          <w:rFonts w:ascii="Arial" w:hAnsi="Arial"/>
          <w:i/>
          <w:color w:val="231F20"/>
          <w:spacing w:val="-1"/>
          <w:w w:val="85"/>
          <w:sz w:val="20"/>
        </w:rPr>
        <w:t>вне-</w:t>
      </w:r>
      <w:r>
        <w:rPr>
          <w:rFonts w:ascii="Arial" w:hAnsi="Arial"/>
          <w:i/>
          <w:color w:val="231F20"/>
          <w:spacing w:val="-4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соревновательный</w:t>
      </w:r>
      <w:r>
        <w:rPr>
          <w:rFonts w:ascii="Arial" w:hAnsi="Arial"/>
          <w:i/>
          <w:color w:val="231F20"/>
          <w:spacing w:val="8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период</w:t>
      </w:r>
      <w:r>
        <w:rPr>
          <w:rFonts w:ascii="Arial" w:hAnsi="Arial"/>
          <w:i/>
          <w:color w:val="231F20"/>
          <w:spacing w:val="8"/>
          <w:w w:val="85"/>
          <w:sz w:val="20"/>
        </w:rPr>
        <w:t> </w:t>
      </w:r>
      <w:r>
        <w:rPr>
          <w:color w:val="231F20"/>
          <w:w w:val="85"/>
          <w:sz w:val="20"/>
        </w:rPr>
        <w:t>в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выделенных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видах</w:t>
      </w:r>
      <w:r>
        <w:rPr>
          <w:color w:val="231F20"/>
          <w:spacing w:val="4"/>
          <w:w w:val="85"/>
          <w:sz w:val="20"/>
        </w:rPr>
        <w:t> </w:t>
      </w:r>
      <w:r>
        <w:rPr>
          <w:color w:val="231F20"/>
          <w:w w:val="85"/>
          <w:sz w:val="20"/>
        </w:rPr>
        <w:t>спорта(*).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21" w:lineRule="exact" w:before="0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w w:val="85"/>
          <w:sz w:val="20"/>
        </w:rPr>
        <w:t>алпренолол;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/>
        <w:pict>
          <v:group style="position:absolute;margin-left:0pt;margin-top:-5.519947pt;width:297.650pt;height:59.7pt;mso-position-horizontal-relative:page;mso-position-vertical-relative:paragraph;z-index:15746048" coordorigin="0,-110" coordsize="5953,1194">
            <v:rect style="position:absolute;left:0;top:-111;width:5953;height:1194" filled="true" fillcolor="#e6e7e8" stroked="false">
              <v:fill type="solid"/>
            </v:rect>
            <v:shape style="position:absolute;left:0;top:-111;width:5953;height:1194" type="#_x0000_t202" filled="false" stroked="false">
              <v:textbox inset="0,0,0,0">
                <w:txbxContent>
                  <w:p>
                    <w:pPr>
                      <w:spacing w:before="117"/>
                      <w:ind w:left="56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ЗАПРЕЩЕНЫ</w:t>
                    </w:r>
                    <w:r>
                      <w:rPr>
                        <w:b/>
                        <w:color w:val="231F20"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В</w:t>
                    </w:r>
                    <w:r>
                      <w:rPr>
                        <w:b/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ОТДЕЛЬНЫХ</w:t>
                    </w:r>
                    <w:r>
                      <w:rPr>
                        <w:b/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ВИДАХ</w:t>
                    </w:r>
                    <w:r>
                      <w:rPr>
                        <w:b/>
                        <w:color w:val="231F20"/>
                        <w:spacing w:val="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СПОРТА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247" w:lineRule="auto" w:before="0"/>
                      <w:ind w:left="566" w:right="56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Все запрещенные субстанции в данном классе относятся</w:t>
                    </w:r>
                    <w:r>
                      <w:rPr>
                        <w:color w:val="231F20"/>
                        <w:spacing w:val="-5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к</w:t>
                    </w:r>
                    <w:r>
                      <w:rPr>
                        <w:color w:val="231F20"/>
                        <w:spacing w:val="-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Особым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w w:val="80"/>
                        <w:sz w:val="20"/>
                      </w:rPr>
                      <w:t>субстанциям</w:t>
                    </w:r>
                    <w:r>
                      <w:rPr>
                        <w:color w:val="231F20"/>
                        <w:w w:val="80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0"/>
        </w:rPr>
        <w:t>атенолол;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2"/>
          <w:w w:val="90"/>
          <w:sz w:val="20"/>
        </w:rPr>
        <w:t>ацебутолол;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бетаксолол;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бисопролол;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z w:val="20"/>
        </w:rPr>
        <w:t>бунолол;</w:t>
      </w:r>
    </w:p>
    <w:p>
      <w:pPr>
        <w:pStyle w:val="ListParagraph"/>
        <w:numPr>
          <w:ilvl w:val="1"/>
          <w:numId w:val="15"/>
        </w:numPr>
        <w:tabs>
          <w:tab w:pos="737" w:val="left" w:leader="none"/>
        </w:tabs>
        <w:spacing w:line="240" w:lineRule="auto" w:before="7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карведилол;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21" w:lineRule="exact" w:before="0" w:after="0"/>
        <w:ind w:left="583" w:right="0" w:hanging="171"/>
        <w:jc w:val="left"/>
        <w:rPr>
          <w:sz w:val="20"/>
        </w:rPr>
      </w:pPr>
      <w:r>
        <w:rPr>
          <w:color w:val="231F20"/>
          <w:spacing w:val="-2"/>
          <w:w w:val="87"/>
          <w:sz w:val="20"/>
        </w:rPr>
        <w:br w:type="column"/>
      </w:r>
      <w:r>
        <w:rPr>
          <w:color w:val="231F20"/>
          <w:sz w:val="20"/>
        </w:rPr>
        <w:t>картеолол;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7" w:after="0"/>
        <w:ind w:left="583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лабеталол;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8" w:after="0"/>
        <w:ind w:left="583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метипранолол;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8" w:after="0"/>
        <w:ind w:left="583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метопролол;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8" w:after="0"/>
        <w:ind w:left="583" w:right="0" w:hanging="171"/>
        <w:jc w:val="left"/>
        <w:rPr>
          <w:sz w:val="20"/>
        </w:rPr>
      </w:pPr>
      <w:r>
        <w:rPr>
          <w:color w:val="231F20"/>
          <w:sz w:val="20"/>
        </w:rPr>
        <w:t>надолол;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8" w:after="0"/>
        <w:ind w:left="583" w:right="0" w:hanging="171"/>
        <w:jc w:val="left"/>
        <w:rPr>
          <w:sz w:val="20"/>
        </w:rPr>
      </w:pPr>
      <w:r>
        <w:rPr>
          <w:color w:val="231F20"/>
          <w:sz w:val="20"/>
        </w:rPr>
        <w:t>небиволол;</w:t>
      </w:r>
    </w:p>
    <w:p>
      <w:pPr>
        <w:pStyle w:val="ListParagraph"/>
        <w:numPr>
          <w:ilvl w:val="0"/>
          <w:numId w:val="19"/>
        </w:numPr>
        <w:tabs>
          <w:tab w:pos="584" w:val="left" w:leader="none"/>
        </w:tabs>
        <w:spacing w:line="240" w:lineRule="auto" w:before="7" w:after="0"/>
        <w:ind w:left="583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окспренолол;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21" w:lineRule="exact" w:before="0" w:after="0"/>
        <w:ind w:left="397" w:right="0" w:hanging="171"/>
        <w:jc w:val="left"/>
        <w:rPr>
          <w:sz w:val="20"/>
        </w:rPr>
      </w:pPr>
      <w:r>
        <w:rPr>
          <w:color w:val="231F20"/>
          <w:spacing w:val="-2"/>
          <w:w w:val="88"/>
          <w:sz w:val="20"/>
        </w:rPr>
        <w:br w:type="column"/>
      </w:r>
      <w:r>
        <w:rPr>
          <w:color w:val="231F20"/>
          <w:sz w:val="20"/>
        </w:rPr>
        <w:t>пиндолол;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7" w:after="0"/>
        <w:ind w:left="397" w:right="0" w:hanging="171"/>
        <w:jc w:val="left"/>
        <w:rPr>
          <w:sz w:val="20"/>
        </w:rPr>
      </w:pPr>
      <w:r>
        <w:rPr>
          <w:color w:val="231F20"/>
          <w:sz w:val="20"/>
        </w:rPr>
        <w:t>пропранолол;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8" w:after="0"/>
        <w:ind w:left="397" w:right="0" w:hanging="171"/>
        <w:jc w:val="left"/>
        <w:rPr>
          <w:sz w:val="20"/>
        </w:rPr>
      </w:pPr>
      <w:r>
        <w:rPr>
          <w:color w:val="231F20"/>
          <w:sz w:val="20"/>
        </w:rPr>
        <w:t>соталол;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8" w:after="0"/>
        <w:ind w:left="397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тимолол;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8" w:after="0"/>
        <w:ind w:left="397" w:right="0" w:hanging="171"/>
        <w:jc w:val="left"/>
        <w:rPr>
          <w:sz w:val="20"/>
        </w:rPr>
      </w:pPr>
      <w:r>
        <w:rPr>
          <w:color w:val="231F20"/>
          <w:sz w:val="20"/>
        </w:rPr>
        <w:t>целипролол;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0" w:lineRule="auto" w:before="8" w:after="0"/>
        <w:ind w:left="397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эсмолол.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4" w:equalWidth="0">
            <w:col w:w="5426" w:space="526"/>
            <w:col w:w="1760" w:space="40"/>
            <w:col w:w="1793" w:space="40"/>
            <w:col w:w="2325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0" w:lineRule="auto" w:before="88" w:after="0"/>
        <w:ind w:left="736" w:right="0" w:hanging="171"/>
        <w:jc w:val="left"/>
        <w:rPr>
          <w:sz w:val="20"/>
        </w:rPr>
      </w:pPr>
      <w:r>
        <w:rPr>
          <w:color w:val="231F20"/>
          <w:w w:val="90"/>
          <w:sz w:val="20"/>
        </w:rPr>
        <w:t>Автоспорт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(FIA)</w: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7" w:lineRule="auto" w:before="8" w:after="0"/>
        <w:ind w:left="736" w:right="155" w:hanging="17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Бильярдный </w:t>
      </w:r>
      <w:r>
        <w:rPr>
          <w:color w:val="231F20"/>
          <w:spacing w:val="-3"/>
          <w:w w:val="90"/>
          <w:sz w:val="20"/>
        </w:rPr>
        <w:t>спорт (все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дисциплины)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(WCBS)</w: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0" w:lineRule="auto" w:before="2" w:after="0"/>
        <w:ind w:left="736" w:right="0" w:hanging="171"/>
        <w:jc w:val="left"/>
        <w:rPr>
          <w:sz w:val="20"/>
        </w:rPr>
      </w:pPr>
      <w:r>
        <w:rPr>
          <w:color w:val="231F20"/>
          <w:w w:val="85"/>
          <w:sz w:val="20"/>
        </w:rPr>
        <w:t>Дартс</w:t>
      </w:r>
      <w:r>
        <w:rPr>
          <w:color w:val="231F20"/>
          <w:spacing w:val="-2"/>
          <w:w w:val="85"/>
          <w:sz w:val="20"/>
        </w:rPr>
        <w:t> </w:t>
      </w:r>
      <w:r>
        <w:rPr>
          <w:color w:val="231F20"/>
          <w:w w:val="85"/>
          <w:sz w:val="20"/>
        </w:rPr>
        <w:t>(WDF)</w: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0" w:lineRule="auto" w:before="8" w:after="0"/>
        <w:ind w:left="736" w:right="0" w:hanging="171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t>Гольф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(IGF)</w:t>
      </w:r>
    </w:p>
    <w:p>
      <w:pPr>
        <w:pStyle w:val="ListParagraph"/>
        <w:numPr>
          <w:ilvl w:val="1"/>
          <w:numId w:val="20"/>
        </w:numPr>
        <w:tabs>
          <w:tab w:pos="737" w:val="left" w:leader="none"/>
        </w:tabs>
        <w:spacing w:line="247" w:lineRule="auto" w:before="7" w:after="0"/>
        <w:ind w:left="736" w:right="0" w:hanging="170"/>
        <w:jc w:val="left"/>
        <w:rPr>
          <w:sz w:val="20"/>
        </w:rPr>
      </w:pPr>
      <w:r>
        <w:rPr>
          <w:color w:val="231F20"/>
          <w:spacing w:val="-4"/>
          <w:w w:val="90"/>
          <w:sz w:val="20"/>
        </w:rPr>
        <w:t>Лыжный </w:t>
      </w:r>
      <w:r>
        <w:rPr>
          <w:color w:val="231F20"/>
          <w:spacing w:val="-3"/>
          <w:w w:val="90"/>
          <w:sz w:val="20"/>
        </w:rPr>
        <w:t>спорт/сноуборд</w:t>
      </w:r>
      <w:r>
        <w:rPr>
          <w:color w:val="231F20"/>
          <w:spacing w:val="-52"/>
          <w:w w:val="90"/>
          <w:sz w:val="20"/>
        </w:rPr>
        <w:t> </w:t>
      </w:r>
      <w:r>
        <w:rPr>
          <w:color w:val="231F20"/>
          <w:w w:val="90"/>
          <w:sz w:val="20"/>
        </w:rPr>
        <w:t>(FIS) (прыжки на лыжах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с трамплина, </w:t>
      </w:r>
      <w:r>
        <w:rPr>
          <w:color w:val="231F20"/>
          <w:w w:val="85"/>
          <w:sz w:val="20"/>
        </w:rPr>
        <w:t>фристайл</w:t>
      </w:r>
      <w:r>
        <w:rPr>
          <w:color w:val="231F20"/>
          <w:spacing w:val="1"/>
          <w:w w:val="85"/>
          <w:sz w:val="20"/>
        </w:rPr>
        <w:t> </w:t>
      </w:r>
      <w:r>
        <w:rPr>
          <w:color w:val="231F20"/>
          <w:spacing w:val="-2"/>
          <w:w w:val="95"/>
          <w:sz w:val="20"/>
        </w:rPr>
        <w:t>акробатика/хаф-пайп,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85"/>
          <w:sz w:val="20"/>
        </w:rPr>
        <w:t>сноуборд</w:t>
      </w:r>
      <w:r>
        <w:rPr>
          <w:color w:val="231F20"/>
          <w:spacing w:val="-4"/>
          <w:w w:val="85"/>
          <w:sz w:val="20"/>
        </w:rPr>
        <w:t> </w:t>
      </w:r>
      <w:r>
        <w:rPr>
          <w:color w:val="231F20"/>
          <w:w w:val="85"/>
          <w:sz w:val="20"/>
        </w:rPr>
        <w:t>хаф-пайп/</w:t>
      </w:r>
    </w:p>
    <w:p>
      <w:pPr>
        <w:pStyle w:val="BodyText"/>
        <w:spacing w:before="4"/>
        <w:ind w:left="736"/>
      </w:pPr>
      <w:r>
        <w:rPr>
          <w:color w:val="231F20"/>
        </w:rPr>
        <w:t>биг-эйр)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7" w:lineRule="auto" w:before="88" w:after="0"/>
        <w:ind w:left="392" w:right="6675" w:hanging="170"/>
        <w:jc w:val="left"/>
        <w:rPr>
          <w:sz w:val="20"/>
        </w:rPr>
      </w:pPr>
      <w:r>
        <w:rPr>
          <w:color w:val="231F20"/>
          <w:spacing w:val="-5"/>
          <w:w w:val="90"/>
          <w:sz w:val="20"/>
        </w:rPr>
        <w:br w:type="column"/>
      </w:r>
      <w:r>
        <w:rPr>
          <w:color w:val="231F20"/>
          <w:spacing w:val="-5"/>
          <w:w w:val="90"/>
          <w:sz w:val="20"/>
        </w:rPr>
        <w:t>Подводное плавание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(CMAS)</w:t>
      </w:r>
      <w:r>
        <w:rPr>
          <w:color w:val="231F20"/>
          <w:spacing w:val="-18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во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5"/>
          <w:w w:val="90"/>
          <w:sz w:val="20"/>
        </w:rPr>
        <w:t>всех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spacing w:val="-4"/>
          <w:w w:val="90"/>
          <w:sz w:val="20"/>
        </w:rPr>
        <w:t>дисципли-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85"/>
          <w:sz w:val="20"/>
        </w:rPr>
        <w:t>нах фридайвинга, </w:t>
      </w:r>
      <w:r>
        <w:rPr>
          <w:color w:val="231F20"/>
          <w:w w:val="85"/>
          <w:sz w:val="20"/>
        </w:rPr>
        <w:t>подво-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дной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spacing w:val="-1"/>
          <w:w w:val="85"/>
          <w:sz w:val="20"/>
        </w:rPr>
        <w:t>охоты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и</w:t>
      </w:r>
      <w:r>
        <w:rPr>
          <w:color w:val="231F20"/>
          <w:spacing w:val="-15"/>
          <w:w w:val="85"/>
          <w:sz w:val="20"/>
        </w:rPr>
        <w:t> </w:t>
      </w:r>
      <w:r>
        <w:rPr>
          <w:color w:val="231F20"/>
          <w:w w:val="85"/>
          <w:sz w:val="20"/>
        </w:rPr>
        <w:t>стрельбы</w:t>
      </w:r>
      <w:r>
        <w:rPr>
          <w:color w:val="231F20"/>
          <w:spacing w:val="-14"/>
          <w:w w:val="85"/>
          <w:sz w:val="20"/>
        </w:rPr>
        <w:t> </w:t>
      </w:r>
      <w:r>
        <w:rPr>
          <w:color w:val="231F20"/>
          <w:w w:val="85"/>
          <w:sz w:val="20"/>
        </w:rPr>
        <w:t>по</w:t>
      </w:r>
      <w:r>
        <w:rPr>
          <w:color w:val="231F20"/>
          <w:spacing w:val="-49"/>
          <w:w w:val="85"/>
          <w:sz w:val="20"/>
        </w:rPr>
        <w:t> </w:t>
      </w:r>
      <w:r>
        <w:rPr>
          <w:color w:val="231F20"/>
          <w:sz w:val="20"/>
        </w:rPr>
        <w:t>мишеням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4" w:after="0"/>
        <w:ind w:left="392" w:right="0" w:hanging="171"/>
        <w:jc w:val="left"/>
        <w:rPr>
          <w:sz w:val="20"/>
        </w:rPr>
      </w:pPr>
      <w:r>
        <w:rPr>
          <w:color w:val="231F20"/>
          <w:spacing w:val="-1"/>
          <w:w w:val="90"/>
          <w:sz w:val="20"/>
        </w:rPr>
        <w:t>Стрельба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(ISSF,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IPC)*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8" w:after="0"/>
        <w:ind w:left="392" w:right="0" w:hanging="171"/>
        <w:jc w:val="left"/>
        <w:rPr>
          <w:sz w:val="20"/>
        </w:rPr>
      </w:pPr>
      <w:r>
        <w:rPr>
          <w:color w:val="231F20"/>
          <w:spacing w:val="-3"/>
          <w:w w:val="90"/>
          <w:sz w:val="20"/>
        </w:rPr>
        <w:t>Стрельба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3"/>
          <w:w w:val="90"/>
          <w:sz w:val="20"/>
        </w:rPr>
        <w:t>из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лука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spacing w:val="-2"/>
          <w:w w:val="90"/>
          <w:sz w:val="20"/>
        </w:rPr>
        <w:t>(WA)*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  <w:cols w:num="2" w:equalWidth="0">
            <w:col w:w="2774" w:space="40"/>
            <w:col w:w="9096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before="89"/>
        <w:ind w:left="566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* Запрещены также во </w:t>
      </w:r>
      <w:r>
        <w:rPr>
          <w:rFonts w:ascii="Arial" w:hAnsi="Arial"/>
          <w:i/>
          <w:color w:val="231F20"/>
          <w:w w:val="85"/>
          <w:sz w:val="20"/>
        </w:rPr>
        <w:t>внесоревновательный</w:t>
      </w:r>
      <w:r>
        <w:rPr>
          <w:rFonts w:ascii="Arial" w:hAnsi="Arial"/>
          <w:i/>
          <w:color w:val="231F20"/>
          <w:spacing w:val="5"/>
          <w:w w:val="85"/>
          <w:sz w:val="20"/>
        </w:rPr>
        <w:t> </w:t>
      </w:r>
      <w:r>
        <w:rPr>
          <w:rFonts w:ascii="Arial" w:hAnsi="Arial"/>
          <w:i/>
          <w:color w:val="231F20"/>
          <w:w w:val="85"/>
          <w:sz w:val="20"/>
        </w:rPr>
        <w:t>период</w:t>
      </w:r>
      <w:r>
        <w:rPr>
          <w:color w:val="231F20"/>
          <w:w w:val="85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8400" w:orient="landscape"/>
          <w:pgMar w:top="1220" w:bottom="280" w:left="0" w:right="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556" w:right="-29"/>
      </w:pPr>
      <w:r>
        <w:rPr/>
        <w:pict>
          <v:group style="width:240.95pt;height:26.95pt;mso-position-horizontal-relative:char;mso-position-vertical-relative:line" coordorigin="0,0" coordsize="4819,539">
            <v:rect style="position:absolute;left:0;top:12;width:743;height:505" filled="true" fillcolor="#50b848" stroked="false">
              <v:fill type="solid"/>
            </v:rect>
            <v:line style="position:absolute" from="0,10" to="4819,10" stroked="true" strokeweight="1pt" strokecolor="#50b848">
              <v:stroke dashstyle="solid"/>
            </v:line>
            <v:shape style="position:absolute;left:0;top:0;width:4819;height:539" type="#_x0000_t202" filled="false" stroked="false">
              <v:textbox inset="0,0,0,0">
                <w:txbxContent>
                  <w:p>
                    <w:pPr>
                      <w:spacing w:line="247" w:lineRule="auto" w:before="59"/>
                      <w:ind w:left="850" w:right="170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0B848"/>
                        <w:w w:val="85"/>
                        <w:sz w:val="20"/>
                      </w:rPr>
                      <w:t>ПРЕДМЕТНЫЙ</w:t>
                    </w:r>
                    <w:r>
                      <w:rPr>
                        <w:b/>
                        <w:color w:val="50B848"/>
                        <w:spacing w:val="-49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50B848"/>
                        <w:sz w:val="20"/>
                      </w:rPr>
                      <w:t>УКАЗАТЕЛЬ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pStyle w:val="Heading4"/>
        <w:spacing w:line="247" w:lineRule="auto"/>
        <w:ind w:left="566" w:right="36"/>
      </w:pPr>
      <w:r>
        <w:rPr>
          <w:color w:val="231F20"/>
          <w:w w:val="85"/>
        </w:rPr>
        <w:t>Запрещенные</w:t>
      </w:r>
      <w:r>
        <w:rPr>
          <w:color w:val="231F20"/>
          <w:spacing w:val="18"/>
          <w:w w:val="85"/>
        </w:rPr>
        <w:t> </w:t>
      </w:r>
      <w:r>
        <w:rPr>
          <w:color w:val="231F20"/>
          <w:w w:val="85"/>
        </w:rPr>
        <w:t>субстанции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и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методы,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упомянутые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в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этом</w:t>
      </w:r>
      <w:r>
        <w:rPr>
          <w:color w:val="231F20"/>
          <w:spacing w:val="-48"/>
          <w:w w:val="85"/>
        </w:rPr>
        <w:t> </w:t>
      </w:r>
      <w:r>
        <w:rPr>
          <w:color w:val="231F20"/>
        </w:rPr>
        <w:t>документе.</w:t>
      </w:r>
    </w:p>
    <w:p>
      <w:pPr>
        <w:spacing w:line="161" w:lineRule="exact" w:before="68"/>
        <w:ind w:left="566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3"/>
          <w:w w:val="90"/>
          <w:sz w:val="14"/>
        </w:rPr>
        <w:t>Агонисты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рецепторов</w:t>
      </w:r>
    </w:p>
    <w:p>
      <w:pPr>
        <w:tabs>
          <w:tab w:pos="2691" w:val="right" w:leader="none"/>
        </w:tabs>
        <w:spacing w:line="161" w:lineRule="exact" w:before="0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эритропоэтина</w:t>
        <w:tab/>
        <w:t>13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Адрафинил</w:t>
        <w:tab/>
        <w:t>25</w:t>
      </w:r>
    </w:p>
    <w:p>
      <w:pPr>
        <w:tabs>
          <w:tab w:pos="2360" w:val="lef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pacing w:val="-2"/>
          <w:w w:val="90"/>
          <w:sz w:val="14"/>
        </w:rPr>
        <w:t>Адреналин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(эпинефрин)</w:t>
        <w:tab/>
      </w:r>
      <w:r>
        <w:rPr>
          <w:color w:val="231F20"/>
          <w:spacing w:val="-3"/>
          <w:w w:val="85"/>
          <w:sz w:val="14"/>
        </w:rPr>
        <w:t>27,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28</w:t>
      </w:r>
    </w:p>
    <w:p>
      <w:pPr>
        <w:tabs>
          <w:tab w:pos="2691" w:val="right" w:leader="none"/>
        </w:tabs>
        <w:spacing w:line="244" w:lineRule="auto" w:before="117"/>
        <w:ind w:left="566" w:right="0" w:firstLine="0"/>
        <w:jc w:val="left"/>
        <w:rPr>
          <w:sz w:val="14"/>
        </w:rPr>
      </w:pPr>
      <w:r>
        <w:rPr>
          <w:color w:val="231F20"/>
          <w:spacing w:val="-3"/>
          <w:w w:val="90"/>
          <w:sz w:val="14"/>
        </w:rPr>
        <w:t>Активаторы </w:t>
      </w:r>
      <w:r>
        <w:rPr>
          <w:color w:val="231F20"/>
          <w:spacing w:val="-2"/>
          <w:w w:val="90"/>
          <w:sz w:val="14"/>
        </w:rPr>
        <w:t>АМФ-активируемой про-</w:t>
      </w:r>
      <w:r>
        <w:rPr>
          <w:color w:val="231F20"/>
          <w:spacing w:val="-1"/>
          <w:w w:val="90"/>
          <w:sz w:val="14"/>
        </w:rPr>
        <w:t> теинкиназы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(АМРК)</w:t>
        <w:tab/>
      </w:r>
      <w:r>
        <w:rPr>
          <w:color w:val="231F20"/>
          <w:w w:val="90"/>
          <w:sz w:val="14"/>
        </w:rPr>
        <w:t>20</w:t>
      </w:r>
    </w:p>
    <w:p>
      <w:pPr>
        <w:tabs>
          <w:tab w:pos="2515" w:val="left" w:leader="none"/>
        </w:tabs>
        <w:spacing w:before="69"/>
        <w:ind w:left="528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90"/>
          <w:sz w:val="14"/>
        </w:rPr>
        <w:t>Андростендион</w:t>
        <w:tab/>
      </w:r>
      <w:r>
        <w:rPr>
          <w:color w:val="231F20"/>
          <w:sz w:val="14"/>
        </w:rPr>
        <w:t>10</w:t>
      </w:r>
    </w:p>
    <w:p>
      <w:pPr>
        <w:tabs>
          <w:tab w:pos="2515" w:val="left" w:leader="none"/>
        </w:tabs>
        <w:spacing w:line="244" w:lineRule="auto" w:before="117"/>
        <w:ind w:left="528" w:right="566" w:firstLine="0"/>
        <w:jc w:val="left"/>
        <w:rPr>
          <w:sz w:val="14"/>
        </w:rPr>
      </w:pPr>
      <w:r>
        <w:rPr>
          <w:color w:val="231F20"/>
          <w:w w:val="85"/>
          <w:sz w:val="14"/>
        </w:rPr>
        <w:t>Антитела</w:t>
      </w:r>
      <w:r>
        <w:rPr>
          <w:color w:val="231F20"/>
          <w:spacing w:val="3"/>
          <w:w w:val="85"/>
          <w:sz w:val="14"/>
        </w:rPr>
        <w:t> </w:t>
      </w:r>
      <w:r>
        <w:rPr>
          <w:color w:val="231F20"/>
          <w:w w:val="85"/>
          <w:sz w:val="14"/>
        </w:rPr>
        <w:t>против</w:t>
      </w:r>
      <w:r>
        <w:rPr>
          <w:color w:val="231F20"/>
          <w:spacing w:val="3"/>
          <w:w w:val="85"/>
          <w:sz w:val="14"/>
        </w:rPr>
        <w:t> </w:t>
      </w:r>
      <w:r>
        <w:rPr>
          <w:color w:val="231F20"/>
          <w:w w:val="85"/>
          <w:sz w:val="14"/>
        </w:rPr>
        <w:t>рецептора</w:t>
      </w:r>
      <w:r>
        <w:rPr>
          <w:color w:val="231F20"/>
          <w:spacing w:val="3"/>
          <w:w w:val="85"/>
          <w:sz w:val="14"/>
        </w:rPr>
        <w:t> </w:t>
      </w:r>
      <w:r>
        <w:rPr>
          <w:color w:val="231F20"/>
          <w:w w:val="85"/>
          <w:sz w:val="14"/>
        </w:rPr>
        <w:t>активина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sz w:val="14"/>
        </w:rPr>
        <w:t>IIB</w:t>
        <w:tab/>
      </w:r>
      <w:r>
        <w:rPr>
          <w:color w:val="231F20"/>
          <w:spacing w:val="-6"/>
          <w:sz w:val="14"/>
        </w:rPr>
        <w:t>19</w:t>
      </w:r>
    </w:p>
    <w:p>
      <w:pPr>
        <w:tabs>
          <w:tab w:pos="2515" w:val="left" w:leader="none"/>
        </w:tabs>
        <w:spacing w:line="235" w:lineRule="auto" w:before="111"/>
        <w:ind w:left="528" w:right="566" w:firstLine="0"/>
        <w:jc w:val="left"/>
        <w:rPr>
          <w:sz w:val="14"/>
        </w:rPr>
      </w:pPr>
      <w:r>
        <w:rPr>
          <w:color w:val="231F20"/>
          <w:sz w:val="14"/>
        </w:rPr>
        <w:t>Androsta-3,5-diene-7,17-dione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w w:val="95"/>
          <w:sz w:val="14"/>
        </w:rPr>
        <w:t>(Аримистан)</w:t>
        <w:tab/>
      </w:r>
      <w:r>
        <w:rPr>
          <w:color w:val="231F20"/>
          <w:spacing w:val="-6"/>
          <w:sz w:val="14"/>
        </w:rPr>
        <w:t>18</w:t>
      </w:r>
    </w:p>
    <w:p>
      <w:pPr>
        <w:tabs>
          <w:tab w:pos="2515" w:val="left" w:leader="none"/>
        </w:tabs>
        <w:spacing w:before="112"/>
        <w:ind w:left="528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Арформотерол</w:t>
        <w:tab/>
      </w:r>
      <w:r>
        <w:rPr>
          <w:color w:val="231F20"/>
          <w:sz w:val="14"/>
        </w:rPr>
        <w:t>16</w:t>
      </w:r>
    </w:p>
    <w:p>
      <w:pPr>
        <w:spacing w:after="0"/>
        <w:jc w:val="left"/>
        <w:rPr>
          <w:sz w:val="14"/>
        </w:rPr>
        <w:sectPr>
          <w:footerReference w:type="default" r:id="rId28"/>
          <w:pgSz w:w="11910" w:h="8400" w:orient="landscape"/>
          <w:pgMar w:footer="136" w:header="0" w:top="480" w:bottom="320" w:left="0" w:right="0"/>
          <w:cols w:num="3" w:equalWidth="0">
            <w:col w:w="5426" w:space="527"/>
            <w:col w:w="2692" w:space="39"/>
            <w:col w:w="3226"/>
          </w:cols>
        </w:sectPr>
      </w:pPr>
    </w:p>
    <w:p>
      <w:pPr>
        <w:tabs>
          <w:tab w:pos="2691" w:val="right" w:leader="none"/>
        </w:tabs>
        <w:spacing w:before="76"/>
        <w:ind w:left="566" w:right="0" w:firstLine="0"/>
        <w:jc w:val="left"/>
        <w:rPr>
          <w:sz w:val="14"/>
        </w:rPr>
      </w:pPr>
      <w:r>
        <w:rPr>
          <w:rFonts w:ascii="Times New Roman" w:hAnsi="Times New Roman"/>
          <w:color w:val="231F20"/>
          <w:spacing w:val="-1"/>
          <w:w w:val="95"/>
          <w:sz w:val="14"/>
        </w:rPr>
        <w:t>α</w:t>
      </w:r>
      <w:r>
        <w:rPr>
          <w:color w:val="231F20"/>
          <w:spacing w:val="-1"/>
          <w:w w:val="95"/>
          <w:sz w:val="14"/>
        </w:rPr>
        <w:t>-Пирролидиновалерофенон</w:t>
        <w:tab/>
      </w:r>
      <w:r>
        <w:rPr>
          <w:color w:val="231F20"/>
          <w:w w:val="95"/>
          <w:sz w:val="14"/>
        </w:rPr>
        <w:t>26</w:t>
      </w:r>
    </w:p>
    <w:p>
      <w:pPr>
        <w:tabs>
          <w:tab w:pos="2691" w:val="right" w:leader="none"/>
        </w:tabs>
        <w:spacing w:before="111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р-Метиламфетамин</w:t>
        <w:tab/>
        <w:t>25</w:t>
      </w:r>
    </w:p>
    <w:p>
      <w:pPr>
        <w:spacing w:line="161" w:lineRule="exact" w:before="111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1-Андростендиол</w:t>
      </w:r>
    </w:p>
    <w:p>
      <w:pPr>
        <w:tabs>
          <w:tab w:pos="2692" w:val="right" w:leader="none"/>
        </w:tabs>
        <w:spacing w:line="161" w:lineRule="exact" w:before="0"/>
        <w:ind w:left="56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(5</w:t>
      </w:r>
      <w:r>
        <w:rPr>
          <w:rFonts w:ascii="Times New Roman" w:hAnsi="Times New Roman"/>
          <w:color w:val="231F20"/>
          <w:spacing w:val="-1"/>
          <w:w w:val="90"/>
          <w:sz w:val="14"/>
        </w:rPr>
        <w:t>α</w:t>
      </w:r>
      <w:r>
        <w:rPr>
          <w:color w:val="231F20"/>
          <w:spacing w:val="-1"/>
          <w:w w:val="90"/>
          <w:sz w:val="14"/>
        </w:rPr>
        <w:t>-androst-1-ene-3</w:t>
      </w:r>
      <w:r>
        <w:rPr>
          <w:rFonts w:ascii="Times New Roman" w:hAnsi="Times New Roman"/>
          <w:color w:val="231F20"/>
          <w:spacing w:val="-1"/>
          <w:w w:val="90"/>
          <w:sz w:val="14"/>
        </w:rPr>
        <w:t>β</w:t>
      </w:r>
      <w:r>
        <w:rPr>
          <w:color w:val="231F20"/>
          <w:spacing w:val="-1"/>
          <w:w w:val="90"/>
          <w:sz w:val="14"/>
        </w:rPr>
        <w:t>,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w w:val="90"/>
          <w:sz w:val="14"/>
        </w:rPr>
        <w:t>17</w:t>
      </w:r>
      <w:r>
        <w:rPr>
          <w:rFonts w:ascii="Times New Roman" w:hAnsi="Times New Roman"/>
          <w:color w:val="231F20"/>
          <w:w w:val="90"/>
          <w:sz w:val="14"/>
        </w:rPr>
        <w:t>β</w:t>
      </w:r>
      <w:r>
        <w:rPr>
          <w:color w:val="231F20"/>
          <w:w w:val="90"/>
          <w:sz w:val="14"/>
        </w:rPr>
        <w:t>-diol)</w:t>
        <w:tab/>
        <w:t>9</w:t>
      </w:r>
    </w:p>
    <w:p>
      <w:pPr>
        <w:spacing w:line="161" w:lineRule="exact" w:before="111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1-Андростендион</w:t>
      </w:r>
    </w:p>
    <w:p>
      <w:pPr>
        <w:tabs>
          <w:tab w:pos="2692" w:val="right" w:leader="none"/>
        </w:tabs>
        <w:spacing w:line="161" w:lineRule="exact" w:before="0"/>
        <w:ind w:left="56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(5</w:t>
      </w:r>
      <w:r>
        <w:rPr>
          <w:rFonts w:ascii="Times New Roman" w:hAnsi="Times New Roman"/>
          <w:color w:val="231F20"/>
          <w:spacing w:val="-1"/>
          <w:w w:val="90"/>
          <w:sz w:val="14"/>
        </w:rPr>
        <w:t>α</w:t>
      </w:r>
      <w:r>
        <w:rPr>
          <w:color w:val="231F20"/>
          <w:spacing w:val="-1"/>
          <w:w w:val="90"/>
          <w:sz w:val="14"/>
        </w:rPr>
        <w:t>-androst-1-ene-3,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17-dione)</w:t>
        <w:tab/>
        <w:t>9</w:t>
      </w:r>
    </w:p>
    <w:p>
      <w:pPr>
        <w:spacing w:line="161" w:lineRule="exact" w:before="111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1-Андростерон</w:t>
      </w:r>
    </w:p>
    <w:p>
      <w:pPr>
        <w:tabs>
          <w:tab w:pos="2692" w:val="right" w:leader="none"/>
        </w:tabs>
        <w:spacing w:line="235" w:lineRule="auto" w:before="1"/>
        <w:ind w:left="566" w:right="0" w:firstLine="0"/>
        <w:jc w:val="left"/>
        <w:rPr>
          <w:sz w:val="14"/>
        </w:rPr>
      </w:pPr>
      <w:r>
        <w:rPr>
          <w:color w:val="231F20"/>
          <w:spacing w:val="-3"/>
          <w:sz w:val="14"/>
        </w:rPr>
        <w:t>(3</w:t>
      </w:r>
      <w:r>
        <w:rPr>
          <w:rFonts w:ascii="Times New Roman" w:hAnsi="Times New Roman"/>
          <w:color w:val="231F20"/>
          <w:spacing w:val="-3"/>
          <w:sz w:val="14"/>
        </w:rPr>
        <w:t>α</w:t>
      </w:r>
      <w:r>
        <w:rPr>
          <w:color w:val="231F20"/>
          <w:spacing w:val="-3"/>
          <w:sz w:val="14"/>
        </w:rPr>
        <w:t>-hydroxy-5</w:t>
      </w:r>
      <w:r>
        <w:rPr>
          <w:rFonts w:ascii="Times New Roman" w:hAnsi="Times New Roman"/>
          <w:color w:val="231F20"/>
          <w:spacing w:val="-3"/>
          <w:sz w:val="14"/>
        </w:rPr>
        <w:t>α</w:t>
      </w:r>
      <w:r>
        <w:rPr>
          <w:color w:val="231F20"/>
          <w:spacing w:val="-3"/>
          <w:sz w:val="14"/>
        </w:rPr>
        <w:t>-androst-1-ene-17-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one)</w:t>
        <w:tab/>
        <w:t>9</w:t>
      </w:r>
    </w:p>
    <w:p>
      <w:pPr>
        <w:spacing w:line="161" w:lineRule="exact" w:before="112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1-Тестостерон</w:t>
      </w:r>
    </w:p>
    <w:p>
      <w:pPr>
        <w:tabs>
          <w:tab w:pos="2692" w:val="right" w:leader="none"/>
        </w:tabs>
        <w:spacing w:line="235" w:lineRule="auto" w:before="2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(17</w:t>
      </w:r>
      <w:r>
        <w:rPr>
          <w:rFonts w:ascii="Times New Roman" w:hAnsi="Times New Roman"/>
          <w:color w:val="231F20"/>
          <w:sz w:val="14"/>
        </w:rPr>
        <w:t>β</w:t>
      </w:r>
      <w:r>
        <w:rPr>
          <w:color w:val="231F20"/>
          <w:sz w:val="14"/>
        </w:rPr>
        <w:t>-hydroxy-5</w:t>
      </w:r>
      <w:r>
        <w:rPr>
          <w:rFonts w:ascii="Times New Roman" w:hAnsi="Times New Roman"/>
          <w:color w:val="231F20"/>
          <w:sz w:val="14"/>
        </w:rPr>
        <w:t>α</w:t>
      </w:r>
      <w:r>
        <w:rPr>
          <w:color w:val="231F20"/>
          <w:sz w:val="14"/>
        </w:rPr>
        <w:t>-androst-1-en-3-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one)</w:t>
        <w:tab/>
        <w:t>9</w:t>
      </w:r>
    </w:p>
    <w:p>
      <w:pPr>
        <w:spacing w:line="161" w:lineRule="exact" w:before="112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1-Эпиандростерон</w:t>
      </w:r>
    </w:p>
    <w:p>
      <w:pPr>
        <w:spacing w:line="161" w:lineRule="exact" w:before="0"/>
        <w:ind w:left="566" w:right="0" w:firstLine="0"/>
        <w:jc w:val="left"/>
        <w:rPr>
          <w:sz w:val="14"/>
        </w:rPr>
      </w:pPr>
      <w:r>
        <w:rPr/>
        <w:pict>
          <v:shape style="position:absolute;margin-left:25.8465pt;margin-top:8.343288pt;width:111.35pt;height:138.7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1"/>
                    <w:gridCol w:w="405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one)</w:t>
                        </w:r>
                      </w:p>
                      <w:p>
                        <w:pPr>
                          <w:pStyle w:val="TableParagraph"/>
                          <w:spacing w:line="140" w:lineRule="exact" w:before="11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2-Aндростенол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α</w:t>
                        </w:r>
                        <w:r>
                          <w:rPr>
                            <w:color w:val="231F20"/>
                            <w:sz w:val="14"/>
                          </w:rPr>
                          <w:t>-androst-2-en-17-ol)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61" w:lineRule="exact" w:before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2-Андростенон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α</w:t>
                        </w:r>
                        <w:r>
                          <w:rPr>
                            <w:color w:val="231F20"/>
                            <w:sz w:val="14"/>
                          </w:rPr>
                          <w:t>-androst-2-en-17-one)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35" w:lineRule="auto" w:before="44"/>
                          <w:ind w:right="31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3-Methylhexan-2-amine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(1,2-диметилпентиламин)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61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3-Aндростенол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α</w:t>
                        </w:r>
                        <w:r>
                          <w:rPr>
                            <w:color w:val="231F20"/>
                            <w:sz w:val="14"/>
                          </w:rPr>
                          <w:t>-androst-3-en-17-ol)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61" w:lineRule="exact" w:before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3-Aндростенон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(5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α</w:t>
                        </w:r>
                        <w:r>
                          <w:rPr>
                            <w:color w:val="231F20"/>
                            <w:sz w:val="14"/>
                          </w:rPr>
                          <w:t>-androst-3-en-17-one)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161" w:lineRule="exact" w:before="4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4-Андростендиол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(androst-4-ene-3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sz w:val="14"/>
                          </w:rPr>
                          <w:t>β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,17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sz w:val="14"/>
                          </w:rPr>
                          <w:t>β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-diol)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sz w:val="14"/>
        </w:rPr>
        <w:t>(3</w:t>
      </w:r>
      <w:r>
        <w:rPr>
          <w:rFonts w:ascii="Times New Roman" w:hAnsi="Times New Roman"/>
          <w:color w:val="231F20"/>
          <w:spacing w:val="-3"/>
          <w:sz w:val="14"/>
        </w:rPr>
        <w:t>β</w:t>
      </w:r>
      <w:r>
        <w:rPr>
          <w:color w:val="231F20"/>
          <w:spacing w:val="-3"/>
          <w:sz w:val="14"/>
        </w:rPr>
        <w:t>-hydroxy-5</w:t>
      </w:r>
      <w:r>
        <w:rPr>
          <w:rFonts w:ascii="Times New Roman" w:hAnsi="Times New Roman"/>
          <w:color w:val="231F20"/>
          <w:spacing w:val="-3"/>
          <w:sz w:val="14"/>
        </w:rPr>
        <w:t>α</w:t>
      </w:r>
      <w:r>
        <w:rPr>
          <w:color w:val="231F20"/>
          <w:spacing w:val="-3"/>
          <w:sz w:val="14"/>
        </w:rPr>
        <w:t>-androst-1-ene-17-</w:t>
      </w:r>
    </w:p>
    <w:p>
      <w:pPr>
        <w:tabs>
          <w:tab w:pos="2582" w:val="left" w:leader="none"/>
        </w:tabs>
        <w:spacing w:line="161" w:lineRule="exact" w:before="77"/>
        <w:ind w:left="526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w w:val="90"/>
          <w:sz w:val="14"/>
        </w:rPr>
        <w:t>4-Гидрокситестостерон</w:t>
        <w:tab/>
      </w:r>
      <w:r>
        <w:rPr>
          <w:color w:val="231F20"/>
          <w:sz w:val="14"/>
        </w:rPr>
        <w:t>9</w:t>
      </w:r>
    </w:p>
    <w:p>
      <w:pPr>
        <w:spacing w:line="403" w:lineRule="auto" w:before="0"/>
        <w:ind w:left="526" w:right="39" w:firstLine="0"/>
        <w:jc w:val="left"/>
        <w:rPr>
          <w:sz w:val="14"/>
        </w:rPr>
      </w:pPr>
      <w:r>
        <w:rPr>
          <w:color w:val="231F20"/>
          <w:spacing w:val="-3"/>
          <w:w w:val="95"/>
          <w:sz w:val="14"/>
        </w:rPr>
        <w:t>(4,17</w:t>
      </w:r>
      <w:r>
        <w:rPr>
          <w:rFonts w:ascii="Times New Roman" w:hAnsi="Times New Roman"/>
          <w:color w:val="231F20"/>
          <w:spacing w:val="-3"/>
          <w:w w:val="95"/>
          <w:sz w:val="14"/>
        </w:rPr>
        <w:t>β</w:t>
      </w:r>
      <w:r>
        <w:rPr>
          <w:color w:val="231F20"/>
          <w:spacing w:val="-3"/>
          <w:w w:val="95"/>
          <w:sz w:val="14"/>
        </w:rPr>
        <w:t>-dihydroxyandrost-4-en-3-one)</w:t>
      </w:r>
      <w:r>
        <w:rPr>
          <w:color w:val="231F20"/>
          <w:spacing w:val="-2"/>
          <w:w w:val="95"/>
          <w:sz w:val="14"/>
        </w:rPr>
        <w:t> </w:t>
      </w:r>
      <w:r>
        <w:rPr>
          <w:color w:val="231F20"/>
          <w:spacing w:val="-2"/>
          <w:w w:val="90"/>
          <w:sz w:val="14"/>
        </w:rPr>
        <w:t>4-Androstene-3,6,17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trione</w:t>
      </w:r>
      <w:r>
        <w:rPr>
          <w:color w:val="231F20"/>
          <w:spacing w:val="-6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(6-oxo)</w:t>
      </w:r>
      <w:r>
        <w:rPr>
          <w:color w:val="231F20"/>
          <w:spacing w:val="28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18</w:t>
      </w:r>
    </w:p>
    <w:p>
      <w:pPr>
        <w:tabs>
          <w:tab w:pos="2514" w:val="left" w:leader="none"/>
        </w:tabs>
        <w:spacing w:line="235" w:lineRule="auto" w:before="2"/>
        <w:ind w:left="526" w:right="39" w:firstLine="0"/>
        <w:jc w:val="left"/>
        <w:rPr>
          <w:sz w:val="14"/>
        </w:rPr>
      </w:pPr>
      <w:r>
        <w:rPr>
          <w:color w:val="231F20"/>
          <w:sz w:val="14"/>
        </w:rPr>
        <w:t>4-Methylhexan-2-amine</w:t>
      </w:r>
      <w:r>
        <w:rPr>
          <w:color w:val="231F20"/>
          <w:spacing w:val="1"/>
          <w:sz w:val="14"/>
        </w:rPr>
        <w:t> </w:t>
      </w:r>
      <w:r>
        <w:rPr>
          <w:color w:val="231F20"/>
          <w:w w:val="90"/>
          <w:sz w:val="14"/>
        </w:rPr>
        <w:t>(метилгексанамин)</w:t>
        <w:tab/>
      </w:r>
      <w:r>
        <w:rPr>
          <w:color w:val="231F20"/>
          <w:spacing w:val="-8"/>
          <w:sz w:val="14"/>
        </w:rPr>
        <w:t>26</w:t>
      </w:r>
    </w:p>
    <w:p>
      <w:pPr>
        <w:spacing w:line="161" w:lineRule="exact" w:before="112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4-Methylpentan-2-amine</w:t>
      </w:r>
    </w:p>
    <w:p>
      <w:pPr>
        <w:tabs>
          <w:tab w:pos="2514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(1,3-диметилбутиламин)</w:t>
        <w:tab/>
      </w:r>
      <w:r>
        <w:rPr>
          <w:color w:val="231F20"/>
          <w:sz w:val="14"/>
        </w:rPr>
        <w:t>26</w:t>
      </w:r>
    </w:p>
    <w:p>
      <w:pPr>
        <w:tabs>
          <w:tab w:pos="2514" w:val="lef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4-Фторметилфенидат</w:t>
        <w:tab/>
      </w:r>
      <w:r>
        <w:rPr>
          <w:color w:val="231F20"/>
          <w:sz w:val="14"/>
        </w:rPr>
        <w:t>26</w:t>
      </w:r>
    </w:p>
    <w:p>
      <w:pPr>
        <w:spacing w:line="161" w:lineRule="exact"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5-Андростендион</w:t>
      </w:r>
    </w:p>
    <w:p>
      <w:pPr>
        <w:tabs>
          <w:tab w:pos="2582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(androst-5-ene-3,17-dione)</w:t>
        <w:tab/>
      </w:r>
      <w:r>
        <w:rPr>
          <w:color w:val="231F20"/>
          <w:sz w:val="14"/>
        </w:rPr>
        <w:t>9</w:t>
      </w:r>
    </w:p>
    <w:p>
      <w:pPr>
        <w:spacing w:line="161" w:lineRule="exact"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5-Methylhexan-2-amine</w:t>
      </w:r>
    </w:p>
    <w:p>
      <w:pPr>
        <w:tabs>
          <w:tab w:pos="2514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spacing w:val="-2"/>
          <w:w w:val="90"/>
          <w:sz w:val="14"/>
        </w:rPr>
        <w:t>(1,4-диметилпентиламин)</w:t>
        <w:tab/>
      </w:r>
      <w:r>
        <w:rPr>
          <w:color w:val="231F20"/>
          <w:sz w:val="14"/>
        </w:rPr>
        <w:t>26</w:t>
      </w:r>
    </w:p>
    <w:p>
      <w:pPr>
        <w:tabs>
          <w:tab w:pos="2582" w:val="lef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pacing w:val="-4"/>
          <w:w w:val="95"/>
          <w:sz w:val="14"/>
        </w:rPr>
        <w:t>7</w:t>
      </w:r>
      <w:r>
        <w:rPr>
          <w:rFonts w:ascii="Times New Roman" w:hAnsi="Times New Roman"/>
          <w:color w:val="231F20"/>
          <w:spacing w:val="-4"/>
          <w:w w:val="95"/>
          <w:sz w:val="14"/>
        </w:rPr>
        <w:t>α</w:t>
      </w:r>
      <w:r>
        <w:rPr>
          <w:color w:val="231F20"/>
          <w:spacing w:val="-4"/>
          <w:w w:val="95"/>
          <w:sz w:val="14"/>
        </w:rPr>
        <w:t>-Гидрокси-ДГЭА</w:t>
        <w:tab/>
      </w:r>
      <w:r>
        <w:rPr>
          <w:color w:val="231F20"/>
          <w:sz w:val="14"/>
        </w:rPr>
        <w:t>9</w:t>
      </w:r>
    </w:p>
    <w:p>
      <w:pPr>
        <w:tabs>
          <w:tab w:pos="2582" w:val="lef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pacing w:val="-4"/>
          <w:w w:val="95"/>
          <w:sz w:val="14"/>
        </w:rPr>
        <w:t>7</w:t>
      </w:r>
      <w:r>
        <w:rPr>
          <w:rFonts w:ascii="Times New Roman" w:hAnsi="Times New Roman"/>
          <w:color w:val="231F20"/>
          <w:spacing w:val="-4"/>
          <w:w w:val="95"/>
          <w:sz w:val="14"/>
        </w:rPr>
        <w:t>β</w:t>
      </w:r>
      <w:r>
        <w:rPr>
          <w:color w:val="231F20"/>
          <w:spacing w:val="-4"/>
          <w:w w:val="95"/>
          <w:sz w:val="14"/>
        </w:rPr>
        <w:t>-Гидрокси-ДГЭА</w:t>
        <w:tab/>
      </w:r>
      <w:r>
        <w:rPr>
          <w:color w:val="231F20"/>
          <w:sz w:val="14"/>
        </w:rPr>
        <w:t>9</w:t>
      </w:r>
    </w:p>
    <w:p>
      <w:pPr>
        <w:pStyle w:val="ListParagraph"/>
        <w:numPr>
          <w:ilvl w:val="0"/>
          <w:numId w:val="21"/>
        </w:numPr>
        <w:tabs>
          <w:tab w:pos="646" w:val="left" w:leader="none"/>
          <w:tab w:pos="2582" w:val="left" w:leader="none"/>
        </w:tabs>
        <w:spacing w:line="240" w:lineRule="auto" w:before="110" w:after="0"/>
        <w:ind w:left="645" w:right="0" w:hanging="120"/>
        <w:jc w:val="left"/>
        <w:rPr>
          <w:sz w:val="14"/>
        </w:rPr>
      </w:pPr>
      <w:r>
        <w:rPr>
          <w:color w:val="231F20"/>
          <w:spacing w:val="-2"/>
          <w:w w:val="95"/>
          <w:sz w:val="14"/>
        </w:rPr>
        <w:t>Кето-ДГЭА</w:t>
        <w:tab/>
      </w:r>
      <w:r>
        <w:rPr>
          <w:color w:val="231F20"/>
          <w:sz w:val="14"/>
        </w:rPr>
        <w:t>9</w:t>
      </w:r>
    </w:p>
    <w:p>
      <w:pPr>
        <w:spacing w:line="161" w:lineRule="exact"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19-Норандростендиол</w:t>
      </w:r>
    </w:p>
    <w:p>
      <w:pPr>
        <w:tabs>
          <w:tab w:pos="2514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spacing w:val="-2"/>
          <w:w w:val="95"/>
          <w:sz w:val="14"/>
        </w:rPr>
        <w:t>(estr-4-ene-3,17-diol)</w:t>
        <w:tab/>
      </w:r>
      <w:r>
        <w:rPr>
          <w:color w:val="231F20"/>
          <w:sz w:val="14"/>
        </w:rPr>
        <w:t>10</w:t>
      </w:r>
    </w:p>
    <w:p>
      <w:pPr>
        <w:spacing w:line="161" w:lineRule="exact"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19-Норандростендион</w:t>
      </w:r>
    </w:p>
    <w:p>
      <w:pPr>
        <w:tabs>
          <w:tab w:pos="2514" w:val="left" w:leader="none"/>
        </w:tabs>
        <w:spacing w:line="161" w:lineRule="exact" w:before="0"/>
        <w:ind w:left="526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(estr-4-ene-3,17-dione)</w:t>
        <w:tab/>
      </w:r>
      <w:r>
        <w:rPr>
          <w:color w:val="231F20"/>
          <w:sz w:val="14"/>
        </w:rPr>
        <w:t>10</w:t>
      </w:r>
    </w:p>
    <w:p>
      <w:pPr>
        <w:pStyle w:val="BodyText"/>
        <w:spacing w:before="9"/>
        <w:rPr>
          <w:sz w:val="12"/>
        </w:rPr>
      </w:pPr>
    </w:p>
    <w:p>
      <w:pPr>
        <w:spacing w:before="0"/>
        <w:ind w:left="526" w:right="0" w:firstLine="0"/>
        <w:jc w:val="left"/>
        <w:rPr>
          <w:b/>
          <w:sz w:val="28"/>
        </w:rPr>
      </w:pPr>
      <w:r>
        <w:rPr>
          <w:b/>
          <w:color w:val="50B848"/>
          <w:w w:val="91"/>
          <w:sz w:val="28"/>
        </w:rPr>
        <w:t>А</w:t>
      </w:r>
    </w:p>
    <w:p>
      <w:pPr>
        <w:tabs>
          <w:tab w:pos="2514" w:val="left" w:leader="none"/>
        </w:tabs>
        <w:spacing w:line="235" w:lineRule="auto" w:before="82"/>
        <w:ind w:left="526" w:right="39" w:firstLine="0"/>
        <w:jc w:val="left"/>
        <w:rPr>
          <w:sz w:val="14"/>
        </w:rPr>
      </w:pPr>
      <w:r>
        <w:rPr>
          <w:color w:val="231F20"/>
          <w:spacing w:val="-3"/>
          <w:w w:val="90"/>
          <w:sz w:val="14"/>
        </w:rPr>
        <w:t>Агонисты врожденного </w:t>
      </w:r>
      <w:r>
        <w:rPr>
          <w:color w:val="231F20"/>
          <w:spacing w:val="-2"/>
          <w:w w:val="90"/>
          <w:sz w:val="14"/>
        </w:rPr>
        <w:t>рецептора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w w:val="90"/>
          <w:sz w:val="14"/>
        </w:rPr>
        <w:t>восстановления</w:t>
        <w:tab/>
      </w:r>
      <w:r>
        <w:rPr>
          <w:color w:val="231F20"/>
          <w:spacing w:val="-8"/>
          <w:sz w:val="14"/>
        </w:rPr>
        <w:t>14</w:t>
      </w:r>
    </w:p>
    <w:p>
      <w:pPr>
        <w:pStyle w:val="BodyText"/>
        <w:spacing w:before="8"/>
        <w:rPr>
          <w:sz w:val="19"/>
        </w:rPr>
      </w:pPr>
    </w:p>
    <w:p>
      <w:pPr>
        <w:spacing w:line="235" w:lineRule="auto" w:before="0"/>
        <w:ind w:left="526" w:right="38" w:firstLine="0"/>
        <w:jc w:val="left"/>
        <w:rPr>
          <w:sz w:val="14"/>
        </w:rPr>
      </w:pPr>
      <w:r>
        <w:rPr>
          <w:color w:val="231F20"/>
          <w:spacing w:val="-3"/>
          <w:w w:val="85"/>
          <w:sz w:val="14"/>
        </w:rPr>
        <w:t>Агонисты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spacing w:val="-3"/>
          <w:w w:val="85"/>
          <w:sz w:val="14"/>
        </w:rPr>
        <w:t>дельта-рецептора,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активируе-</w:t>
      </w:r>
      <w:r>
        <w:rPr>
          <w:color w:val="231F20"/>
          <w:spacing w:val="-32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мого</w:t>
      </w:r>
      <w:r>
        <w:rPr>
          <w:color w:val="231F20"/>
          <w:spacing w:val="-14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пролифераторами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пероксисом</w:t>
      </w:r>
      <w:r>
        <w:rPr>
          <w:color w:val="231F20"/>
          <w:spacing w:val="30"/>
          <w:sz w:val="14"/>
        </w:rPr>
        <w:t> </w:t>
      </w:r>
      <w:r>
        <w:rPr>
          <w:color w:val="231F20"/>
          <w:spacing w:val="-1"/>
          <w:w w:val="85"/>
          <w:sz w:val="14"/>
        </w:rPr>
        <w:t>20</w:t>
      </w:r>
    </w:p>
    <w:p>
      <w:pPr>
        <w:tabs>
          <w:tab w:pos="2691" w:val="right" w:leader="none"/>
        </w:tabs>
        <w:spacing w:line="244" w:lineRule="auto" w:before="114"/>
        <w:ind w:left="566" w:right="1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3"/>
          <w:w w:val="90"/>
          <w:sz w:val="14"/>
        </w:rPr>
        <w:t>Активаторы</w:t>
      </w:r>
      <w:r>
        <w:rPr>
          <w:color w:val="231F20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гипоксия-индуцируемого</w:t>
      </w:r>
      <w:r>
        <w:rPr>
          <w:color w:val="231F20"/>
          <w:spacing w:val="-35"/>
          <w:w w:val="90"/>
          <w:sz w:val="14"/>
        </w:rPr>
        <w:t> </w:t>
      </w:r>
      <w:r>
        <w:rPr>
          <w:color w:val="231F20"/>
          <w:w w:val="90"/>
          <w:sz w:val="14"/>
        </w:rPr>
        <w:t>фактора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w w:val="90"/>
          <w:sz w:val="14"/>
        </w:rPr>
        <w:t>(HIF)</w:t>
        <w:tab/>
        <w:t>13</w:t>
      </w:r>
    </w:p>
    <w:p>
      <w:pPr>
        <w:tabs>
          <w:tab w:pos="2692" w:val="right" w:leader="none"/>
        </w:tabs>
        <w:spacing w:line="244" w:lineRule="auto" w:before="113"/>
        <w:ind w:left="566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Активин </w:t>
      </w:r>
      <w:r>
        <w:rPr>
          <w:color w:val="231F20"/>
          <w:w w:val="90"/>
          <w:sz w:val="14"/>
        </w:rPr>
        <w:t>А-нейтрализующие анти-</w:t>
      </w:r>
      <w:r>
        <w:rPr>
          <w:color w:val="231F20"/>
          <w:spacing w:val="1"/>
          <w:w w:val="90"/>
          <w:sz w:val="14"/>
        </w:rPr>
        <w:t> </w:t>
      </w:r>
      <w:r>
        <w:rPr>
          <w:color w:val="231F20"/>
          <w:sz w:val="14"/>
        </w:rPr>
        <w:t>тела</w:t>
        <w:tab/>
        <w:t>19</w:t>
      </w:r>
    </w:p>
    <w:p>
      <w:pPr>
        <w:tabs>
          <w:tab w:pos="2691" w:val="right" w:leader="none"/>
        </w:tabs>
        <w:spacing w:before="114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Алексаморелин</w:t>
        <w:tab/>
        <w:t>15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Алпренолол</w:t>
        <w:tab/>
        <w:t>33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Альбумин</w:t>
        <w:tab/>
        <w:t>21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/>
        <w:pict>
          <v:shape style="position:absolute;margin-left:323.487091pt;margin-top:23.064547pt;width:245.9pt;height:158.8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6"/>
                    <w:gridCol w:w="512"/>
                    <w:gridCol w:w="1857"/>
                    <w:gridCol w:w="600"/>
                  </w:tblGrid>
                  <w:tr>
                    <w:trPr>
                      <w:trHeight w:val="190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line="98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Аминоглютетимид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line="98" w:lineRule="exact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Бендрофлуметиазид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Амифеназол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24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74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Бензилпиперазин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74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Амфепрамон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27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71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Бензфетамин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71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Амфетамин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30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68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Бенфлуорекс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68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3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Амфетаминил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33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65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Бетаксолол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65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3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Аналоги гормона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роста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3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62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Бетаметазон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62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Аналоги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нуклеиновых</w:t>
                        </w:r>
                        <w:r>
                          <w:rPr>
                            <w:color w:val="231F20"/>
                            <w:spacing w:val="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кислот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39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59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Бимагрумаб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9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4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Анаморелин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42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56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Бисопролол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6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Анастрозол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45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53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Боластерон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3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Андарин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48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50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Болденон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50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Андростанолон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spacing w:before="53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49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Болдион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49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line="146" w:lineRule="exact" w:before="5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Androsta-1,4,6-triene-3,17-dione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line="156" w:lineRule="exact" w:before="47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Бримонидин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156" w:lineRule="exact" w:before="47"/>
                          <w:ind w:left="0" w:right="4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Амилорид</w:t>
        <w:tab/>
        <w:t>21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2553" w:val="left" w:leader="none"/>
        </w:tabs>
        <w:spacing w:before="0"/>
        <w:ind w:left="566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(Андростатриендион)</w:t>
        <w:tab/>
      </w:r>
      <w:r>
        <w:rPr>
          <w:color w:val="231F20"/>
          <w:spacing w:val="-7"/>
          <w:sz w:val="14"/>
        </w:rPr>
        <w:t>18</w:t>
      </w:r>
    </w:p>
    <w:p>
      <w:pPr>
        <w:tabs>
          <w:tab w:pos="2691" w:val="right" w:leader="none"/>
        </w:tabs>
        <w:spacing w:before="117"/>
        <w:ind w:left="566" w:right="0" w:firstLine="0"/>
        <w:jc w:val="left"/>
        <w:rPr>
          <w:sz w:val="14"/>
        </w:rPr>
      </w:pPr>
      <w:r>
        <w:rPr>
          <w:color w:val="231F20"/>
          <w:sz w:val="14"/>
        </w:rPr>
        <w:t>Андростендиол</w:t>
        <w:tab/>
        <w:t>10</w:t>
      </w:r>
    </w:p>
    <w:p>
      <w:pPr>
        <w:tabs>
          <w:tab w:pos="2651" w:val="right" w:leader="none"/>
        </w:tabs>
        <w:spacing w:before="97"/>
        <w:ind w:left="526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85"/>
          <w:sz w:val="14"/>
        </w:rPr>
        <w:t>Асиало</w:t>
      </w:r>
      <w:r>
        <w:rPr>
          <w:color w:val="231F20"/>
          <w:spacing w:val="-7"/>
          <w:w w:val="85"/>
          <w:sz w:val="14"/>
        </w:rPr>
        <w:t> </w:t>
      </w:r>
      <w:r>
        <w:rPr>
          <w:color w:val="231F20"/>
          <w:w w:val="85"/>
          <w:sz w:val="14"/>
        </w:rPr>
        <w:t>ЭПО</w:t>
        <w:tab/>
        <w:t>14</w:t>
      </w:r>
    </w:p>
    <w:p>
      <w:pPr>
        <w:tabs>
          <w:tab w:pos="2651" w:val="righ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Атенолол</w:t>
        <w:tab/>
        <w:t>33</w:t>
      </w:r>
    </w:p>
    <w:p>
      <w:pPr>
        <w:tabs>
          <w:tab w:pos="2651" w:val="righ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Ацебутолол</w:t>
        <w:tab/>
        <w:t>33</w:t>
      </w:r>
    </w:p>
    <w:p>
      <w:pPr>
        <w:tabs>
          <w:tab w:pos="2651" w:val="righ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Ацетазоламид</w:t>
        <w:tab/>
        <w:t>21</w:t>
      </w:r>
    </w:p>
    <w:p>
      <w:pPr>
        <w:pStyle w:val="Heading2"/>
        <w:spacing w:before="147"/>
        <w:ind w:left="526"/>
      </w:pPr>
      <w:r>
        <w:rPr>
          <w:color w:val="50B848"/>
          <w:w w:val="97"/>
        </w:rPr>
        <w:t>Б</w:t>
      </w:r>
    </w:p>
    <w:p>
      <w:pPr>
        <w:tabs>
          <w:tab w:pos="2651" w:val="right" w:leader="none"/>
        </w:tabs>
        <w:spacing w:before="80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Базедоксифен</w:t>
        <w:tab/>
        <w:t>19</w:t>
      </w:r>
    </w:p>
    <w:p>
      <w:pPr>
        <w:tabs>
          <w:tab w:pos="2651" w:val="right" w:leader="none"/>
        </w:tabs>
        <w:spacing w:before="111"/>
        <w:ind w:left="526" w:right="0" w:firstLine="0"/>
        <w:jc w:val="left"/>
        <w:rPr>
          <w:sz w:val="14"/>
        </w:rPr>
      </w:pPr>
      <w:r>
        <w:rPr>
          <w:color w:val="231F20"/>
          <w:sz w:val="14"/>
        </w:rPr>
        <w:t>Беклометазон</w:t>
        <w:tab/>
        <w:t>31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</w:pPr>
    </w:p>
    <w:p>
      <w:pPr>
        <w:tabs>
          <w:tab w:pos="2514" w:val="left" w:leader="none"/>
        </w:tabs>
        <w:spacing w:before="0"/>
        <w:ind w:left="526" w:right="0" w:firstLine="0"/>
        <w:jc w:val="left"/>
        <w:rPr>
          <w:sz w:val="14"/>
        </w:rPr>
      </w:pPr>
      <w:r>
        <w:rPr>
          <w:color w:val="231F20"/>
          <w:spacing w:val="-2"/>
          <w:w w:val="95"/>
          <w:sz w:val="14"/>
        </w:rPr>
        <w:t>Бринзоламид</w:t>
        <w:tab/>
      </w:r>
      <w:r>
        <w:rPr>
          <w:color w:val="231F20"/>
          <w:sz w:val="14"/>
        </w:rPr>
        <w:t>21</w:t>
      </w:r>
    </w:p>
    <w:p>
      <w:pPr>
        <w:spacing w:after="0"/>
        <w:jc w:val="left"/>
        <w:rPr>
          <w:sz w:val="14"/>
        </w:rPr>
        <w:sectPr>
          <w:type w:val="continuous"/>
          <w:pgSz w:w="11910" w:h="8400" w:orient="landscape"/>
          <w:pgMar w:top="1220" w:bottom="280" w:left="0" w:right="0"/>
          <w:cols w:num="4" w:equalWidth="0">
            <w:col w:w="2693" w:space="40"/>
            <w:col w:w="2693" w:space="526"/>
            <w:col w:w="2693" w:space="40"/>
            <w:col w:w="3225"/>
          </w:cols>
        </w:sectPr>
      </w:pPr>
    </w:p>
    <w:tbl>
      <w:tblPr>
        <w:tblW w:w="0" w:type="auto"/>
        <w:jc w:val="left"/>
        <w:tblInd w:w="3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568"/>
      </w:tblGrid>
      <w:tr>
        <w:trPr>
          <w:trHeight w:val="215" w:hRule="atLeast"/>
        </w:trPr>
        <w:tc>
          <w:tcPr>
            <w:tcW w:w="1656" w:type="dxa"/>
          </w:tcPr>
          <w:p>
            <w:pPr>
              <w:pStyle w:val="TableParagraph"/>
              <w:spacing w:line="151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Гидроксиамфетамин</w:t>
            </w:r>
          </w:p>
        </w:tc>
        <w:tc>
          <w:tcPr>
            <w:tcW w:w="568" w:type="dxa"/>
          </w:tcPr>
          <w:p>
            <w:pPr>
              <w:pStyle w:val="TableParagraph"/>
              <w:spacing w:line="151" w:lineRule="exact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26</w:t>
            </w:r>
          </w:p>
        </w:tc>
      </w:tr>
      <w:tr>
        <w:trPr>
          <w:trHeight w:val="274" w:hRule="atLeast"/>
        </w:trPr>
        <w:tc>
          <w:tcPr>
            <w:tcW w:w="1656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Гидроксиэтилкрахмал</w:t>
            </w:r>
          </w:p>
        </w:tc>
        <w:tc>
          <w:tcPr>
            <w:tcW w:w="568" w:type="dxa"/>
          </w:tcPr>
          <w:p>
            <w:pPr>
              <w:pStyle w:val="TableParagraph"/>
              <w:spacing w:before="46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656" w:type="dxa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color w:val="231F20"/>
                <w:sz w:val="14"/>
              </w:rPr>
              <w:t>Гидроморфон</w:t>
            </w:r>
          </w:p>
        </w:tc>
        <w:tc>
          <w:tcPr>
            <w:tcW w:w="568" w:type="dxa"/>
          </w:tcPr>
          <w:p>
            <w:pPr>
              <w:pStyle w:val="TableParagraph"/>
              <w:spacing w:before="47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1656" w:type="dxa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color w:val="231F20"/>
                <w:sz w:val="14"/>
              </w:rPr>
              <w:t>Гидрохлоротиазид</w:t>
            </w:r>
          </w:p>
        </w:tc>
        <w:tc>
          <w:tcPr>
            <w:tcW w:w="568" w:type="dxa"/>
          </w:tcPr>
          <w:p>
            <w:pPr>
              <w:pStyle w:val="TableParagraph"/>
              <w:spacing w:before="47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1656" w:type="dxa"/>
          </w:tcPr>
          <w:p>
            <w:pPr>
              <w:pStyle w:val="TableParagraph"/>
              <w:spacing w:before="47"/>
              <w:rPr>
                <w:sz w:val="14"/>
              </w:rPr>
            </w:pPr>
            <w:r>
              <w:rPr>
                <w:color w:val="231F20"/>
                <w:sz w:val="14"/>
              </w:rPr>
              <w:t>Гозерелин</w:t>
            </w:r>
          </w:p>
        </w:tc>
        <w:tc>
          <w:tcPr>
            <w:tcW w:w="568" w:type="dxa"/>
          </w:tcPr>
          <w:p>
            <w:pPr>
              <w:pStyle w:val="TableParagraph"/>
              <w:spacing w:before="47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>
        <w:trPr>
          <w:trHeight w:val="216" w:hRule="atLeast"/>
        </w:trPr>
        <w:tc>
          <w:tcPr>
            <w:tcW w:w="1656" w:type="dxa"/>
          </w:tcPr>
          <w:p>
            <w:pPr>
              <w:pStyle w:val="TableParagraph"/>
              <w:spacing w:line="150" w:lineRule="exact" w:before="47"/>
              <w:rPr>
                <w:sz w:val="14"/>
              </w:rPr>
            </w:pPr>
            <w:r>
              <w:rPr>
                <w:color w:val="231F20"/>
                <w:sz w:val="14"/>
              </w:rPr>
              <w:t>Гонадорелин</w:t>
            </w:r>
          </w:p>
        </w:tc>
        <w:tc>
          <w:tcPr>
            <w:tcW w:w="568" w:type="dxa"/>
          </w:tcPr>
          <w:p>
            <w:pPr>
              <w:pStyle w:val="TableParagraph"/>
              <w:spacing w:line="150" w:lineRule="exact" w:before="47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</w:tbl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29"/>
          <w:pgSz w:w="11910" w:h="8400" w:orient="landscape"/>
          <w:pgMar w:footer="136" w:header="0" w:top="560" w:bottom="320" w:left="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1"/>
        <w:ind w:left="566" w:right="0" w:firstLine="0"/>
        <w:jc w:val="left"/>
        <w:rPr>
          <w:sz w:val="14"/>
        </w:rPr>
      </w:pPr>
      <w:r>
        <w:rPr/>
        <w:pict>
          <v:shape style="position:absolute;margin-left:160.491501pt;margin-top:-195.978241pt;width:111.25pt;height:264.2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7"/>
                    <w:gridCol w:w="308"/>
                  </w:tblGrid>
                  <w:tr>
                    <w:trPr>
                      <w:trHeight w:val="681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Гормон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роста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(GH)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1"/>
                            <w:sz w:val="28"/>
                          </w:rPr>
                          <w:t>Д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Даназол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3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Дапродустат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Дарбепоэтин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(dEPO)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Дегидрохлорметилтестостерон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Дезоксиметилтестостерон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Дексаметазон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Декстран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Декстроморамид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Деслорелин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Десмопрессин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Дефлазакорт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Диаморфин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Диметамфетамин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Диметиламфетамин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Домагрозумаб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Дорзоламид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17" w:type="dxa"/>
                      </w:tcPr>
                      <w:p>
                        <w:pPr>
                          <w:pStyle w:val="TableParagraph"/>
                          <w:spacing w:line="146" w:lineRule="exact"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Дроспиренон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46" w:lineRule="exact"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8465pt;margin-top:-104.059547pt;width:111.25pt;height:98.8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5"/>
                    <w:gridCol w:w="29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31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6"/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Гашиш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3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Гексарелин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235" w:lineRule="auto" w:before="5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Гемоглобин</w:t>
                        </w:r>
                        <w:r>
                          <w:rPr>
                            <w:color w:val="231F2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(микрокапсулированный)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61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Гемоглобин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(на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основе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заменителей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крови)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35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Генный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допинг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6"/>
          <w:w w:val="90"/>
          <w:sz w:val="14"/>
        </w:rPr>
        <w:t>Гепатоцитарный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фактор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роста</w:t>
      </w:r>
      <w:r>
        <w:rPr>
          <w:color w:val="231F20"/>
          <w:spacing w:val="-14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(HGF)</w:t>
      </w:r>
      <w:r>
        <w:rPr>
          <w:color w:val="231F20"/>
          <w:spacing w:val="4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15</w:t>
      </w:r>
    </w:p>
    <w:p>
      <w:pPr>
        <w:spacing w:before="36"/>
        <w:ind w:left="531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4"/>
          <w:w w:val="90"/>
          <w:sz w:val="14"/>
        </w:rPr>
        <w:t>Гонадотропин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хорионический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(CG)</w:t>
      </w:r>
      <w:r>
        <w:rPr>
          <w:color w:val="231F20"/>
          <w:spacing w:val="24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14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642"/>
      </w:tblGrid>
      <w:tr>
        <w:trPr>
          <w:trHeight w:val="215" w:hRule="atLeast"/>
        </w:trPr>
        <w:tc>
          <w:tcPr>
            <w:tcW w:w="1582" w:type="dxa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Индакатерол</w:t>
            </w:r>
          </w:p>
        </w:tc>
        <w:tc>
          <w:tcPr>
            <w:tcW w:w="642" w:type="dxa"/>
          </w:tcPr>
          <w:p>
            <w:pPr>
              <w:pStyle w:val="TableParagraph"/>
              <w:spacing w:line="154" w:lineRule="exact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16</w:t>
            </w:r>
          </w:p>
        </w:tc>
      </w:tr>
      <w:tr>
        <w:trPr>
          <w:trHeight w:val="273" w:hRule="atLeast"/>
        </w:trPr>
        <w:tc>
          <w:tcPr>
            <w:tcW w:w="1582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Инданазолин</w:t>
            </w:r>
          </w:p>
        </w:tc>
        <w:tc>
          <w:tcPr>
            <w:tcW w:w="642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1582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Индапамид</w:t>
            </w:r>
          </w:p>
        </w:tc>
        <w:tc>
          <w:tcPr>
            <w:tcW w:w="642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>
        <w:trPr>
          <w:trHeight w:val="215" w:hRule="atLeast"/>
        </w:trPr>
        <w:tc>
          <w:tcPr>
            <w:tcW w:w="1582" w:type="dxa"/>
          </w:tcPr>
          <w:p>
            <w:pPr>
              <w:pStyle w:val="TableParagraph"/>
              <w:spacing w:line="146" w:lineRule="exact" w:before="49"/>
              <w:rPr>
                <w:sz w:val="14"/>
              </w:rPr>
            </w:pPr>
            <w:r>
              <w:rPr>
                <w:color w:val="231F20"/>
                <w:sz w:val="14"/>
              </w:rPr>
              <w:t>Инсулин-миметики</w:t>
            </w:r>
          </w:p>
        </w:tc>
        <w:tc>
          <w:tcPr>
            <w:tcW w:w="642" w:type="dxa"/>
          </w:tcPr>
          <w:p>
            <w:pPr>
              <w:pStyle w:val="TableParagraph"/>
              <w:spacing w:line="146" w:lineRule="exact"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</w:tbl>
    <w:p>
      <w:pPr>
        <w:spacing w:before="107"/>
        <w:ind w:left="616" w:right="0" w:firstLine="0"/>
        <w:jc w:val="left"/>
        <w:rPr>
          <w:sz w:val="14"/>
        </w:rPr>
      </w:pPr>
      <w:r>
        <w:rPr/>
        <w:pict>
          <v:shape style="position:absolute;margin-left:25.8465pt;margin-top:-218.639542pt;width:111.25pt;height:180.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3"/>
                    <w:gridCol w:w="442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Бромантан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Будесонид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Буметанид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Бунолол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Бупренорфин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Бупропион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Бусерелин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7"/>
                            <w:sz w:val="28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Вададустат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4"/>
                          </w:rPr>
                          <w:t>(АКБ-6548)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Ваптаны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Вилантерол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16,17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Внутривенные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инфузии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783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4"/>
                          </w:rPr>
                          <w:t>Внутривенные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инъекции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(&gt;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5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мл)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84314pt;margin-top:-218.647034pt;width:111.25pt;height:164.7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9"/>
                    <w:gridCol w:w="496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Дростанолон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0"/>
                            <w:sz w:val="28"/>
                          </w:rPr>
                          <w:t>З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Зеранол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3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Зилпатерол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2"/>
                            <w:sz w:val="28"/>
                          </w:rPr>
                          <w:t>И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Изометептен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3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Имидазолин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Ингибиторы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GATA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Ингибиторы</w:t>
                        </w:r>
                        <w:r>
                          <w:rPr>
                            <w:color w:val="231F20"/>
                            <w:spacing w:val="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миостатина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2225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 w:before="93"/>
                          <w:ind w:right="6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Ингибиторы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сигнального пути транс-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формирующего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фактора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роста-бета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line="162" w:lineRule="exact" w:before="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(TGF-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β</w:t>
                        </w:r>
                        <w:r>
                          <w:rPr>
                            <w:color w:val="231F20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162" w:lineRule="exact" w:before="7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29303pt;margin-top:-122.937439pt;width:111.25pt;height:256.3500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7"/>
                    <w:gridCol w:w="297"/>
                  </w:tblGrid>
                  <w:tr>
                    <w:trPr>
                      <w:trHeight w:val="375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line="235" w:lineRule="auto"/>
                          <w:ind w:right="69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Клетка (генетически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модифицированная)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Клетка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(красные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клетки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крови)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Клетка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(нормальная)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Клеточный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допинг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Клобензорекс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Кломифен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Клоназолин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Клонидин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Клостебол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Кобальт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Кокаин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line="235" w:lineRule="auto" w:before="52"/>
                          <w:ind w:right="7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Конкуренты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рецептора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активина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>IIB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Кортизон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Кортикорелин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Кортикотропины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Кофеин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Кровь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(аутологическая)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27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Кровь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(гетерологичная)</w:t>
                        </w:r>
                      </w:p>
                    </w:tc>
                    <w:tc>
                      <w:tcPr>
                        <w:tcW w:w="297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84314pt;margin-top:13.756759pt;width:111.25pt;height:125.8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1"/>
                    <w:gridCol w:w="254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(IGF-1)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Инсулины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Ипаморелин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9"/>
                            <w:sz w:val="28"/>
                          </w:rPr>
                          <w:t>К</w:t>
                        </w:r>
                      </w:p>
                      <w:p>
                        <w:pPr>
                          <w:pStyle w:val="TableParagraph"/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Калустерон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Каннабидиол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Каннабис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Канренон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71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Карбамилированный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ЭПО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(CEPO)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0"/>
          <w:sz w:val="14"/>
        </w:rPr>
        <w:t>Инсулиноподобный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фактор</w:t>
      </w:r>
      <w:r>
        <w:rPr>
          <w:color w:val="231F20"/>
          <w:spacing w:val="-7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роста-1</w:t>
      </w:r>
    </w:p>
    <w:p>
      <w:pPr>
        <w:spacing w:after="0"/>
        <w:jc w:val="left"/>
        <w:rPr>
          <w:sz w:val="14"/>
        </w:rPr>
        <w:sectPr>
          <w:type w:val="continuous"/>
          <w:pgSz w:w="11910" w:h="8400" w:orient="landscape"/>
          <w:pgMar w:top="1220" w:bottom="280" w:left="0" w:right="0"/>
          <w:cols w:num="3" w:equalWidth="0">
            <w:col w:w="2689" w:space="40"/>
            <w:col w:w="2746" w:space="428"/>
            <w:col w:w="6007"/>
          </w:cols>
        </w:sect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458.129303pt;margin-top:28.353998pt;width:111.25pt;height:89.95pt;mso-position-horizontal-relative:page;mso-position-vertical-relative:page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3"/>
                    <w:gridCol w:w="1012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Карведилол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Картеолол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Карфедон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Катин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22,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26,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Катинон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Квинболон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Кленбутерол</w:t>
                        </w:r>
                      </w:p>
                    </w:tc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761"/>
      </w:tblGrid>
      <w:tr>
        <w:trPr>
          <w:trHeight w:val="215" w:hRule="atLeast"/>
        </w:trPr>
        <w:tc>
          <w:tcPr>
            <w:tcW w:w="1464" w:type="dxa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Гептаминол</w:t>
            </w:r>
          </w:p>
        </w:tc>
        <w:tc>
          <w:tcPr>
            <w:tcW w:w="761" w:type="dxa"/>
          </w:tcPr>
          <w:p>
            <w:pPr>
              <w:pStyle w:val="TableParagraph"/>
              <w:spacing w:line="154" w:lineRule="exact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26</w:t>
            </w:r>
          </w:p>
        </w:tc>
      </w:tr>
      <w:tr>
        <w:trPr>
          <w:trHeight w:val="273" w:hRule="atLeast"/>
        </w:trPr>
        <w:tc>
          <w:tcPr>
            <w:tcW w:w="146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Героин</w:t>
            </w:r>
          </w:p>
        </w:tc>
        <w:tc>
          <w:tcPr>
            <w:tcW w:w="761" w:type="dxa"/>
          </w:tcPr>
          <w:p>
            <w:pPr>
              <w:pStyle w:val="TableParagraph"/>
              <w:spacing w:before="49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29</w:t>
            </w:r>
          </w:p>
        </w:tc>
      </w:tr>
      <w:tr>
        <w:trPr>
          <w:trHeight w:val="273" w:hRule="atLeast"/>
        </w:trPr>
        <w:tc>
          <w:tcPr>
            <w:tcW w:w="146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Гестринон</w:t>
            </w:r>
          </w:p>
        </w:tc>
        <w:tc>
          <w:tcPr>
            <w:tcW w:w="761" w:type="dxa"/>
          </w:tcPr>
          <w:p>
            <w:pPr>
              <w:pStyle w:val="TableParagraph"/>
              <w:spacing w:before="49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</w:tr>
      <w:tr>
        <w:trPr>
          <w:trHeight w:val="215" w:hRule="atLeast"/>
        </w:trPr>
        <w:tc>
          <w:tcPr>
            <w:tcW w:w="1464" w:type="dxa"/>
          </w:tcPr>
          <w:p>
            <w:pPr>
              <w:pStyle w:val="TableParagraph"/>
              <w:spacing w:line="146" w:lineRule="exact" w:before="49"/>
              <w:rPr>
                <w:sz w:val="14"/>
              </w:rPr>
            </w:pPr>
            <w:r>
              <w:rPr>
                <w:color w:val="231F20"/>
                <w:sz w:val="14"/>
              </w:rPr>
              <w:t>Гидрокортизон</w:t>
            </w:r>
          </w:p>
        </w:tc>
        <w:tc>
          <w:tcPr>
            <w:tcW w:w="761" w:type="dxa"/>
          </w:tcPr>
          <w:p>
            <w:pPr>
              <w:pStyle w:val="TableParagraph"/>
              <w:spacing w:line="146" w:lineRule="exact" w:before="49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31</w:t>
            </w:r>
          </w:p>
        </w:tc>
      </w:tr>
    </w:tbl>
    <w:p>
      <w:pPr>
        <w:spacing w:after="0" w:line="146" w:lineRule="exact"/>
        <w:jc w:val="right"/>
        <w:rPr>
          <w:sz w:val="14"/>
        </w:rPr>
        <w:sectPr>
          <w:type w:val="continuous"/>
          <w:pgSz w:w="11910" w:h="8400" w:orient="landscape"/>
          <w:pgMar w:top="1220" w:bottom="280" w:left="0" w:right="0"/>
        </w:sectPr>
      </w:pPr>
    </w:p>
    <w:tbl>
      <w:tblPr>
        <w:tblW w:w="0" w:type="auto"/>
        <w:jc w:val="left"/>
        <w:tblInd w:w="6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7"/>
        <w:gridCol w:w="788"/>
      </w:tblGrid>
      <w:tr>
        <w:trPr>
          <w:trHeight w:val="217" w:hRule="atLeast"/>
        </w:trPr>
        <w:tc>
          <w:tcPr>
            <w:tcW w:w="1437" w:type="dxa"/>
          </w:tcPr>
          <w:p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Метриболон</w:t>
            </w:r>
          </w:p>
        </w:tc>
        <w:tc>
          <w:tcPr>
            <w:tcW w:w="788" w:type="dxa"/>
          </w:tcPr>
          <w:p>
            <w:pPr>
              <w:pStyle w:val="TableParagraph"/>
              <w:spacing w:line="150" w:lineRule="exact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</w:tr>
      <w:tr>
        <w:trPr>
          <w:trHeight w:val="277" w:hRule="atLeast"/>
        </w:trPr>
        <w:tc>
          <w:tcPr>
            <w:tcW w:w="1437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Мефедрон</w:t>
            </w:r>
          </w:p>
        </w:tc>
        <w:tc>
          <w:tcPr>
            <w:tcW w:w="788" w:type="dxa"/>
          </w:tcPr>
          <w:p>
            <w:pPr>
              <w:pStyle w:val="TableParagraph"/>
              <w:spacing w:before="46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26</w:t>
            </w:r>
          </w:p>
        </w:tc>
      </w:tr>
      <w:tr>
        <w:trPr>
          <w:trHeight w:val="277" w:hRule="atLeast"/>
        </w:trPr>
        <w:tc>
          <w:tcPr>
            <w:tcW w:w="1437" w:type="dxa"/>
          </w:tcPr>
          <w:p>
            <w:pPr>
              <w:pStyle w:val="TableParagraph"/>
              <w:spacing w:before="46"/>
              <w:rPr>
                <w:sz w:val="14"/>
              </w:rPr>
            </w:pPr>
            <w:r>
              <w:rPr>
                <w:color w:val="231F20"/>
                <w:sz w:val="14"/>
              </w:rPr>
              <w:t>Мефенорекс</w:t>
            </w:r>
          </w:p>
        </w:tc>
        <w:tc>
          <w:tcPr>
            <w:tcW w:w="788" w:type="dxa"/>
          </w:tcPr>
          <w:p>
            <w:pPr>
              <w:pStyle w:val="TableParagraph"/>
              <w:spacing w:before="46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  <w:tr>
        <w:trPr>
          <w:trHeight w:val="217" w:hRule="atLeast"/>
        </w:trPr>
        <w:tc>
          <w:tcPr>
            <w:tcW w:w="1437" w:type="dxa"/>
          </w:tcPr>
          <w:p>
            <w:pPr>
              <w:pStyle w:val="TableParagraph"/>
              <w:spacing w:line="151" w:lineRule="exact" w:before="46"/>
              <w:rPr>
                <w:sz w:val="14"/>
              </w:rPr>
            </w:pPr>
            <w:r>
              <w:rPr>
                <w:color w:val="231F20"/>
                <w:sz w:val="14"/>
              </w:rPr>
              <w:t>Мефентермин</w:t>
            </w:r>
          </w:p>
        </w:tc>
        <w:tc>
          <w:tcPr>
            <w:tcW w:w="788" w:type="dxa"/>
          </w:tcPr>
          <w:p>
            <w:pPr>
              <w:pStyle w:val="TableParagraph"/>
              <w:spacing w:line="151" w:lineRule="exact" w:before="46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</w:tr>
    </w:tbl>
    <w:p>
      <w:pPr>
        <w:spacing w:before="106"/>
        <w:ind w:left="6519" w:right="0" w:firstLine="0"/>
        <w:jc w:val="left"/>
        <w:rPr>
          <w:sz w:val="14"/>
        </w:rPr>
      </w:pPr>
      <w:r>
        <w:rPr/>
        <w:pict>
          <v:shape style="position:absolute;margin-left:458.129303pt;margin-top:28.323999pt;width:111.25pt;height:362.65pt;mso-position-horizontal-relative:page;mso-position-vertical-relative:page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463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Норфенфлурамин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Норэтандролон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Нуклеиновые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кислоты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4"/>
                            <w:sz w:val="28"/>
                          </w:rPr>
                          <w:t>О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Оксаболон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Оксандролон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Оксикодон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Оксилофрин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Оксиместерон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Оксиметазолин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Оксиметолон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Оксиморфон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Окспренолол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162" w:lineRule="exact"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Октодрин</w:t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(1,5-диметилгексиламин)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Октопамин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Олодатерол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Осилодростат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Оспемифен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Остарин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6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4"/>
                            <w:sz w:val="28"/>
                          </w:rPr>
                          <w:t>П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Памабром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Парагидроксиамфетамин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Пегинесатид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Пемолин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line="146" w:lineRule="exact"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Пентазоцин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46" w:lineRule="exact" w:before="50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8465pt;margin-top:28.348898pt;width:111.25pt;height:357.7pt;mso-position-horizontal-relative:page;mso-position-vertical-relative:page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0"/>
                    <w:gridCol w:w="285"/>
                  </w:tblGrid>
                  <w:tr>
                    <w:trPr>
                      <w:trHeight w:val="215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Кровь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(гомологичная)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Кровь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(компоненты)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Кровь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Кропропамид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Кротетамид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Ксенон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Ксилометазолин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6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3"/>
                            <w:sz w:val="28"/>
                          </w:rPr>
                          <w:t>Л</w:t>
                        </w:r>
                      </w:p>
                      <w:p>
                        <w:pPr>
                          <w:pStyle w:val="TableParagraph"/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Лабеталол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6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Ландогрозумаб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Левметамфетамин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Левосальбутамол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Лейпрорелин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Леноморелин</w:t>
                        </w:r>
                        <w:r>
                          <w:rPr>
                            <w:color w:val="231F20"/>
                            <w:spacing w:val="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(грелин)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Летрозол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Лигандрол</w:t>
                        </w:r>
                        <w:r>
                          <w:rPr>
                            <w:color w:val="231F20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(LGD-4033)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Лиздексамфетамин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Лонапегсоматропин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Луспатерцепт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Лютеинизирующий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гормон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(ЛГ)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1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4"/>
                            <w:sz w:val="28"/>
                          </w:rPr>
                          <w:t>M</w:t>
                        </w:r>
                      </w:p>
                      <w:p>
                        <w:pPr>
                          <w:pStyle w:val="TableParagraph"/>
                          <w:spacing w:before="8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Маннитол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Марихуана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Мациморелин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Мезокарб</w:t>
                        </w: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spacing w:line="146" w:lineRule="exact" w:before="49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491501pt;margin-top:-49.699234pt;width:111.25pt;height:285.3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7"/>
                    <w:gridCol w:w="327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Меклофеноксат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Мельдоний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Местанолон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Местеролон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Метадон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Метамфетамин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(d-)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Метандиенон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Метандриол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Метастерон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Метедрон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Метенолон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Метил-1-тестостерон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Метилдиенолон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Метилендиоксиметамфетамин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Метилклостебол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Метилнафтидат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Метилнортестостерон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Метилпреднизолон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Метилсинефрин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Метилтестостерон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897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Метилфенидат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ind w:left="0"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84314pt;margin-top:19.572767pt;width:111.25pt;height:287.9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9"/>
                    <w:gridCol w:w="286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Миболерон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Миостатин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пропептид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Миостатин-нейтрализующие</w:t>
                        </w:r>
                        <w:r>
                          <w:rPr>
                            <w:color w:val="231F20"/>
                            <w:spacing w:val="-3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антитела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90"/>
                            <w:sz w:val="14"/>
                          </w:rPr>
                          <w:t>Миостатин-связывающие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белки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Модафинил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Молидустат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Мометазон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Морфин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Надолол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32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Нандролон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Нафазолин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Нафарелин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Небиволол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Никетамид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Никоморфин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Никотин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2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Норболетон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Норклостебол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939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Норфенефрин</w:t>
                        </w:r>
                      </w:p>
                    </w:tc>
                    <w:tc>
                      <w:tcPr>
                        <w:tcW w:w="286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ind w:left="7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6"/>
          <w:w w:val="90"/>
          <w:sz w:val="14"/>
        </w:rPr>
        <w:t>Механические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spacing w:val="-6"/>
          <w:w w:val="90"/>
          <w:sz w:val="14"/>
        </w:rPr>
        <w:t>факторы</w:t>
      </w:r>
      <w:r>
        <w:rPr>
          <w:color w:val="231F20"/>
          <w:spacing w:val="-17"/>
          <w:w w:val="90"/>
          <w:sz w:val="14"/>
        </w:rPr>
        <w:t> </w:t>
      </w:r>
      <w:r>
        <w:rPr>
          <w:color w:val="231F20"/>
          <w:spacing w:val="-6"/>
          <w:w w:val="90"/>
          <w:sz w:val="14"/>
        </w:rPr>
        <w:t>роста</w:t>
      </w:r>
      <w:r>
        <w:rPr>
          <w:color w:val="231F20"/>
          <w:spacing w:val="-16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(MGFs)</w:t>
      </w:r>
      <w:r>
        <w:rPr>
          <w:color w:val="231F20"/>
          <w:spacing w:val="4"/>
          <w:w w:val="90"/>
          <w:sz w:val="14"/>
        </w:rPr>
        <w:t> </w:t>
      </w:r>
      <w:r>
        <w:rPr>
          <w:color w:val="231F20"/>
          <w:spacing w:val="-5"/>
          <w:w w:val="90"/>
          <w:sz w:val="14"/>
        </w:rPr>
        <w:t>15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4860" w:val="left" w:leader="none"/>
        </w:tabs>
        <w:spacing w:before="95"/>
        <w:ind w:left="3259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Метилэфедрин</w:t>
        <w:tab/>
      </w:r>
      <w:r>
        <w:rPr>
          <w:color w:val="231F20"/>
          <w:spacing w:val="-1"/>
          <w:w w:val="85"/>
          <w:sz w:val="14"/>
        </w:rPr>
        <w:t>22,</w:t>
      </w:r>
      <w:r>
        <w:rPr>
          <w:color w:val="231F20"/>
          <w:spacing w:val="-6"/>
          <w:w w:val="85"/>
          <w:sz w:val="14"/>
        </w:rPr>
        <w:t> </w:t>
      </w:r>
      <w:r>
        <w:rPr>
          <w:color w:val="231F20"/>
          <w:w w:val="85"/>
          <w:sz w:val="14"/>
        </w:rPr>
        <w:t>26,</w:t>
      </w:r>
      <w:r>
        <w:rPr>
          <w:color w:val="231F20"/>
          <w:spacing w:val="-6"/>
          <w:w w:val="85"/>
          <w:sz w:val="14"/>
        </w:rPr>
        <w:t> </w:t>
      </w:r>
      <w:r>
        <w:rPr>
          <w:color w:val="231F20"/>
          <w:w w:val="85"/>
          <w:sz w:val="14"/>
        </w:rPr>
        <w:t>28</w:t>
      </w:r>
    </w:p>
    <w:p>
      <w:pPr>
        <w:tabs>
          <w:tab w:pos="5384" w:val="right" w:leader="none"/>
        </w:tabs>
        <w:spacing w:before="114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Метипранолол</w:t>
        <w:tab/>
        <w:t>33</w:t>
      </w:r>
    </w:p>
    <w:p>
      <w:pPr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Метоксиполиэтиленгликоль-</w:t>
      </w:r>
    </w:p>
    <w:p>
      <w:pPr>
        <w:tabs>
          <w:tab w:pos="5384" w:val="right" w:leader="none"/>
        </w:tabs>
        <w:spacing w:before="1"/>
        <w:ind w:left="3259" w:right="0" w:firstLine="0"/>
        <w:jc w:val="left"/>
        <w:rPr>
          <w:sz w:val="14"/>
        </w:rPr>
      </w:pPr>
      <w:r>
        <w:rPr>
          <w:color w:val="231F20"/>
          <w:spacing w:val="-2"/>
          <w:w w:val="90"/>
          <w:sz w:val="14"/>
        </w:rPr>
        <w:t>эпоэтин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бета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(CERA)</w:t>
        <w:tab/>
        <w:t>13</w:t>
      </w:r>
    </w:p>
    <w:p>
      <w:pPr>
        <w:tabs>
          <w:tab w:pos="5384" w:val="right" w:leader="none"/>
        </w:tabs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Метолазон</w:t>
        <w:tab/>
        <w:t>21</w:t>
      </w:r>
    </w:p>
    <w:p>
      <w:pPr>
        <w:tabs>
          <w:tab w:pos="5384" w:val="right" w:leader="none"/>
        </w:tabs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Метопролол</w:t>
        <w:tab/>
        <w:t>33</w:t>
      </w:r>
    </w:p>
    <w:p>
      <w:pPr>
        <w:spacing w:after="0"/>
        <w:jc w:val="left"/>
        <w:rPr>
          <w:sz w:val="14"/>
        </w:rPr>
        <w:sectPr>
          <w:footerReference w:type="default" r:id="rId30"/>
          <w:pgSz w:w="11910" w:h="8400" w:orient="landscape"/>
          <w:pgMar w:footer="136" w:header="0" w:top="560" w:bottom="320" w:left="0" w:right="0"/>
        </w:sectPr>
      </w:pPr>
    </w:p>
    <w:p>
      <w:pPr>
        <w:tabs>
          <w:tab w:pos="5384" w:val="right" w:leader="none"/>
        </w:tabs>
        <w:spacing w:line="228" w:lineRule="auto" w:before="75"/>
        <w:ind w:left="3259" w:right="38" w:firstLine="0"/>
        <w:jc w:val="left"/>
        <w:rPr>
          <w:sz w:val="14"/>
        </w:rPr>
      </w:pPr>
      <w:r>
        <w:rPr>
          <w:color w:val="231F20"/>
          <w:spacing w:val="-3"/>
          <w:w w:val="90"/>
          <w:sz w:val="14"/>
        </w:rPr>
        <w:t>Рилизинг-гормон </w:t>
      </w:r>
      <w:r>
        <w:rPr>
          <w:color w:val="231F20"/>
          <w:spacing w:val="-2"/>
          <w:w w:val="90"/>
          <w:sz w:val="14"/>
        </w:rPr>
        <w:t>гормона роста</w:t>
      </w:r>
      <w:r>
        <w:rPr>
          <w:color w:val="231F20"/>
          <w:spacing w:val="-1"/>
          <w:w w:val="90"/>
          <w:sz w:val="14"/>
        </w:rPr>
        <w:t> </w:t>
      </w:r>
      <w:r>
        <w:rPr>
          <w:color w:val="231F20"/>
          <w:sz w:val="14"/>
        </w:rPr>
        <w:t>(GHRH)</w:t>
        <w:tab/>
        <w:t>14</w:t>
      </w:r>
    </w:p>
    <w:p>
      <w:pPr>
        <w:tabs>
          <w:tab w:pos="5384" w:val="right" w:leader="none"/>
        </w:tabs>
        <w:spacing w:line="228" w:lineRule="auto" w:before="112"/>
        <w:ind w:left="3259" w:right="38" w:firstLine="0"/>
        <w:jc w:val="left"/>
        <w:rPr>
          <w:sz w:val="14"/>
        </w:rPr>
      </w:pPr>
      <w:r>
        <w:rPr>
          <w:color w:val="231F20"/>
          <w:w w:val="85"/>
          <w:sz w:val="14"/>
        </w:rPr>
        <w:t>Рилизинг-пептиды гормона роста</w:t>
      </w:r>
      <w:r>
        <w:rPr>
          <w:color w:val="231F20"/>
          <w:spacing w:val="1"/>
          <w:w w:val="85"/>
          <w:sz w:val="14"/>
        </w:rPr>
        <w:t> </w:t>
      </w:r>
      <w:r>
        <w:rPr>
          <w:color w:val="231F20"/>
          <w:sz w:val="14"/>
        </w:rPr>
        <w:t>(GHRPs)</w:t>
        <w:tab/>
        <w:t>15</w:t>
      </w:r>
    </w:p>
    <w:p>
      <w:pPr>
        <w:tabs>
          <w:tab w:pos="5384" w:val="right" w:leader="none"/>
        </w:tabs>
        <w:spacing w:before="106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Роксадустат</w:t>
        <w:tab/>
        <w:t>13</w:t>
      </w:r>
    </w:p>
    <w:p>
      <w:pPr>
        <w:spacing w:before="137"/>
        <w:ind w:left="3259" w:right="0" w:firstLine="0"/>
        <w:jc w:val="left"/>
        <w:rPr>
          <w:b/>
          <w:sz w:val="28"/>
        </w:rPr>
      </w:pPr>
      <w:r>
        <w:rPr>
          <w:b/>
          <w:color w:val="50B848"/>
          <w:w w:val="80"/>
          <w:sz w:val="28"/>
        </w:rPr>
        <w:t>С</w:t>
      </w:r>
    </w:p>
    <w:p>
      <w:pPr>
        <w:tabs>
          <w:tab w:pos="4923" w:val="left" w:leader="none"/>
        </w:tabs>
        <w:spacing w:before="84"/>
        <w:ind w:left="3259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Сальбутамол</w:t>
        <w:tab/>
      </w:r>
      <w:r>
        <w:rPr>
          <w:color w:val="231F20"/>
          <w:spacing w:val="-1"/>
          <w:w w:val="90"/>
          <w:sz w:val="14"/>
        </w:rPr>
        <w:t>16,17,22</w:t>
      </w:r>
    </w:p>
    <w:p>
      <w:pPr>
        <w:tabs>
          <w:tab w:pos="5085" w:val="left" w:leader="none"/>
        </w:tabs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pacing w:val="-1"/>
          <w:w w:val="90"/>
          <w:sz w:val="14"/>
        </w:rPr>
        <w:t>Сальметерол</w:t>
        <w:tab/>
      </w:r>
      <w:r>
        <w:rPr>
          <w:color w:val="231F20"/>
          <w:spacing w:val="-1"/>
          <w:w w:val="95"/>
          <w:sz w:val="14"/>
        </w:rPr>
        <w:t>16,17</w:t>
      </w:r>
    </w:p>
    <w:p>
      <w:pPr>
        <w:tabs>
          <w:tab w:pos="5384" w:val="right" w:leader="none"/>
        </w:tabs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spacing w:val="-3"/>
          <w:w w:val="90"/>
          <w:sz w:val="14"/>
        </w:rPr>
        <w:t>Секретагоги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гормона</w:t>
      </w:r>
      <w:r>
        <w:rPr>
          <w:color w:val="231F20"/>
          <w:spacing w:val="-9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роста</w:t>
      </w:r>
      <w:r>
        <w:rPr>
          <w:color w:val="231F20"/>
          <w:spacing w:val="-8"/>
          <w:w w:val="90"/>
          <w:sz w:val="14"/>
        </w:rPr>
        <w:t> </w:t>
      </w:r>
      <w:r>
        <w:rPr>
          <w:color w:val="231F20"/>
          <w:spacing w:val="-2"/>
          <w:w w:val="90"/>
          <w:sz w:val="14"/>
        </w:rPr>
        <w:t>(GHS)</w:t>
        <w:tab/>
        <w:t>15</w:t>
      </w:r>
    </w:p>
    <w:p>
      <w:pPr>
        <w:tabs>
          <w:tab w:pos="5384" w:val="right" w:leader="none"/>
        </w:tabs>
        <w:spacing w:before="114"/>
        <w:ind w:left="3259" w:right="0" w:firstLine="0"/>
        <w:jc w:val="left"/>
        <w:rPr>
          <w:sz w:val="14"/>
        </w:rPr>
      </w:pPr>
      <w:r>
        <w:rPr>
          <w:color w:val="231F20"/>
          <w:sz w:val="14"/>
        </w:rPr>
        <w:t>Селегилин</w:t>
        <w:tab/>
        <w:t>27</w:t>
      </w:r>
    </w:p>
    <w:p>
      <w:pPr>
        <w:spacing w:before="115"/>
        <w:ind w:left="3259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Селективные</w:t>
      </w:r>
      <w:r>
        <w:rPr>
          <w:color w:val="231F20"/>
          <w:spacing w:val="-3"/>
          <w:w w:val="85"/>
          <w:sz w:val="14"/>
        </w:rPr>
        <w:t> </w:t>
      </w:r>
      <w:r>
        <w:rPr>
          <w:color w:val="231F20"/>
          <w:w w:val="85"/>
          <w:sz w:val="14"/>
        </w:rPr>
        <w:t>модуляторы</w:t>
      </w:r>
      <w:r>
        <w:rPr>
          <w:color w:val="231F20"/>
          <w:spacing w:val="-2"/>
          <w:w w:val="85"/>
          <w:sz w:val="14"/>
        </w:rPr>
        <w:t> </w:t>
      </w:r>
      <w:r>
        <w:rPr>
          <w:color w:val="231F20"/>
          <w:w w:val="85"/>
          <w:sz w:val="14"/>
        </w:rPr>
        <w:t>андроген-</w:t>
      </w:r>
    </w:p>
    <w:p>
      <w:pPr>
        <w:tabs>
          <w:tab w:pos="5247" w:val="left" w:leader="none"/>
        </w:tabs>
        <w:spacing w:before="67"/>
        <w:ind w:left="3259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-1"/>
          <w:w w:val="90"/>
          <w:sz w:val="14"/>
        </w:rPr>
        <w:t>Тулобутерол</w:t>
        <w:tab/>
      </w:r>
      <w:r>
        <w:rPr>
          <w:color w:val="231F20"/>
          <w:sz w:val="14"/>
        </w:rPr>
        <w:t>16</w:t>
      </w:r>
    </w:p>
    <w:p>
      <w:pPr>
        <w:pStyle w:val="BodyText"/>
        <w:spacing w:before="9"/>
        <w:rPr>
          <w:sz w:val="12"/>
        </w:rPr>
      </w:pPr>
    </w:p>
    <w:p>
      <w:pPr>
        <w:spacing w:before="0"/>
        <w:ind w:left="3259" w:right="0" w:firstLine="0"/>
        <w:jc w:val="left"/>
        <w:rPr>
          <w:b/>
          <w:sz w:val="28"/>
        </w:rPr>
      </w:pPr>
      <w:r>
        <w:rPr>
          <w:b/>
          <w:color w:val="50B848"/>
          <w:w w:val="86"/>
          <w:sz w:val="28"/>
        </w:rPr>
        <w:t>У</w:t>
      </w:r>
    </w:p>
    <w:p>
      <w:pPr>
        <w:tabs>
          <w:tab w:pos="5247" w:val="left" w:leader="none"/>
        </w:tabs>
        <w:spacing w:before="84"/>
        <w:ind w:left="3259" w:right="0" w:firstLine="0"/>
        <w:jc w:val="left"/>
        <w:rPr>
          <w:sz w:val="14"/>
        </w:rPr>
      </w:pPr>
      <w:r>
        <w:rPr>
          <w:color w:val="231F20"/>
          <w:spacing w:val="-1"/>
          <w:w w:val="85"/>
          <w:sz w:val="14"/>
        </w:rPr>
        <w:t>Увелечители</w:t>
      </w:r>
      <w:r>
        <w:rPr>
          <w:color w:val="231F20"/>
          <w:spacing w:val="-6"/>
          <w:w w:val="85"/>
          <w:sz w:val="14"/>
        </w:rPr>
        <w:t> </w:t>
      </w:r>
      <w:r>
        <w:rPr>
          <w:color w:val="231F20"/>
          <w:w w:val="85"/>
          <w:sz w:val="14"/>
        </w:rPr>
        <w:t>обьема</w:t>
      </w:r>
      <w:r>
        <w:rPr>
          <w:color w:val="231F20"/>
          <w:spacing w:val="-5"/>
          <w:w w:val="85"/>
          <w:sz w:val="14"/>
        </w:rPr>
        <w:t> </w:t>
      </w:r>
      <w:r>
        <w:rPr>
          <w:color w:val="231F20"/>
          <w:w w:val="85"/>
          <w:sz w:val="14"/>
        </w:rPr>
        <w:t>плазмы</w:t>
        <w:tab/>
      </w:r>
      <w:r>
        <w:rPr>
          <w:color w:val="231F20"/>
          <w:sz w:val="14"/>
        </w:rPr>
        <w:t>21</w:t>
      </w:r>
    </w:p>
    <w:p>
      <w:pPr>
        <w:spacing w:before="135"/>
        <w:ind w:left="3259" w:right="0" w:firstLine="0"/>
        <w:jc w:val="left"/>
        <w:rPr>
          <w:b/>
          <w:sz w:val="28"/>
        </w:rPr>
      </w:pPr>
      <w:r>
        <w:rPr>
          <w:b/>
          <w:color w:val="50B848"/>
          <w:w w:val="91"/>
          <w:sz w:val="28"/>
        </w:rPr>
        <w:t>Ф</w:t>
      </w:r>
    </w:p>
    <w:p>
      <w:pPr>
        <w:spacing w:before="78"/>
        <w:ind w:left="3259" w:right="0" w:firstLine="0"/>
        <w:jc w:val="left"/>
        <w:rPr>
          <w:sz w:val="14"/>
        </w:rPr>
      </w:pPr>
      <w:r>
        <w:rPr/>
        <w:pict>
          <v:shape style="position:absolute;margin-left:458.129913pt;margin-top:17.87174pt;width:111.25pt;height:279.25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5"/>
                    <w:gridCol w:w="590"/>
                  </w:tblGrid>
                  <w:tr>
                    <w:trPr>
                      <w:trHeight w:val="214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Фампрофазон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Фелипрессин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Фенбутразат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Фендиметразин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Фенетиллин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Фенилпропаноламин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Фенилэфрин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Фенкамин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Фенкамфамин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Фенметразин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Феноксазолин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Фенотерол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Фенпрометамин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Фенпропорекс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Фентанил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Фентермин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Фенфлурамин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Фенэтиламин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Флунизолид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Флуокортолон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635" w:type="dxa"/>
                      </w:tcPr>
                      <w:p>
                        <w:pPr>
                          <w:pStyle w:val="TableParagraph"/>
                          <w:spacing w:line="146" w:lineRule="exact"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Флуоксиместерон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46" w:lineRule="exact"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85"/>
          <w:sz w:val="14"/>
        </w:rPr>
        <w:t>Факторы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2"/>
          <w:w w:val="85"/>
          <w:sz w:val="14"/>
        </w:rPr>
        <w:t>роста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фибробластов</w:t>
      </w:r>
      <w:r>
        <w:rPr>
          <w:color w:val="231F20"/>
          <w:spacing w:val="-13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(FGFs)</w:t>
      </w:r>
      <w:r>
        <w:rPr>
          <w:color w:val="231F20"/>
          <w:spacing w:val="20"/>
          <w:w w:val="85"/>
          <w:sz w:val="14"/>
        </w:rPr>
        <w:t> </w:t>
      </w:r>
      <w:r>
        <w:rPr>
          <w:color w:val="231F20"/>
          <w:spacing w:val="-1"/>
          <w:w w:val="85"/>
          <w:sz w:val="14"/>
        </w:rPr>
        <w:t>15</w:t>
      </w:r>
    </w:p>
    <w:p>
      <w:pPr>
        <w:spacing w:after="0"/>
        <w:jc w:val="left"/>
        <w:rPr>
          <w:sz w:val="14"/>
        </w:rPr>
        <w:sectPr>
          <w:footerReference w:type="default" r:id="rId31"/>
          <w:pgSz w:w="11910" w:h="8400" w:orient="landscape"/>
          <w:pgMar w:footer="136" w:header="0" w:top="480" w:bottom="320" w:left="0" w:right="0"/>
          <w:cols w:num="2" w:equalWidth="0">
            <w:col w:w="5425" w:space="528"/>
            <w:col w:w="5957"/>
          </w:cols>
        </w:sectPr>
      </w:pPr>
    </w:p>
    <w:tbl>
      <w:tblPr>
        <w:tblW w:w="0" w:type="auto"/>
        <w:jc w:val="left"/>
        <w:tblInd w:w="3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420"/>
      </w:tblGrid>
      <w:tr>
        <w:trPr>
          <w:trHeight w:val="217" w:hRule="atLeast"/>
        </w:trPr>
        <w:tc>
          <w:tcPr>
            <w:tcW w:w="1805" w:type="dxa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ных</w:t>
            </w:r>
            <w:r>
              <w:rPr>
                <w:color w:val="231F20"/>
                <w:spacing w:val="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рецепторов</w:t>
            </w:r>
          </w:p>
        </w:tc>
        <w:tc>
          <w:tcPr>
            <w:tcW w:w="420" w:type="dxa"/>
          </w:tcPr>
          <w:p>
            <w:pPr>
              <w:pStyle w:val="TableParagraph"/>
              <w:spacing w:line="154" w:lineRule="exact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Серморелин</w:t>
            </w:r>
          </w:p>
        </w:tc>
        <w:tc>
          <w:tcPr>
            <w:tcW w:w="420" w:type="dxa"/>
          </w:tcPr>
          <w:p>
            <w:pPr>
              <w:pStyle w:val="TableParagraph"/>
              <w:spacing w:before="51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sz w:val="14"/>
              </w:rPr>
              <w:t>Сибутрамин</w:t>
            </w:r>
          </w:p>
        </w:tc>
        <w:tc>
          <w:tcPr>
            <w:tcW w:w="420" w:type="dxa"/>
          </w:tcPr>
          <w:p>
            <w:pPr>
              <w:pStyle w:val="TableParagraph"/>
              <w:spacing w:before="51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sz w:val="14"/>
              </w:rPr>
              <w:t>Синефрин</w:t>
            </w:r>
          </w:p>
        </w:tc>
        <w:tc>
          <w:tcPr>
            <w:tcW w:w="420" w:type="dxa"/>
          </w:tcPr>
          <w:p>
            <w:pPr>
              <w:pStyle w:val="TableParagraph"/>
              <w:spacing w:before="51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28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Соединения</w:t>
            </w:r>
            <w:r>
              <w:rPr>
                <w:color w:val="231F20"/>
                <w:spacing w:val="-2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на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основе</w:t>
            </w:r>
            <w:r>
              <w:rPr>
                <w:color w:val="231F20"/>
                <w:spacing w:val="-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ЭПО</w:t>
            </w:r>
          </w:p>
        </w:tc>
        <w:tc>
          <w:tcPr>
            <w:tcW w:w="420" w:type="dxa"/>
          </w:tcPr>
          <w:p>
            <w:pPr>
              <w:pStyle w:val="TableParagraph"/>
              <w:spacing w:before="51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13</w:t>
            </w:r>
          </w:p>
        </w:tc>
      </w:tr>
      <w:tr>
        <w:trPr>
          <w:trHeight w:val="277" w:hRule="atLeast"/>
        </w:trPr>
        <w:tc>
          <w:tcPr>
            <w:tcW w:w="1805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sz w:val="14"/>
              </w:rPr>
              <w:t>Сомапацитан</w:t>
            </w:r>
          </w:p>
        </w:tc>
        <w:tc>
          <w:tcPr>
            <w:tcW w:w="420" w:type="dxa"/>
          </w:tcPr>
          <w:p>
            <w:pPr>
              <w:pStyle w:val="TableParagraph"/>
              <w:spacing w:before="51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>
        <w:trPr>
          <w:trHeight w:val="217" w:hRule="atLeast"/>
        </w:trPr>
        <w:tc>
          <w:tcPr>
            <w:tcW w:w="1805" w:type="dxa"/>
          </w:tcPr>
          <w:p>
            <w:pPr>
              <w:pStyle w:val="TableParagraph"/>
              <w:spacing w:line="146" w:lineRule="exact" w:before="51"/>
              <w:rPr>
                <w:sz w:val="14"/>
              </w:rPr>
            </w:pPr>
            <w:r>
              <w:rPr>
                <w:color w:val="231F20"/>
                <w:sz w:val="14"/>
              </w:rPr>
              <w:t>Соматрогон</w:t>
            </w:r>
          </w:p>
        </w:tc>
        <w:tc>
          <w:tcPr>
            <w:tcW w:w="420" w:type="dxa"/>
          </w:tcPr>
          <w:p>
            <w:pPr>
              <w:pStyle w:val="TableParagraph"/>
              <w:spacing w:line="146" w:lineRule="exact" w:before="51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</w:tbl>
    <w:p>
      <w:pPr>
        <w:pStyle w:val="BodyText"/>
        <w:spacing w:before="1"/>
        <w:rPr>
          <w:sz w:val="11"/>
        </w:rPr>
      </w:pPr>
      <w:r>
        <w:rPr/>
        <w:pict>
          <v:shape style="position:absolute;margin-left:323.484192pt;margin-top:28.348799pt;width:111.25pt;height:355.45pt;mso-position-horizontal-relative:page;mso-position-vertical-relative:page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3"/>
                    <w:gridCol w:w="311"/>
                  </w:tblGrid>
                  <w:tr>
                    <w:trPr>
                      <w:trHeight w:val="366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line="31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69"/>
                            <w:sz w:val="28"/>
                          </w:rPr>
                          <w:t>T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Табиморелин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32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Тамоксифен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Тенамфетамин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Тербуталин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Тесаморелин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Тестолактон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8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Тестостерон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Тетрагидрогестринон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Тетрагидроканнабинол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Тиазиды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Тиболон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Тимозин-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4"/>
                          </w:rPr>
                          <w:t>β</w:t>
                        </w:r>
                        <w:r>
                          <w:rPr>
                            <w:color w:val="231F2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9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4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Тимолол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43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Толваптан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Торемифен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Тренболон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Третохинол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Триамтерен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Триамцинолона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ацетонид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Триметазидин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Триметоквинол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Трипторелин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Тромбоцитарный фактор роста</w:t>
                        </w:r>
                        <w:r>
                          <w:rPr>
                            <w:color w:val="231F20"/>
                            <w:spacing w:val="-3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z w:val="14"/>
                          </w:rPr>
                          <w:t>(PDGF)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913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Туаминогептан</w:t>
                        </w:r>
                      </w:p>
                    </w:tc>
                    <w:tc>
                      <w:tcPr>
                        <w:tcW w:w="311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ind w:left="99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8465pt;margin-top:28.348898pt;width:111.25pt;height:350.3pt;mso-position-horizontal-relative:page;mso-position-vertical-relative:page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2"/>
                    <w:gridCol w:w="655"/>
                    <w:gridCol w:w="269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Пентетразол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Передача</w:t>
                        </w: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генов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50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Перфторированные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соединения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Петидин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Пиндолол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Пипрадрол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Подавления</w:t>
                        </w:r>
                        <w:r>
                          <w:rPr>
                            <w:color w:val="231F20"/>
                            <w:spacing w:val="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экспрессии</w:t>
                        </w:r>
                        <w:r>
                          <w:rPr>
                            <w:color w:val="231F20"/>
                            <w:spacing w:val="4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генов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Пралморелин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(GHRP-2)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Прастерон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Преднизолон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Преднизон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Прениламин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Препараты</w:t>
                        </w:r>
                        <w:r>
                          <w:rPr>
                            <w:color w:val="231F20"/>
                            <w:spacing w:val="-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гемоглобина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Пробенецид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Прокатерол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Пролинтан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Пропилгекседрин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Пропранолол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Простанозол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line="146" w:lineRule="exact"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Протеазы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46" w:lineRule="exact"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spacing w:before="10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Псевдоэфедрин</w:t>
                        </w:r>
                      </w:p>
                    </w:tc>
                    <w:tc>
                      <w:tcPr>
                        <w:tcW w:w="924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34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22,</w:t>
                        </w:r>
                        <w:r>
                          <w:rPr>
                            <w:color w:val="231F20"/>
                            <w:spacing w:val="-7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27,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spacing w:line="316" w:lineRule="exact" w:before="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5"/>
                            <w:sz w:val="28"/>
                          </w:rPr>
                          <w:t>Р</w:t>
                        </w:r>
                      </w:p>
                    </w:tc>
                    <w:tc>
                      <w:tcPr>
                        <w:tcW w:w="924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6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Ралоксифен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63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Редактирование</w:t>
                        </w:r>
                        <w:r>
                          <w:rPr>
                            <w:color w:val="231F20"/>
                            <w:spacing w:val="3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генов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Репротерол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957" w:type="dxa"/>
                        <w:gridSpan w:val="2"/>
                      </w:tcPr>
                      <w:p>
                        <w:pPr>
                          <w:pStyle w:val="TableParagraph"/>
                          <w:spacing w:line="146" w:lineRule="exact" w:before="4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Рецепторы-ловушки</w:t>
                        </w:r>
                        <w:r>
                          <w:rPr>
                            <w:color w:val="231F20"/>
                            <w:spacing w:val="9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активина</w:t>
                        </w: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spacing w:line="146" w:lineRule="exact" w:before="46"/>
                          <w:ind w:left="0" w:right="4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187"/>
      </w:tblGrid>
      <w:tr>
        <w:trPr>
          <w:trHeight w:val="161" w:hRule="atLeast"/>
        </w:trPr>
        <w:tc>
          <w:tcPr>
            <w:tcW w:w="2037" w:type="dxa"/>
          </w:tcPr>
          <w:p>
            <w:pPr>
              <w:pStyle w:val="TableParagraph"/>
              <w:spacing w:line="141" w:lineRule="exact"/>
              <w:ind w:right="-15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Сосудисто-эндотелиальный фактор</w:t>
            </w:r>
          </w:p>
        </w:tc>
        <w:tc>
          <w:tcPr>
            <w:tcW w:w="187" w:type="dxa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220" w:hRule="atLeast"/>
        </w:trPr>
        <w:tc>
          <w:tcPr>
            <w:tcW w:w="2037" w:type="dxa"/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роста</w:t>
            </w:r>
            <w:r>
              <w:rPr>
                <w:color w:val="231F20"/>
                <w:spacing w:val="-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(VEGF)</w:t>
            </w:r>
          </w:p>
        </w:tc>
        <w:tc>
          <w:tcPr>
            <w:tcW w:w="187" w:type="dxa"/>
          </w:tcPr>
          <w:p>
            <w:pPr>
              <w:pStyle w:val="TableParagraph"/>
              <w:spacing w:line="157" w:lineRule="exact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Соталол</w:t>
            </w:r>
          </w:p>
        </w:tc>
        <w:tc>
          <w:tcPr>
            <w:tcW w:w="187" w:type="dxa"/>
          </w:tcPr>
          <w:p>
            <w:pPr>
              <w:pStyle w:val="TableParagraph"/>
              <w:spacing w:before="51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33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Сотатерцепт</w:t>
            </w:r>
          </w:p>
        </w:tc>
        <w:tc>
          <w:tcPr>
            <w:tcW w:w="187" w:type="dxa"/>
          </w:tcPr>
          <w:p>
            <w:pPr>
              <w:pStyle w:val="TableParagraph"/>
              <w:spacing w:before="51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sz w:val="14"/>
              </w:rPr>
              <w:t>Спиронолактон</w:t>
            </w:r>
          </w:p>
        </w:tc>
        <w:tc>
          <w:tcPr>
            <w:tcW w:w="187" w:type="dxa"/>
          </w:tcPr>
          <w:p>
            <w:pPr>
              <w:pStyle w:val="TableParagraph"/>
              <w:spacing w:before="51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21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Стамулумаб</w:t>
            </w:r>
          </w:p>
        </w:tc>
        <w:tc>
          <w:tcPr>
            <w:tcW w:w="187" w:type="dxa"/>
          </w:tcPr>
          <w:p>
            <w:pPr>
              <w:pStyle w:val="TableParagraph"/>
              <w:spacing w:before="51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19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sz w:val="14"/>
              </w:rPr>
              <w:t>Станозолол</w:t>
            </w:r>
          </w:p>
        </w:tc>
        <w:tc>
          <w:tcPr>
            <w:tcW w:w="187" w:type="dxa"/>
          </w:tcPr>
          <w:p>
            <w:pPr>
              <w:pStyle w:val="TableParagraph"/>
              <w:spacing w:before="51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</w:tr>
      <w:tr>
        <w:trPr>
          <w:trHeight w:val="277" w:hRule="atLeast"/>
        </w:trPr>
        <w:tc>
          <w:tcPr>
            <w:tcW w:w="2037" w:type="dxa"/>
          </w:tcPr>
          <w:p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231F20"/>
                <w:sz w:val="14"/>
              </w:rPr>
              <w:t>Стенболон</w:t>
            </w:r>
          </w:p>
        </w:tc>
        <w:tc>
          <w:tcPr>
            <w:tcW w:w="187" w:type="dxa"/>
          </w:tcPr>
          <w:p>
            <w:pPr>
              <w:pStyle w:val="TableParagraph"/>
              <w:spacing w:before="51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</w:tr>
      <w:tr>
        <w:trPr>
          <w:trHeight w:val="217" w:hRule="atLeast"/>
        </w:trPr>
        <w:tc>
          <w:tcPr>
            <w:tcW w:w="2037" w:type="dxa"/>
          </w:tcPr>
          <w:p>
            <w:pPr>
              <w:pStyle w:val="TableParagraph"/>
              <w:spacing w:line="146" w:lineRule="exact" w:before="51"/>
              <w:rPr>
                <w:sz w:val="14"/>
              </w:rPr>
            </w:pPr>
            <w:r>
              <w:rPr>
                <w:color w:val="231F20"/>
                <w:sz w:val="14"/>
              </w:rPr>
              <w:t>Стрихнин</w:t>
            </w:r>
          </w:p>
        </w:tc>
        <w:tc>
          <w:tcPr>
            <w:tcW w:w="187" w:type="dxa"/>
          </w:tcPr>
          <w:p>
            <w:pPr>
              <w:pStyle w:val="TableParagraph"/>
              <w:spacing w:line="146" w:lineRule="exact" w:before="51"/>
              <w:ind w:left="0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</w:tbl>
    <w:p>
      <w:pPr>
        <w:spacing w:after="0" w:line="146" w:lineRule="exact"/>
        <w:rPr>
          <w:sz w:val="14"/>
        </w:rPr>
        <w:sectPr>
          <w:type w:val="continuous"/>
          <w:pgSz w:w="11910" w:h="8400" w:orient="landscape"/>
          <w:pgMar w:top="1220" w:bottom="280" w:left="0" w:right="0"/>
        </w:sectPr>
      </w:pPr>
    </w:p>
    <w:p>
      <w:pPr>
        <w:tabs>
          <w:tab w:pos="3508" w:val="left" w:leader="none"/>
        </w:tabs>
        <w:spacing w:before="68"/>
        <w:ind w:left="2305" w:right="0" w:firstLine="0"/>
        <w:jc w:val="left"/>
        <w:rPr>
          <w:sz w:val="14"/>
        </w:rPr>
      </w:pPr>
      <w:r>
        <w:rPr/>
        <w:pict>
          <v:shape style="position:absolute;margin-left:199.704697pt;margin-top:28.350399pt;width:72.05pt;height:346.35pt;mso-position-horizontal-relative:page;mso-position-vertical-relative:page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2"/>
                    <w:gridCol w:w="429"/>
                  </w:tblGrid>
                  <w:tr>
                    <w:trPr>
                      <w:trHeight w:val="578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CNTO-530</w:t>
                        </w:r>
                      </w:p>
                      <w:p>
                        <w:pPr>
                          <w:pStyle w:val="TableParagraph"/>
                          <w:spacing w:line="321" w:lineRule="exact" w:before="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6"/>
                            <w:sz w:val="28"/>
                          </w:rPr>
                          <w:t>G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GHRP-4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GHRP-5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GHRP-6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GHRPs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GW1516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GW501516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44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H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hGH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176-191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126"/>
                            <w:sz w:val="28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IOX2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K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К-11706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9"/>
                            <w:sz w:val="28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LGD-4033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RAD140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3"/>
                            <w:sz w:val="28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SR9009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1012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69"/>
                            <w:sz w:val="28"/>
                          </w:rPr>
                          <w:t>T</w:t>
                        </w:r>
                      </w:p>
                      <w:p>
                        <w:pPr>
                          <w:pStyle w:val="TableParagraph"/>
                          <w:spacing w:line="146" w:lineRule="exact" w:before="1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TB-500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46" w:lineRule="exact" w:before="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.8465pt;margin-top:3.815946pt;width:72.05pt;height:76.650pt;mso-position-horizontal-relative:page;mso-position-vertical-relative:paragraph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567"/>
                  </w:tblGrid>
                  <w:tr>
                    <w:trPr>
                      <w:trHeight w:val="214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Флутиказон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4"/>
                          </w:rPr>
                          <w:t>Фоллистатин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14"/>
                          </w:rPr>
                          <w:t>Фонтурацетам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48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Формеболон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5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Форместан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5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Формотерол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ind w:left="0" w:right="4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85"/>
                            <w:sz w:val="14"/>
                          </w:rPr>
                          <w:t>16,17,</w:t>
                        </w:r>
                        <w:r>
                          <w:rPr>
                            <w:color w:val="231F20"/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4"/>
        </w:rPr>
        <w:t>Эпиандростерон</w:t>
        <w:tab/>
      </w:r>
      <w:r>
        <w:rPr>
          <w:color w:val="231F20"/>
          <w:sz w:val="14"/>
        </w:rPr>
        <w:t>12</w:t>
      </w:r>
    </w:p>
    <w:p>
      <w:pPr>
        <w:tabs>
          <w:tab w:pos="3508" w:val="left" w:leader="none"/>
        </w:tabs>
        <w:spacing w:before="115"/>
        <w:ind w:left="2305" w:right="8257" w:firstLine="0"/>
        <w:jc w:val="left"/>
        <w:rPr>
          <w:sz w:val="14"/>
        </w:rPr>
      </w:pPr>
      <w:r>
        <w:rPr>
          <w:color w:val="231F20"/>
          <w:sz w:val="14"/>
        </w:rPr>
        <w:t>Эпи-дигидротесто-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2"/>
          <w:sz w:val="14"/>
        </w:rPr>
        <w:t>стерон</w:t>
        <w:tab/>
      </w:r>
      <w:r>
        <w:rPr>
          <w:color w:val="231F20"/>
          <w:spacing w:val="-6"/>
          <w:sz w:val="14"/>
        </w:rPr>
        <w:t>12</w:t>
      </w:r>
    </w:p>
    <w:p>
      <w:pPr>
        <w:tabs>
          <w:tab w:pos="3508" w:val="left" w:leader="none"/>
        </w:tabs>
        <w:spacing w:before="112"/>
        <w:ind w:left="2305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Эпитестостерон</w:t>
        <w:tab/>
      </w:r>
      <w:r>
        <w:rPr>
          <w:color w:val="231F20"/>
          <w:sz w:val="14"/>
        </w:rPr>
        <w:t>12</w:t>
      </w:r>
    </w:p>
    <w:p>
      <w:pPr>
        <w:tabs>
          <w:tab w:pos="3508" w:val="left" w:leader="none"/>
        </w:tabs>
        <w:spacing w:before="111"/>
        <w:ind w:left="2305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ЭПО-Fc</w:t>
        <w:tab/>
      </w:r>
      <w:r>
        <w:rPr>
          <w:color w:val="231F20"/>
          <w:sz w:val="14"/>
        </w:rPr>
        <w:t>13</w:t>
      </w:r>
    </w:p>
    <w:p>
      <w:pPr>
        <w:tabs>
          <w:tab w:pos="3508" w:val="left" w:leader="none"/>
        </w:tabs>
        <w:spacing w:before="111"/>
        <w:ind w:left="2305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ЭПО-миметики</w:t>
        <w:tab/>
      </w:r>
      <w:r>
        <w:rPr>
          <w:color w:val="231F20"/>
          <w:sz w:val="14"/>
        </w:rPr>
        <w:t>13</w:t>
      </w:r>
    </w:p>
    <w:p>
      <w:pPr>
        <w:spacing w:before="110"/>
        <w:ind w:left="2305" w:right="0" w:firstLine="0"/>
        <w:jc w:val="left"/>
        <w:rPr>
          <w:sz w:val="14"/>
        </w:rPr>
      </w:pPr>
      <w:r>
        <w:rPr/>
        <w:pict>
          <v:shape style="position:absolute;margin-left:25.8465pt;margin-top:11.76796pt;width:72.05pt;height:273.7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8"/>
                    <w:gridCol w:w="232"/>
                  </w:tblGrid>
                  <w:tr>
                    <w:trPr>
                      <w:trHeight w:val="161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141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Фрагменты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4"/>
                          </w:rPr>
                          <w:t>гормона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157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роста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Фулвестрант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51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Фуразабол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51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Фуросемид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51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Фурфенорекс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51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2"/>
                            <w:sz w:val="28"/>
                          </w:rPr>
                          <w:t>Х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Хигенамин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32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Хлоротиазид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51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Хлорталидон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51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92"/>
                            <w:sz w:val="28"/>
                          </w:rPr>
                          <w:t>Ц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Целипролол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32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Циклофенил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51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Циклесонид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51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0B848"/>
                            <w:w w:val="80"/>
                            <w:sz w:val="28"/>
                          </w:rPr>
                          <w:t>Э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Эксаморелин</w:t>
                        </w:r>
                      </w:p>
                      <w:p>
                        <w:pPr>
                          <w:pStyle w:val="TableParagraph"/>
                          <w:spacing w:before="5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(гексарелин)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Экземестан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before="51"/>
                          <w:ind w:left="20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Энобосарм</w:t>
                        </w:r>
                      </w:p>
                    </w:tc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spacing w:line="146" w:lineRule="exact" w:before="51"/>
                          <w:ind w:left="21" w:righ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90"/>
          <w:sz w:val="14"/>
        </w:rPr>
        <w:t>Эритропоэтин</w:t>
      </w:r>
      <w:r>
        <w:rPr>
          <w:color w:val="231F20"/>
          <w:spacing w:val="-12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(ЭПО)</w:t>
      </w:r>
      <w:r>
        <w:rPr>
          <w:color w:val="231F20"/>
          <w:spacing w:val="47"/>
          <w:sz w:val="14"/>
        </w:rPr>
        <w:t> </w:t>
      </w:r>
      <w:r>
        <w:rPr>
          <w:color w:val="231F20"/>
          <w:spacing w:val="-2"/>
          <w:w w:val="90"/>
          <w:sz w:val="14"/>
        </w:rPr>
        <w:t>13</w:t>
      </w:r>
    </w:p>
    <w:p>
      <w:pPr>
        <w:tabs>
          <w:tab w:pos="3508" w:val="left" w:leader="none"/>
        </w:tabs>
        <w:spacing w:before="111"/>
        <w:ind w:left="2305" w:right="0" w:firstLine="0"/>
        <w:jc w:val="left"/>
        <w:rPr>
          <w:sz w:val="14"/>
        </w:rPr>
      </w:pPr>
      <w:r>
        <w:rPr>
          <w:color w:val="231F20"/>
          <w:spacing w:val="-1"/>
          <w:w w:val="95"/>
          <w:sz w:val="14"/>
        </w:rPr>
        <w:t>Эсмолол</w:t>
        <w:tab/>
      </w:r>
      <w:r>
        <w:rPr>
          <w:color w:val="231F20"/>
          <w:sz w:val="14"/>
        </w:rPr>
        <w:t>33</w:t>
      </w:r>
    </w:p>
    <w:p>
      <w:pPr>
        <w:spacing w:before="111"/>
        <w:ind w:left="2305" w:right="0" w:firstLine="0"/>
        <w:jc w:val="left"/>
        <w:rPr>
          <w:sz w:val="14"/>
        </w:rPr>
      </w:pPr>
      <w:r>
        <w:rPr>
          <w:color w:val="231F20"/>
          <w:spacing w:val="-4"/>
          <w:w w:val="90"/>
          <w:sz w:val="14"/>
        </w:rPr>
        <w:t>Этакриновая</w:t>
      </w:r>
      <w:r>
        <w:rPr>
          <w:color w:val="231F20"/>
          <w:spacing w:val="-13"/>
          <w:w w:val="90"/>
          <w:sz w:val="14"/>
        </w:rPr>
        <w:t> </w:t>
      </w:r>
      <w:r>
        <w:rPr>
          <w:color w:val="231F20"/>
          <w:spacing w:val="-4"/>
          <w:w w:val="90"/>
          <w:sz w:val="14"/>
        </w:rPr>
        <w:t>кислота</w:t>
      </w:r>
      <w:r>
        <w:rPr>
          <w:color w:val="231F20"/>
          <w:spacing w:val="14"/>
          <w:w w:val="90"/>
          <w:sz w:val="14"/>
        </w:rPr>
        <w:t> </w:t>
      </w:r>
      <w:r>
        <w:rPr>
          <w:color w:val="231F20"/>
          <w:spacing w:val="-3"/>
          <w:w w:val="90"/>
          <w:sz w:val="14"/>
        </w:rPr>
        <w:t>21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346"/>
      </w:tblGrid>
      <w:tr>
        <w:trPr>
          <w:trHeight w:val="215" w:hRule="atLeast"/>
        </w:trPr>
        <w:tc>
          <w:tcPr>
            <w:tcW w:w="1094" w:type="dxa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sz w:val="14"/>
              </w:rPr>
              <w:t>Этамиван</w:t>
            </w:r>
          </w:p>
        </w:tc>
        <w:tc>
          <w:tcPr>
            <w:tcW w:w="346" w:type="dxa"/>
          </w:tcPr>
          <w:p>
            <w:pPr>
              <w:pStyle w:val="TableParagraph"/>
              <w:spacing w:line="154" w:lineRule="exact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109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pacing w:val="-1"/>
                <w:w w:val="95"/>
                <w:sz w:val="14"/>
              </w:rPr>
              <w:t>Этиламфетамин</w:t>
            </w:r>
          </w:p>
        </w:tc>
        <w:tc>
          <w:tcPr>
            <w:tcW w:w="346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109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Этилфенидат</w:t>
            </w:r>
          </w:p>
        </w:tc>
        <w:tc>
          <w:tcPr>
            <w:tcW w:w="346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273" w:hRule="atLeast"/>
        </w:trPr>
        <w:tc>
          <w:tcPr>
            <w:tcW w:w="109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Этилэстренол</w:t>
            </w:r>
          </w:p>
        </w:tc>
        <w:tc>
          <w:tcPr>
            <w:tcW w:w="346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1094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Этилэфрин</w:t>
            </w:r>
          </w:p>
        </w:tc>
        <w:tc>
          <w:tcPr>
            <w:tcW w:w="346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27</w:t>
            </w:r>
          </w:p>
        </w:tc>
      </w:tr>
      <w:tr>
        <w:trPr>
          <w:trHeight w:val="375" w:hRule="atLeast"/>
        </w:trPr>
        <w:tc>
          <w:tcPr>
            <w:tcW w:w="1094" w:type="dxa"/>
          </w:tcPr>
          <w:p>
            <w:pPr>
              <w:pStyle w:val="TableParagraph"/>
              <w:spacing w:line="160" w:lineRule="exact" w:before="36"/>
              <w:ind w:right="222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Эфапроксирал</w:t>
            </w:r>
            <w:r>
              <w:rPr>
                <w:color w:val="231F20"/>
                <w:spacing w:val="-33"/>
                <w:w w:val="85"/>
                <w:sz w:val="14"/>
              </w:rPr>
              <w:t> </w:t>
            </w:r>
            <w:r>
              <w:rPr>
                <w:color w:val="231F20"/>
                <w:sz w:val="14"/>
              </w:rPr>
              <w:t>(RSR13)</w:t>
            </w:r>
          </w:p>
        </w:tc>
        <w:tc>
          <w:tcPr>
            <w:tcW w:w="34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line="146" w:lineRule="exact"/>
              <w:ind w:left="0"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23</w:t>
            </w:r>
          </w:p>
        </w:tc>
      </w:tr>
    </w:tbl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711"/>
      </w:tblGrid>
      <w:tr>
        <w:trPr>
          <w:trHeight w:val="639" w:hRule="atLeast"/>
        </w:trPr>
        <w:tc>
          <w:tcPr>
            <w:tcW w:w="731" w:type="dxa"/>
          </w:tcPr>
          <w:p>
            <w:pPr>
              <w:pStyle w:val="TableParagraph"/>
              <w:spacing w:line="154" w:lineRule="exact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Эфедрин</w:t>
            </w:r>
          </w:p>
          <w:p>
            <w:pPr>
              <w:pStyle w:val="TableParagraph"/>
              <w:spacing w:before="139"/>
              <w:rPr>
                <w:b/>
                <w:sz w:val="28"/>
              </w:rPr>
            </w:pPr>
            <w:r>
              <w:rPr>
                <w:b/>
                <w:color w:val="50B848"/>
                <w:w w:val="92"/>
                <w:sz w:val="28"/>
              </w:rPr>
              <w:t>A</w:t>
            </w:r>
          </w:p>
        </w:tc>
        <w:tc>
          <w:tcPr>
            <w:tcW w:w="711" w:type="dxa"/>
          </w:tcPr>
          <w:p>
            <w:pPr>
              <w:pStyle w:val="TableParagraph"/>
              <w:spacing w:line="154" w:lineRule="exact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pacing w:val="-1"/>
                <w:w w:val="85"/>
                <w:sz w:val="14"/>
              </w:rPr>
              <w:t>22,</w:t>
            </w:r>
            <w:r>
              <w:rPr>
                <w:color w:val="231F20"/>
                <w:spacing w:val="-7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27,</w:t>
            </w:r>
            <w:r>
              <w:rPr>
                <w:color w:val="231F20"/>
                <w:spacing w:val="-6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28</w:t>
            </w:r>
          </w:p>
        </w:tc>
      </w:tr>
      <w:tr>
        <w:trPr>
          <w:trHeight w:val="226" w:hRule="atLeast"/>
        </w:trPr>
        <w:tc>
          <w:tcPr>
            <w:tcW w:w="731" w:type="dxa"/>
          </w:tcPr>
          <w:p>
            <w:pPr>
              <w:pStyle w:val="TableParagraph"/>
              <w:spacing w:before="2"/>
              <w:rPr>
                <w:sz w:val="14"/>
              </w:rPr>
            </w:pPr>
            <w:r>
              <w:rPr>
                <w:color w:val="231F20"/>
                <w:sz w:val="14"/>
              </w:rPr>
              <w:t>ACE-031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19</w:t>
            </w:r>
          </w:p>
        </w:tc>
      </w:tr>
      <w:tr>
        <w:trPr>
          <w:trHeight w:val="273" w:hRule="atLeast"/>
        </w:trPr>
        <w:tc>
          <w:tcPr>
            <w:tcW w:w="731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AICAR</w:t>
            </w:r>
          </w:p>
        </w:tc>
        <w:tc>
          <w:tcPr>
            <w:tcW w:w="711" w:type="dxa"/>
          </w:tcPr>
          <w:p>
            <w:pPr>
              <w:pStyle w:val="TableParagraph"/>
              <w:spacing w:before="49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731" w:type="dxa"/>
          </w:tcPr>
          <w:p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231F20"/>
                <w:sz w:val="14"/>
              </w:rPr>
              <w:t>AOD-9604</w:t>
            </w:r>
          </w:p>
        </w:tc>
        <w:tc>
          <w:tcPr>
            <w:tcW w:w="711" w:type="dxa"/>
          </w:tcPr>
          <w:p>
            <w:pPr>
              <w:pStyle w:val="TableParagraph"/>
              <w:spacing w:before="49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14</w:t>
            </w:r>
          </w:p>
        </w:tc>
      </w:tr>
      <w:tr>
        <w:trPr>
          <w:trHeight w:val="650" w:hRule="atLeast"/>
        </w:trPr>
        <w:tc>
          <w:tcPr>
            <w:tcW w:w="731" w:type="dxa"/>
          </w:tcPr>
          <w:p>
            <w:pPr>
              <w:pStyle w:val="TableParagraph"/>
              <w:spacing w:before="63"/>
              <w:rPr>
                <w:b/>
                <w:sz w:val="28"/>
              </w:rPr>
            </w:pPr>
            <w:r>
              <w:rPr>
                <w:b/>
                <w:color w:val="50B848"/>
                <w:w w:val="97"/>
                <w:sz w:val="28"/>
              </w:rPr>
              <w:t>B</w:t>
            </w:r>
          </w:p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color w:val="231F20"/>
                <w:sz w:val="14"/>
              </w:rPr>
              <w:t>BPC-157</w:t>
            </w: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48"/>
              <w:jc w:val="right"/>
              <w:rPr>
                <w:sz w:val="14"/>
              </w:rPr>
            </w:pPr>
            <w:r>
              <w:rPr>
                <w:color w:val="231F20"/>
                <w:w w:val="96"/>
                <w:sz w:val="14"/>
              </w:rPr>
              <w:t>8</w:t>
            </w:r>
          </w:p>
        </w:tc>
      </w:tr>
      <w:tr>
        <w:trPr>
          <w:trHeight w:val="634" w:hRule="atLeast"/>
        </w:trPr>
        <w:tc>
          <w:tcPr>
            <w:tcW w:w="731" w:type="dxa"/>
          </w:tcPr>
          <w:p>
            <w:pPr>
              <w:pStyle w:val="TableParagraph"/>
              <w:spacing w:before="63"/>
              <w:rPr>
                <w:b/>
                <w:sz w:val="28"/>
              </w:rPr>
            </w:pPr>
            <w:r>
              <w:rPr>
                <w:b/>
                <w:color w:val="50B848"/>
                <w:w w:val="80"/>
                <w:sz w:val="28"/>
              </w:rPr>
              <w:t>C</w:t>
            </w:r>
          </w:p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color w:val="231F20"/>
                <w:sz w:val="14"/>
              </w:rPr>
              <w:t>CJC-1293</w:t>
            </w: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  <w:tr>
        <w:trPr>
          <w:trHeight w:val="215" w:hRule="atLeast"/>
        </w:trPr>
        <w:tc>
          <w:tcPr>
            <w:tcW w:w="731" w:type="dxa"/>
          </w:tcPr>
          <w:p>
            <w:pPr>
              <w:pStyle w:val="TableParagraph"/>
              <w:spacing w:line="146" w:lineRule="exact" w:before="49"/>
              <w:rPr>
                <w:sz w:val="14"/>
              </w:rPr>
            </w:pPr>
            <w:r>
              <w:rPr>
                <w:color w:val="231F20"/>
                <w:sz w:val="14"/>
              </w:rPr>
              <w:t>CJC-1295</w:t>
            </w:r>
          </w:p>
        </w:tc>
        <w:tc>
          <w:tcPr>
            <w:tcW w:w="711" w:type="dxa"/>
          </w:tcPr>
          <w:p>
            <w:pPr>
              <w:pStyle w:val="TableParagraph"/>
              <w:spacing w:line="146" w:lineRule="exact" w:before="49"/>
              <w:ind w:left="0" w:right="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</w:tr>
    </w:tbl>
    <w:p>
      <w:pPr>
        <w:spacing w:after="0" w:line="146" w:lineRule="exact"/>
        <w:jc w:val="right"/>
        <w:rPr>
          <w:sz w:val="14"/>
        </w:rPr>
        <w:sectPr>
          <w:footerReference w:type="default" r:id="rId32"/>
          <w:pgSz w:w="11910" w:h="8400" w:orient="landscape"/>
          <w:pgMar w:footer="136" w:header="0" w:top="480" w:bottom="320" w:left="0" w:right="0"/>
        </w:sectPr>
      </w:pPr>
    </w:p>
    <w:p>
      <w:pPr>
        <w:tabs>
          <w:tab w:pos="1969" w:val="left" w:leader="none"/>
          <w:tab w:pos="3804" w:val="left" w:leader="none"/>
        </w:tabs>
        <w:spacing w:line="240" w:lineRule="auto"/>
        <w:ind w:left="141" w:right="0" w:firstLine="0"/>
        <w:rPr>
          <w:sz w:val="20"/>
        </w:rPr>
      </w:pPr>
      <w:r>
        <w:rPr/>
        <w:pict>
          <v:group style="position:absolute;margin-left:89.613518pt;margin-top:122.654266pt;width:6.85pt;height:38.1pt;mso-position-horizontal-relative:page;mso-position-vertical-relative:page;z-index:15764992" coordorigin="1792,2453" coordsize="137,762">
            <v:shape style="position:absolute;left:1828;top:2453;width:95;height:73" coordorigin="1828,2453" coordsize="95,73" path="m1874,2494l1873,2493,1869,2489,1861,2487,1861,2487,1867,2485,1869,2483,1872,2480,1872,2465,1872,2455,1861,2454,1861,2496,1861,2512,1853,2514,1843,2514,1841,2514,1841,2493,1855,2493,1861,2496,1861,2454,1859,2454,1859,2468,1859,2480,1853,2483,1841,2483,1841,2466,1845,2465,1855,2465,1859,2468,1859,2454,1856,2454,1840,2454,1832,2455,1828,2456,1828,2524,1831,2524,1838,2525,1855,2525,1874,2523,1874,2514,1874,2494xm1923,2456l1920,2455,1915,2453,1910,2453,1898,2456,1889,2464,1883,2476,1881,2490,1883,2505,1889,2516,1897,2523,1908,2526,1915,2526,1920,2524,1923,2522,1921,2509,1918,2511,1915,2512,1902,2512,1895,2504,1895,2477,1901,2467,1915,2467,1918,2468,1920,2470,1923,2456xe" filled="true" fillcolor="#f37053" stroked="false">
              <v:path arrowok="t"/>
              <v:fill type="solid"/>
            </v:shape>
            <v:shape style="position:absolute;left:1864;top:2582;width:64;height:121" coordorigin="1864,2582" coordsize="64,121" path="m1900,2703l1892,2703,1888,2702,1864,2671,1874,2666,1877,2666,1878,2666,1879,2666,1882,2667,1882,2668,1885,2674,1887,2677,1891,2681,1893,2682,1898,2682,1909,2669,1909,2662,1895,2650,1890,2650,1890,2633,1894,2633,1897,2632,1908,2613,1907,2609,1903,2604,1901,2603,1896,2603,1885,2616,1885,2617,1883,2620,1881,2620,1877,2620,1867,2617,1867,2611,1894,2582,1898,2582,1903,2582,1926,2609,1926,2617,1913,2639,1923,2644,1928,2653,1928,2672,1904,2702,1900,2703xe" filled="true" fillcolor="#ed1c24" stroked="false">
              <v:path arrowok="t"/>
              <v:fill type="solid"/>
            </v:shape>
            <v:shape style="position:absolute;left:1796;top:2753;width:133;height:121" type="#_x0000_t75" stroked="false">
              <v:imagedata r:id="rId34" o:title=""/>
            </v:shape>
            <v:shape style="position:absolute;left:1796;top:2925;width:132;height:119" type="#_x0000_t75" stroked="false">
              <v:imagedata r:id="rId35" o:title=""/>
            </v:shape>
            <v:shape style="position:absolute;left:1792;top:3095;width:137;height:120" type="#_x0000_t75" stroked="false">
              <v:imagedata r:id="rId36" o:title=""/>
            </v:shape>
            <w10:wrap type="none"/>
          </v:group>
        </w:pict>
      </w:r>
      <w:r>
        <w:rPr/>
        <w:pict>
          <v:shape style="position:absolute;margin-left:110.447006pt;margin-top:123.016983pt;width:5.3pt;height:3.5pt;mso-position-horizontal-relative:page;mso-position-vertical-relative:page;z-index:15765504" coordorigin="2209,2460" coordsize="106,70" path="m2255,2460l2209,2460,2209,2530,2222,2530,2222,2474,2242,2474,2242,2530,2255,2530,2255,2460xm2315,2460l2302,2460,2302,2487,2282,2487,2282,2460,2269,2460,2269,2530,2282,2530,2282,2501,2302,2501,2302,2530,2315,2530,2315,24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3.282005pt;margin-top:122.972984pt;width:4.7pt;height:3.6pt;mso-position-horizontal-relative:page;mso-position-vertical-relative:page;z-index:15766016" coordorigin="2466,2459" coordsize="94,72" path="m2511,2500l2510,2499,2506,2494,2498,2493,2498,2492,2504,2491,2506,2488,2509,2486,2509,2471,2509,2461,2498,2460,2498,2502,2498,2518,2491,2520,2481,2520,2478,2519,2478,2499,2492,2499,2498,2502,2498,2460,2496,2460,2496,2474,2496,2486,2491,2488,2479,2488,2479,2471,2482,2471,2492,2471,2496,2474,2496,2460,2493,2459,2477,2459,2469,2460,2466,2461,2466,2530,2469,2530,2476,2531,2493,2531,2511,2529,2511,2520,2511,2500xm2559,2460l2515,2460,2515,2474,2530,2474,2530,2530,2543,2530,2543,2474,2559,2474,2559,24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4.615005pt;margin-top:122.937988pt;width:5.15pt;height:5pt;mso-position-horizontal-relative:page;mso-position-vertical-relative:page;z-index:15766528" coordorigin="2692,2459" coordsize="103,100" path="m2734,2462l2731,2460,2726,2459,2721,2459,2709,2462,2700,2469,2694,2481,2692,2496,2694,2510,2700,2522,2708,2529,2719,2531,2726,2531,2731,2530,2734,2528,2732,2515,2729,2516,2726,2518,2713,2518,2706,2509,2706,2482,2712,2472,2726,2472,2729,2474,2732,2475,2734,2462xm2795,2494l2793,2479,2790,2473,2790,2471,2788,2468,2782,2461,2782,2483,2782,2509,2777,2518,2763,2518,2758,2513,2757,2506,2757,2504,2756,2489,2757,2486,2758,2478,2763,2473,2777,2473,2782,2483,2782,2461,2782,2461,2773,2459,2765,2459,2759,2463,2755,2471,2755,2471,2754,2460,2743,2460,2743,2468,2743,2558,2756,2558,2756,2522,2757,2522,2759,2528,2765,2532,2771,2532,2780,2529,2788,2522,2788,2522,2790,2518,2793,2511,2795,2494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6.998001pt;margin-top:123.016983pt;width:4.8pt;height:3.55pt;mso-position-horizontal-relative:page;mso-position-vertical-relative:page;z-index:15767040" coordorigin="2940,2460" coordsize="96,71" path="m2984,2460l2971,2460,2971,2492,2969,2494,2965,2496,2955,2496,2953,2491,2953,2460,2940,2460,2940,2501,2947,2509,2962,2509,2967,2507,2971,2504,2971,2504,2971,2531,2984,2531,2984,2460xm3036,2460l2992,2460,2992,2474,3007,2474,3007,2530,3020,2530,3020,2474,3036,2474,3036,24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8.837006pt;margin-top:123.016983pt;width:4.9pt;height:3.5pt;mso-position-horizontal-relative:page;mso-position-vertical-relative:page;z-index:15767552" coordorigin="3177,2460" coordsize="98,70" path="m3223,2460l3177,2460,3177,2530,3190,2530,3190,2474,3209,2474,3209,2530,3223,2530,3223,2460xm3274,2460l3230,2460,3230,2474,3246,2474,3246,2530,3259,2530,3259,2474,3274,2474,3274,24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0.528015pt;margin-top:121.349983pt;width:5pt;height:5.25pt;mso-position-horizontal-relative:page;mso-position-vertical-relative:page;z-index:15768064" coordorigin="3411,2427" coordsize="100,105" path="m3452,2462l3449,2460,3444,2459,3439,2459,3427,2462,3418,2469,3413,2481,3411,2496,3412,2510,3418,2522,3426,2529,3437,2531,3444,2531,3449,2530,3452,2528,3450,2515,3448,2516,3444,2518,3431,2518,3424,2509,3424,2482,3430,2472,3445,2472,3448,2474,3450,2475,3452,2462xm3510,2495l3509,2480,3506,2473,3504,2470,3497,2463,3497,2507,3494,2519,3476,2519,3473,2505,3473,2489,3474,2484,3475,2480,3477,2476,3478,2475,3480,2473,3494,2473,3497,2485,3497,2507,3497,2463,3497,2463,3488,2460,3480,2460,3474,2466,3470,2475,3470,2475,3470,2468,3472,2460,3476,2455,3479,2448,3485,2445,3493,2444,3496,2443,3502,2442,3504,2441,3505,2427,3501,2428,3495,2429,3481,2432,3474,2436,3469,2445,3465,2453,3461,2462,3460,2473,3460,2476,3459,2485,3461,2503,3465,2518,3473,2528,3485,2532,3495,2529,3503,2522,3505,2519,3509,2510,3510,2495xe" filled="true" fillcolor="#f37053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2.236008pt;margin-top:123.530983pt;width:5.3pt;height:3.5pt;mso-position-horizontal-relative:page;mso-position-vertical-relative:page;z-index:15768576" coordorigin="4045,2471" coordsize="106,70" path="m4091,2471l4045,2471,4045,2540,4058,2540,4058,2484,4077,2484,4077,2540,4091,2540,4091,2471xm4151,2471l4137,2471,4137,2497,4117,2497,4117,2471,4104,2471,4104,2540,4117,2540,4117,2511,4137,2511,4137,2540,4151,2540,4151,2471xe" filled="true" fillcolor="#6d6e71" stroked="false">
            <v:path arrowok="t"/>
            <v:fill type="solid"/>
            <w10:wrap type="none"/>
          </v:shape>
        </w:pict>
      </w:r>
      <w:r>
        <w:rPr/>
        <w:pict>
          <v:group style="position:absolute;margin-left:213.273621pt;margin-top:110.190338pt;width:42.65pt;height:58.75pt;mso-position-horizontal-relative:page;mso-position-vertical-relative:page;z-index:15769088" coordorigin="4265,2204" coordsize="853,1175">
            <v:shape style="position:absolute;left:4301;top:2469;width:94;height:72" coordorigin="4301,2470" coordsize="94,72" path="m4347,2510l4346,2509,4342,2505,4334,2503,4334,2503,4340,2501,4342,2499,4345,2496,4345,2481,4345,2471,4334,2470,4334,2512,4334,2528,4326,2530,4316,2530,4314,2530,4314,2509,4328,2509,4334,2512,4334,2470,4332,2470,4332,2484,4332,2496,4326,2499,4314,2499,4314,2482,4318,2481,4328,2481,4332,2484,4332,2470,4329,2470,4313,2470,4305,2471,4301,2471,4301,2540,4305,2540,4311,2541,4328,2541,4347,2539,4347,2530,4347,2510xm4395,2471l4351,2471,4351,2484,4366,2484,4366,2540,4379,2540,4379,2484,4395,2484,4395,2471xe" filled="true" fillcolor="#6d6e71" stroked="false">
              <v:path arrowok="t"/>
              <v:fill type="solid"/>
            </v:shape>
            <v:shape style="position:absolute;left:4265;top:2203;width:853;height:1175" type="#_x0000_t75" stroked="false">
              <v:imagedata r:id="rId37" o:title=""/>
            </v:shape>
            <w10:wrap type="none"/>
          </v:group>
        </w:pict>
      </w:r>
      <w:r>
        <w:rPr/>
        <w:pict>
          <v:shape style="position:absolute;margin-left:31.847002pt;margin-top:261.281982pt;width:4.7pt;height:3.6pt;mso-position-horizontal-relative:page;mso-position-vertical-relative:page;z-index:15769600" coordorigin="637,5226" coordsize="94,72" path="m683,5266l682,5265,677,5261,670,5259,670,5259,675,5257,678,5255,680,5252,680,5237,680,5227,669,5226,669,5268,669,5284,662,5286,652,5286,650,5286,650,5265,663,5265,669,5268,669,5226,667,5226,667,5240,667,5252,662,5255,650,5255,650,5237,653,5237,664,5237,667,5240,667,5226,665,5226,649,5226,641,5226,637,5227,637,5296,640,5296,647,5297,664,5297,683,5295,683,5286,683,5266xm730,5226l686,5226,686,5240,702,5240,702,5296,715,5296,715,5240,730,5240,730,5226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18pt;margin-top:261.246002pt;width:5.15pt;height:5pt;mso-position-horizontal-relative:page;mso-position-vertical-relative:page;z-index:15770112" coordorigin="864,5225" coordsize="103,100" path="m905,5228l902,5226,897,5225,892,5225,880,5228,871,5236,866,5247,864,5262,866,5277,871,5288,879,5295,890,5298,897,5298,902,5296,905,5294,903,5281,901,5282,897,5284,884,5284,877,5276,877,5249,883,5239,898,5239,901,5240,903,5241,905,5228xm966,5260l965,5246,962,5239,961,5237,960,5235,953,5228,953,5249,953,5275,948,5284,934,5284,929,5279,928,5272,928,5270,928,5255,928,5252,930,5244,935,5239,948,5239,953,5249,953,5228,953,5227,944,5225,937,5225,930,5229,927,5237,926,5237,926,5227,914,5227,915,5235,915,5324,928,5324,928,5288,928,5288,931,5294,936,5298,943,5298,951,5295,959,5288,959,5288,961,5284,964,5277,966,5260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.564003pt;margin-top:261.324982pt;width:4.8pt;height:3.55pt;mso-position-horizontal-relative:page;mso-position-vertical-relative:page;z-index:15770624" coordorigin="1111,5226" coordsize="96,71" path="m1155,5226l1142,5226,1142,5258,1140,5261,1137,5262,1127,5262,1124,5257,1124,5226,1111,5226,1111,5267,1118,5275,1133,5275,1139,5273,1142,5270,1142,5270,1142,5297,1155,5297,1155,5226xm1207,5226l1163,5226,1163,5240,1179,5240,1179,5296,1192,5296,1192,5240,1207,5240,1207,5226xe" filled="true" fillcolor="#6d6e71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2.221008pt;margin-top:261.513977pt;width:5.3pt;height:3.5pt;mso-position-horizontal-relative:page;mso-position-vertical-relative:page;z-index:15771136" coordorigin="4044,5230" coordsize="106,70" path="m4090,5230l4044,5230,4044,5300,4058,5300,4058,5244,4077,5244,4077,5300,4090,5300,4090,5230xm4150,5230l4137,5230,4137,5257,4117,5257,4117,5230,4104,5230,4104,5300,4117,5300,4117,5271,4137,5271,4137,5300,4150,5300,4150,5230xe" filled="true" fillcolor="#6d6e71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1533670</wp:posOffset>
            </wp:positionH>
            <wp:positionV relativeFrom="page">
              <wp:posOffset>276467</wp:posOffset>
            </wp:positionV>
            <wp:extent cx="851355" cy="657225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3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983992</wp:posOffset>
            </wp:positionH>
            <wp:positionV relativeFrom="page">
              <wp:posOffset>427758</wp:posOffset>
            </wp:positionV>
            <wp:extent cx="86651" cy="609600"/>
            <wp:effectExtent l="0" t="0" r="0" b="0"/>
            <wp:wrapNone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5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.779705pt;margin-top:50.142067pt;width:6.85pt;height:31.65pt;mso-position-horizontal-relative:page;mso-position-vertical-relative:page;z-index:15772672" coordorigin="596,1003" coordsize="137,633">
            <v:shape style="position:absolute;left:663;top:1002;width:69;height:118" coordorigin="663,1003" coordsize="69,118" path="m730,1094l669,1094,668,1093,666,1091,666,1090,663,1076,705,1003,723,1003,723,1031,707,1031,683,1075,732,1075,732,1090,732,1091,731,1093,730,1094xm723,1075l706,1075,706,1040,707,1036,707,1031,723,1031,723,1075xm723,1121l706,1121,706,1094,723,1094,723,1121xe" filled="true" fillcolor="#ed1c24" stroked="false">
              <v:path arrowok="t"/>
              <v:fill type="solid"/>
            </v:shape>
            <v:shape style="position:absolute;left:599;top:1173;width:130;height:119" type="#_x0000_t75" stroked="false">
              <v:imagedata r:id="rId40" o:title=""/>
            </v:shape>
            <v:shape style="position:absolute;left:599;top:1343;width:132;height:121" type="#_x0000_t75" stroked="false">
              <v:imagedata r:id="rId41" o:title=""/>
            </v:shape>
            <v:shape style="position:absolute;left:595;top:1514;width:133;height:121" type="#_x0000_t75" stroked="false">
              <v:imagedata r:id="rId42" o:title=""/>
            </v:shape>
            <w10:wrap type="none"/>
          </v:group>
        </w:pict>
      </w:r>
      <w:r>
        <w:rPr/>
        <w:pict>
          <v:group style="position:absolute;margin-left:41.704659pt;margin-top:50.142788pt;width:6.85pt;height:31.65pt;mso-position-horizontal-relative:page;mso-position-vertical-relative:page;z-index:15773184" coordorigin="834,1003" coordsize="137,633">
            <v:shape style="position:absolute;left:904;top:1002;width:62;height:120" coordorigin="904,1003" coordsize="62,120" path="m937,1122l929,1122,926,1122,904,1107,911,1096,912,1095,913,1094,914,1093,916,1093,917,1094,923,1099,928,1101,930,1102,936,1102,947,1084,947,1075,946,1071,941,1065,937,1063,929,1063,925,1064,921,1066,909,1062,917,1003,963,1003,963,1013,963,1017,930,1025,928,1044,936,1043,942,1043,966,1074,966,1086,941,1121,937,1122xe" filled="true" fillcolor="#ed1c24" stroked="false">
              <v:path arrowok="t"/>
              <v:fill type="solid"/>
            </v:shape>
            <v:shape style="position:absolute;left:838;top:1172;width:131;height:120" type="#_x0000_t75" stroked="false">
              <v:imagedata r:id="rId43" o:title=""/>
            </v:shape>
            <v:shape style="position:absolute;left:838;top:1343;width:133;height:120" type="#_x0000_t75" stroked="false">
              <v:imagedata r:id="rId44" o:title=""/>
            </v:shape>
            <v:shape style="position:absolute;left:834;top:1514;width:137;height:121" type="#_x0000_t75" stroked="false">
              <v:imagedata r:id="rId4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1135445</wp:posOffset>
            </wp:positionH>
            <wp:positionV relativeFrom="page">
              <wp:posOffset>447923</wp:posOffset>
            </wp:positionV>
            <wp:extent cx="86690" cy="590550"/>
            <wp:effectExtent l="0" t="0" r="0" b="0"/>
            <wp:wrapNone/>
            <wp:docPr id="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5.554268pt;margin-top:50.142376pt;width:6.85pt;height:31.65pt;mso-position-horizontal-relative:page;mso-position-vertical-relative:page;z-index:15774208" coordorigin="1311,1003" coordsize="137,633">
            <v:shape style="position:absolute;left:1383;top:1002;width:64;height:118" coordorigin="1383,1003" coordsize="64,118" path="m1406,1121l1389,1121,1422,1034,1425,1028,1427,1025,1387,1025,1386,1024,1384,1022,1383,1020,1383,1003,1447,1003,1447,1016,1412,1115,1408,1120,1406,1121xe" filled="true" fillcolor="#ed1c24" stroked="false">
              <v:path arrowok="t"/>
              <v:fill type="solid"/>
            </v:shape>
            <v:shape style="position:absolute;left:1315;top:1173;width:133;height:119" type="#_x0000_t75" stroked="false">
              <v:imagedata r:id="rId47" o:title=""/>
            </v:shape>
            <v:shape style="position:absolute;left:1311;top:1343;width:134;height:120" type="#_x0000_t75" stroked="false">
              <v:imagedata r:id="rId48" o:title=""/>
            </v:shape>
            <v:shape style="position:absolute;left:1311;top:1514;width:136;height:121" type="#_x0000_t75" stroked="false">
              <v:imagedata r:id="rId4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681088</wp:posOffset>
            </wp:positionH>
            <wp:positionV relativeFrom="page">
              <wp:posOffset>636804</wp:posOffset>
            </wp:positionV>
            <wp:extent cx="86402" cy="400050"/>
            <wp:effectExtent l="0" t="0" r="0" b="0"/>
            <wp:wrapNone/>
            <wp:docPr id="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226763</wp:posOffset>
            </wp:positionH>
            <wp:positionV relativeFrom="page">
              <wp:posOffset>635984</wp:posOffset>
            </wp:positionV>
            <wp:extent cx="86556" cy="509587"/>
            <wp:effectExtent l="0" t="0" r="0" b="0"/>
            <wp:wrapNone/>
            <wp:docPr id="1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2705985</wp:posOffset>
            </wp:positionH>
            <wp:positionV relativeFrom="page">
              <wp:posOffset>281622</wp:posOffset>
            </wp:positionV>
            <wp:extent cx="543879" cy="757237"/>
            <wp:effectExtent l="0" t="0" r="0" b="0"/>
            <wp:wrapNone/>
            <wp:docPr id="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9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8.837067pt;margin-top:50.260422pt;width:6.85pt;height:31.65pt;mso-position-horizontal-relative:page;mso-position-vertical-relative:page;z-index:15776256" coordorigin="2177,1005" coordsize="137,633">
            <v:shape style="position:absolute;left:2249;top:1005;width:64;height:118" coordorigin="2249,1005" coordsize="64,118" path="m2271,1123l2255,1123,2288,1036,2291,1031,2293,1027,2253,1027,2251,1026,2250,1025,2249,1023,2249,1005,2312,1005,2312,1019,2312,1021,2310,1028,2278,1117,2277,1119,2273,1122,2271,1123xe" filled="true" fillcolor="#000000" stroked="false">
              <v:path arrowok="t"/>
              <v:fill type="solid"/>
            </v:shape>
            <v:shape style="position:absolute;left:2180;top:1176;width:133;height:119" type="#_x0000_t75" stroked="false">
              <v:imagedata r:id="rId53" o:title=""/>
            </v:shape>
            <v:shape style="position:absolute;left:2176;top:1346;width:134;height:120" type="#_x0000_t75" stroked="false">
              <v:imagedata r:id="rId54" o:title=""/>
            </v:shape>
            <v:shape style="position:absolute;left:2176;top:1517;width:136;height:121" type="#_x0000_t75" stroked="false">
              <v:imagedata r:id="rId5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1380015</wp:posOffset>
            </wp:positionH>
            <wp:positionV relativeFrom="page">
              <wp:posOffset>3151635</wp:posOffset>
            </wp:positionV>
            <wp:extent cx="1002505" cy="762000"/>
            <wp:effectExtent l="0" t="0" r="0" b="0"/>
            <wp:wrapNone/>
            <wp:docPr id="1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3311769</wp:posOffset>
            </wp:positionH>
            <wp:positionV relativeFrom="page">
              <wp:posOffset>429885</wp:posOffset>
            </wp:positionV>
            <wp:extent cx="86586" cy="495300"/>
            <wp:effectExtent l="0" t="0" r="0" b="0"/>
            <wp:wrapNone/>
            <wp:docPr id="1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3463221</wp:posOffset>
            </wp:positionH>
            <wp:positionV relativeFrom="page">
              <wp:posOffset>450043</wp:posOffset>
            </wp:positionV>
            <wp:extent cx="85940" cy="471487"/>
            <wp:effectExtent l="0" t="0" r="0" b="0"/>
            <wp:wrapNone/>
            <wp:docPr id="2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1.145264pt;margin-top:49.827763pt;width:6.85pt;height:31.65pt;mso-position-horizontal-relative:page;mso-position-vertical-relative:page;z-index:15778304" coordorigin="4023,997" coordsize="137,633">
            <v:shape style="position:absolute;left:4095;top:996;width:64;height:118" coordorigin="4095,997" coordsize="64,118" path="m4118,1115l4101,1115,4134,1028,4138,1020,4139,1019,4099,1019,4097,1018,4096,1016,4095,1014,4095,997,4158,997,4158,1010,4124,1109,4120,1114,4118,1115xe" filled="true" fillcolor="#ed1c24" stroked="false">
              <v:path arrowok="t"/>
              <v:fill type="solid"/>
            </v:shape>
            <v:shape style="position:absolute;left:4026;top:1167;width:133;height:119" type="#_x0000_t75" stroked="false">
              <v:imagedata r:id="rId59" o:title=""/>
            </v:shape>
            <v:shape style="position:absolute;left:4022;top:1337;width:134;height:120" type="#_x0000_t75" stroked="false">
              <v:imagedata r:id="rId60" o:title=""/>
            </v:shape>
            <v:shape style="position:absolute;left:4022;top:1508;width:136;height:121" type="#_x0000_t75" stroked="false">
              <v:imagedata r:id="rId6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2705861</wp:posOffset>
            </wp:positionH>
            <wp:positionV relativeFrom="page">
              <wp:posOffset>4161828</wp:posOffset>
            </wp:positionV>
            <wp:extent cx="844537" cy="766762"/>
            <wp:effectExtent l="0" t="0" r="0" b="0"/>
            <wp:wrapNone/>
            <wp:docPr id="2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37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381969</wp:posOffset>
            </wp:positionH>
            <wp:positionV relativeFrom="page">
              <wp:posOffset>4164398</wp:posOffset>
            </wp:positionV>
            <wp:extent cx="693044" cy="766762"/>
            <wp:effectExtent l="0" t="0" r="0" b="0"/>
            <wp:wrapNone/>
            <wp:docPr id="2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44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1.13559pt;margin-top:356.300201pt;width:6.85pt;height:31.65pt;mso-position-horizontal-relative:page;mso-position-vertical-relative:page;z-index:15779840" coordorigin="4023,7126" coordsize="137,633">
            <v:shape style="position:absolute;left:4092;top:7126;width:62;height:120" coordorigin="4093,7126" coordsize="62,120" path="m4125,7245l4118,7245,4115,7245,4093,7230,4099,7219,4100,7218,4102,7217,4103,7217,4105,7217,4106,7217,4112,7222,4117,7224,4119,7225,4124,7225,4136,7207,4136,7198,4134,7194,4130,7188,4126,7186,4118,7186,4114,7187,4110,7189,4098,7185,4106,7126,4152,7126,4152,7136,4151,7140,4119,7148,4116,7168,4124,7166,4130,7166,4155,7198,4155,7209,4130,7244,4125,7245xe" filled="true" fillcolor="#000000" stroked="false">
              <v:path arrowok="t"/>
              <v:fill type="solid"/>
            </v:shape>
            <v:shape style="position:absolute;left:4026;top:7295;width:131;height:120" type="#_x0000_t75" stroked="false">
              <v:imagedata r:id="rId64" o:title=""/>
            </v:shape>
            <v:shape style="position:absolute;left:4026;top:7466;width:133;height:120" type="#_x0000_t75" stroked="false">
              <v:imagedata r:id="rId65" o:title=""/>
            </v:shape>
            <v:shape style="position:absolute;left:4022;top:7637;width:137;height:121" type="#_x0000_t75" stroked="false">
              <v:imagedata r:id="rId66" o:title=""/>
            </v:shape>
            <w10:wrap type="none"/>
          </v:group>
        </w:pict>
      </w:r>
      <w:r>
        <w:rPr/>
        <w:pict>
          <v:group style="position:absolute;margin-left:18.064701pt;margin-top:137.739380pt;width:6.85pt;height:31.65pt;mso-position-horizontal-relative:page;mso-position-vertical-relative:page;z-index:15780352" coordorigin="361,2755" coordsize="137,633">
            <v:shape style="position:absolute;left:429;top:2754;width:69;height:118" coordorigin="429,2755" coordsize="69,118" path="m495,2846l435,2846,434,2845,432,2843,431,2842,429,2828,470,2755,489,2755,489,2783,473,2783,449,2827,498,2827,498,2842,498,2843,496,2845,495,2846xm489,2827l472,2827,472,2792,472,2788,473,2783,489,2783,489,2827xm489,2873l472,2873,472,2846,489,2846,489,2873xe" filled="true" fillcolor="#000000" stroked="false">
              <v:path arrowok="t"/>
              <v:fill type="solid"/>
            </v:shape>
            <v:shape style="position:absolute;left:365;top:2925;width:130;height:119" type="#_x0000_t75" stroked="false">
              <v:imagedata r:id="rId67" o:title=""/>
            </v:shape>
            <v:shape style="position:absolute;left:365;top:3095;width:132;height:121" type="#_x0000_t75" stroked="false">
              <v:imagedata r:id="rId68" o:title=""/>
            </v:shape>
            <v:shape style="position:absolute;left:361;top:3266;width:133;height:121" type="#_x0000_t75" stroked="false">
              <v:imagedata r:id="rId6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1535566</wp:posOffset>
            </wp:positionH>
            <wp:positionV relativeFrom="page">
              <wp:posOffset>4162250</wp:posOffset>
            </wp:positionV>
            <wp:extent cx="850001" cy="766762"/>
            <wp:effectExtent l="0" t="0" r="0" b="0"/>
            <wp:wrapNone/>
            <wp:docPr id="2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01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230517</wp:posOffset>
            </wp:positionH>
            <wp:positionV relativeFrom="page">
              <wp:posOffset>4528102</wp:posOffset>
            </wp:positionV>
            <wp:extent cx="86558" cy="509587"/>
            <wp:effectExtent l="0" t="0" r="0" b="0"/>
            <wp:wrapNone/>
            <wp:docPr id="2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8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2290643</wp:posOffset>
            </wp:positionH>
            <wp:positionV relativeFrom="page">
              <wp:posOffset>1561302</wp:posOffset>
            </wp:positionV>
            <wp:extent cx="90844" cy="590550"/>
            <wp:effectExtent l="0" t="0" r="0" b="0"/>
            <wp:wrapNone/>
            <wp:docPr id="3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2709227</wp:posOffset>
            </wp:positionH>
            <wp:positionV relativeFrom="page">
              <wp:posOffset>3144624</wp:posOffset>
            </wp:positionV>
            <wp:extent cx="841571" cy="762000"/>
            <wp:effectExtent l="0" t="0" r="0" b="0"/>
            <wp:wrapNone/>
            <wp:docPr id="3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2.667603pt;margin-top:137.79567pt;width:6.85pt;height:31.65pt;mso-position-horizontal-relative:page;mso-position-vertical-relative:page;z-index:15782912" coordorigin="2653,2756" coordsize="137,633">
            <v:shape style="position:absolute;left:2721;top:2755;width:69;height:118" coordorigin="2721,2756" coordsize="69,118" path="m2788,2847l2727,2847,2726,2846,2724,2844,2723,2843,2721,2829,2763,2756,2781,2756,2781,2784,2765,2784,2741,2828,2790,2828,2790,2843,2790,2844,2788,2846,2788,2847xm2781,2828l2764,2828,2764,2793,2764,2789,2765,2784,2781,2784,2781,2828xm2781,2874l2764,2874,2764,2847,2781,2847,2781,2874xe" filled="true" fillcolor="#000000" stroked="false">
              <v:path arrowok="t"/>
              <v:fill type="solid"/>
            </v:shape>
            <v:shape style="position:absolute;left:2657;top:2926;width:130;height:119" type="#_x0000_t75" stroked="false">
              <v:imagedata r:id="rId74" o:title=""/>
            </v:shape>
            <v:shape style="position:absolute;left:2657;top:3096;width:132;height:121" type="#_x0000_t75" stroked="false">
              <v:imagedata r:id="rId75" o:title=""/>
            </v:shape>
            <v:shape style="position:absolute;left:2653;top:3267;width:133;height:121" type="#_x0000_t75" stroked="false">
              <v:imagedata r:id="rId76" o:title=""/>
            </v:shape>
            <w10:wrap type="none"/>
          </v:group>
        </w:pict>
      </w:r>
      <w:r>
        <w:rPr/>
        <w:pict>
          <v:group style="position:absolute;margin-left:144.592972pt;margin-top:137.795258pt;width:6.85pt;height:31.65pt;mso-position-horizontal-relative:page;mso-position-vertical-relative:page;z-index:15783424" coordorigin="2892,2756" coordsize="137,633">
            <v:shape style="position:absolute;left:2962;top:2755;width:62;height:120" coordorigin="2962,2756" coordsize="62,120" path="m2995,2875l2987,2875,2984,2875,2962,2860,2969,2849,2969,2848,2971,2847,2972,2846,2974,2846,2975,2847,2981,2852,2986,2854,2988,2855,2993,2855,3005,2837,3005,2828,3004,2824,2999,2818,2995,2816,2987,2816,2983,2817,2979,2819,2967,2815,2975,2756,3021,2756,3021,2766,3020,2770,2988,2778,2985,2797,2992,2796,3000,2796,3004,2797,3024,2827,3024,2839,2999,2874,2995,2875xe" filled="true" fillcolor="#000000" stroked="false">
              <v:path arrowok="t"/>
              <v:fill type="solid"/>
            </v:shape>
            <v:shape style="position:absolute;left:2895;top:2925;width:131;height:120" type="#_x0000_t75" stroked="false">
              <v:imagedata r:id="rId77" o:title=""/>
            </v:shape>
            <v:shape style="position:absolute;left:2895;top:3096;width:133;height:120" type="#_x0000_t75" stroked="false">
              <v:imagedata r:id="rId78" o:title=""/>
            </v:shape>
            <v:shape style="position:absolute;left:2891;top:3267;width:137;height:121" type="#_x0000_t75" stroked="false">
              <v:imagedata r:id="rId79" o:title=""/>
            </v:shape>
            <w10:wrap type="none"/>
          </v:group>
        </w:pict>
      </w:r>
      <w:r>
        <w:rPr/>
        <w:pict>
          <v:group style="position:absolute;margin-left:168.441162pt;margin-top:137.795364pt;width:6.85pt;height:31.65pt;mso-position-horizontal-relative:page;mso-position-vertical-relative:page;z-index:15783936" coordorigin="3369,2756" coordsize="137,633">
            <v:shape style="position:absolute;left:3441;top:2755;width:64;height:118" coordorigin="3441,2756" coordsize="64,118" path="m3463,2874l3447,2874,3480,2787,3483,2781,3485,2778,3445,2778,3443,2777,3442,2775,3441,2773,3441,2756,3504,2756,3504,2769,3470,2868,3466,2873,3463,2874xe" filled="true" fillcolor="#ed1c24" stroked="false">
              <v:path arrowok="t"/>
              <v:fill type="solid"/>
            </v:shape>
            <v:shape style="position:absolute;left:3372;top:2926;width:133;height:119" type="#_x0000_t75" stroked="false">
              <v:imagedata r:id="rId80" o:title=""/>
            </v:shape>
            <v:shape style="position:absolute;left:3368;top:3096;width:134;height:120" type="#_x0000_t75" stroked="false">
              <v:imagedata r:id="rId81" o:title=""/>
            </v:shape>
            <v:shape style="position:absolute;left:3368;top:3267;width:136;height:121" type="#_x0000_t75" stroked="false">
              <v:imagedata r:id="rId8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1987751</wp:posOffset>
            </wp:positionH>
            <wp:positionV relativeFrom="page">
              <wp:posOffset>1750005</wp:posOffset>
            </wp:positionV>
            <wp:extent cx="86409" cy="400050"/>
            <wp:effectExtent l="0" t="0" r="0" b="0"/>
            <wp:wrapNone/>
            <wp:docPr id="3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1533438</wp:posOffset>
            </wp:positionH>
            <wp:positionV relativeFrom="page">
              <wp:posOffset>1749184</wp:posOffset>
            </wp:positionV>
            <wp:extent cx="86556" cy="509587"/>
            <wp:effectExtent l="0" t="0" r="0" b="0"/>
            <wp:wrapNone/>
            <wp:docPr id="3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1381974</wp:posOffset>
            </wp:positionH>
            <wp:positionV relativeFrom="page">
              <wp:posOffset>1749184</wp:posOffset>
            </wp:positionV>
            <wp:extent cx="86442" cy="509587"/>
            <wp:effectExtent l="0" t="0" r="0" b="0"/>
            <wp:wrapNone/>
            <wp:docPr id="3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42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3314347</wp:posOffset>
            </wp:positionH>
            <wp:positionV relativeFrom="page">
              <wp:posOffset>1547680</wp:posOffset>
            </wp:positionV>
            <wp:extent cx="87045" cy="490537"/>
            <wp:effectExtent l="0" t="0" r="0" b="0"/>
            <wp:wrapNone/>
            <wp:docPr id="4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45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8.986786pt;margin-top:356.265106pt;width:6.85pt;height:31.65pt;mso-position-horizontal-relative:page;mso-position-vertical-relative:page;z-index:15786496" coordorigin="2180,7125" coordsize="137,633">
            <v:shape style="position:absolute;left:2252;top:7125;width:64;height:118" coordorigin="2252,7125" coordsize="64,118" path="m2274,7243l2258,7243,2291,7157,2294,7151,2296,7147,2256,7147,2254,7147,2253,7145,2252,7143,2252,7125,2315,7125,2315,7139,2281,7237,2276,7242,2274,7243xe" filled="true" fillcolor="#000000" stroked="false">
              <v:path arrowok="t"/>
              <v:fill type="solid"/>
            </v:shape>
            <v:shape style="position:absolute;left:2183;top:7296;width:133;height:119" type="#_x0000_t75" stroked="false">
              <v:imagedata r:id="rId87" o:title=""/>
            </v:shape>
            <v:shape style="position:absolute;left:2179;top:7466;width:134;height:120" type="#_x0000_t75" stroked="false">
              <v:imagedata r:id="rId88" o:title=""/>
            </v:shape>
            <v:shape style="position:absolute;left:2179;top:7637;width:136;height:121" type="#_x0000_t75" stroked="false">
              <v:imagedata r:id="rId8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3465786</wp:posOffset>
            </wp:positionH>
            <wp:positionV relativeFrom="page">
              <wp:posOffset>1567837</wp:posOffset>
            </wp:positionV>
            <wp:extent cx="87170" cy="471487"/>
            <wp:effectExtent l="0" t="0" r="0" b="0"/>
            <wp:wrapNone/>
            <wp:docPr id="43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2557111</wp:posOffset>
            </wp:positionH>
            <wp:positionV relativeFrom="page">
              <wp:posOffset>1743769</wp:posOffset>
            </wp:positionV>
            <wp:extent cx="87439" cy="404812"/>
            <wp:effectExtent l="0" t="0" r="0" b="0"/>
            <wp:wrapNone/>
            <wp:docPr id="45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992682</wp:posOffset>
            </wp:positionH>
            <wp:positionV relativeFrom="page">
              <wp:posOffset>3297653</wp:posOffset>
            </wp:positionV>
            <wp:extent cx="86793" cy="614362"/>
            <wp:effectExtent l="0" t="0" r="0" b="0"/>
            <wp:wrapNone/>
            <wp:docPr id="47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3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1.399506pt;margin-top:276.157867pt;width:6.85pt;height:31.65pt;mso-position-horizontal-relative:page;mso-position-vertical-relative:page;z-index:15788544" coordorigin="4028,5523" coordsize="137,633">
            <v:shape style="position:absolute;left:4098;top:5523;width:62;height:120" coordorigin="4098,5523" coordsize="62,120" path="m4131,5642l4123,5642,4120,5642,4098,5627,4105,5616,4105,5615,4107,5614,4108,5614,4110,5614,4111,5614,4117,5619,4122,5622,4124,5622,4129,5622,4141,5604,4141,5595,4140,5591,4135,5585,4131,5583,4123,5583,4119,5584,4115,5586,4103,5582,4111,5523,4157,5523,4157,5534,4157,5535,4148,5545,4124,5545,4122,5565,4128,5564,4136,5564,4140,5565,4160,5595,4160,5606,4135,5641,4131,5642xe" filled="true" fillcolor="#000000" stroked="false">
              <v:path arrowok="t"/>
              <v:fill type="solid"/>
            </v:shape>
            <v:shape style="position:absolute;left:4032;top:5692;width:131;height:120" type="#_x0000_t75" stroked="false">
              <v:imagedata r:id="rId93" o:title=""/>
            </v:shape>
            <v:shape style="position:absolute;left:4032;top:5864;width:133;height:120" type="#_x0000_t75" stroked="false">
              <v:imagedata r:id="rId94" o:title=""/>
            </v:shape>
            <v:shape style="position:absolute;left:4028;top:6035;width:137;height:121" type="#_x0000_t75" stroked="false">
              <v:imagedata r:id="rId9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841230</wp:posOffset>
            </wp:positionH>
            <wp:positionV relativeFrom="page">
              <wp:posOffset>3318821</wp:posOffset>
            </wp:positionV>
            <wp:extent cx="86546" cy="590550"/>
            <wp:effectExtent l="0" t="0" r="0" b="0"/>
            <wp:wrapNone/>
            <wp:docPr id="49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1144122</wp:posOffset>
            </wp:positionH>
            <wp:positionV relativeFrom="page">
              <wp:posOffset>3317818</wp:posOffset>
            </wp:positionV>
            <wp:extent cx="87081" cy="595312"/>
            <wp:effectExtent l="0" t="0" r="0" b="0"/>
            <wp:wrapNone/>
            <wp:docPr id="51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81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.540089pt;margin-top:276.349701pt;width:6.85pt;height:31.65pt;mso-position-horizontal-relative:page;mso-position-vertical-relative:page;z-index:15790080" coordorigin="371,5527" coordsize="137,633">
            <v:shape style="position:absolute;left:438;top:5527;width:69;height:118" coordorigin="439,5527" coordsize="69,118" path="m505,5618l444,5618,443,5617,441,5615,441,5614,439,5600,480,5527,498,5527,498,5556,482,5556,459,5599,507,5599,507,5614,507,5616,506,5617,505,5618xm498,5599l482,5599,482,5564,482,5560,482,5556,498,5556,498,5599xm498,5645l482,5645,482,5618,498,5618,498,5645xe" filled="true" fillcolor="#000000" stroked="false">
              <v:path arrowok="t"/>
              <v:fill type="solid"/>
            </v:shape>
            <v:shape style="position:absolute;left:374;top:5697;width:130;height:119" type="#_x0000_t75" stroked="false">
              <v:imagedata r:id="rId98" o:title=""/>
            </v:shape>
            <v:shape style="position:absolute;left:374;top:5867;width:132;height:121" type="#_x0000_t75" stroked="false">
              <v:imagedata r:id="rId99" o:title=""/>
            </v:shape>
            <v:shape style="position:absolute;left:370;top:6038;width:133;height:121" type="#_x0000_t75" stroked="false">
              <v:imagedata r:id="rId100" o:title=""/>
            </v:shape>
            <w10:wrap type="none"/>
          </v:group>
        </w:pict>
      </w:r>
      <w:r>
        <w:rPr/>
        <w:pict>
          <v:group style="position:absolute;margin-left:30.465446pt;margin-top:276.349915pt;width:6.85pt;height:31.65pt;mso-position-horizontal-relative:page;mso-position-vertical-relative:page;z-index:15790592" coordorigin="609,5527" coordsize="137,633">
            <v:shape style="position:absolute;left:679;top:5527;width:62;height:120" coordorigin="679,5527" coordsize="62,120" path="m712,5646l704,5646,701,5646,679,5631,686,5620,687,5619,688,5618,689,5618,691,5618,693,5618,699,5623,704,5626,706,5626,711,5626,722,5608,722,5599,721,5595,716,5589,713,5587,704,5587,700,5588,696,5590,685,5586,692,5527,738,5527,738,5537,738,5541,705,5549,703,5569,711,5567,717,5567,741,5599,741,5610,717,5645,712,5646xe" filled="true" fillcolor="#000000" stroked="false">
              <v:path arrowok="t"/>
              <v:fill type="solid"/>
            </v:shape>
            <v:shape style="position:absolute;left:613;top:5696;width:131;height:120" type="#_x0000_t75" stroked="false">
              <v:imagedata r:id="rId101" o:title=""/>
            </v:shape>
            <v:shape style="position:absolute;left:613;top:5867;width:133;height:120" type="#_x0000_t75" stroked="false">
              <v:imagedata r:id="rId102" o:title=""/>
            </v:shape>
            <v:shape style="position:absolute;left:609;top:6038;width:137;height:121" type="#_x0000_t75" stroked="false">
              <v:imagedata r:id="rId103" o:title=""/>
            </v:shape>
            <w10:wrap type="none"/>
          </v:group>
        </w:pict>
      </w:r>
      <w:r>
        <w:rPr/>
        <w:pict>
          <v:group style="position:absolute;margin-left:54.314751pt;margin-top:276.349915pt;width:6.85pt;height:31.65pt;mso-position-horizontal-relative:page;mso-position-vertical-relative:page;z-index:15791104" coordorigin="1086,5527" coordsize="137,633">
            <v:shape style="position:absolute;left:1158;top:5527;width:64;height:118" coordorigin="1159,5527" coordsize="64,118" path="m1181,5645l1164,5645,1197,5558,1200,5552,1202,5549,1162,5549,1161,5548,1159,5546,1159,5544,1159,5527,1222,5527,1222,5541,1187,5639,1183,5644,1181,5645xe" filled="true" fillcolor="#000000" stroked="false">
              <v:path arrowok="t"/>
              <v:fill type="solid"/>
            </v:shape>
            <v:shape style="position:absolute;left:1090;top:5697;width:133;height:119" type="#_x0000_t75" stroked="false">
              <v:imagedata r:id="rId104" o:title=""/>
            </v:shape>
            <v:shape style="position:absolute;left:1086;top:5867;width:134;height:120" type="#_x0000_t75" stroked="false">
              <v:imagedata r:id="rId105" o:title=""/>
            </v:shape>
            <v:shape style="position:absolute;left:1086;top:6038;width:136;height:121" type="#_x0000_t75" stroked="false">
              <v:imagedata r:id="rId10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538345</wp:posOffset>
            </wp:positionH>
            <wp:positionV relativeFrom="page">
              <wp:posOffset>3509647</wp:posOffset>
            </wp:positionV>
            <wp:extent cx="86410" cy="400050"/>
            <wp:effectExtent l="0" t="0" r="0" b="0"/>
            <wp:wrapNone/>
            <wp:docPr id="53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0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26.723007pt;margin-top:186.164001pt;width:1.01pt;height:46.119pt;mso-position-horizontal-relative:page;mso-position-vertical-relative:page;z-index:15792128" filled="true" fillcolor="#231f20" stroked="false">
            <v:fill type="solid"/>
            <w10:wrap type="none"/>
          </v:rect>
        </w:pict>
      </w:r>
      <w:r>
        <w:rPr/>
        <w:pict>
          <v:shape style="position:absolute;margin-left:229.02005pt;margin-top:183.819595pt;width:27.35pt;height:50.3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43"/>
                    </w:rPr>
                  </w:pPr>
                  <w:r>
                    <w:rPr>
                      <w:b/>
                      <w:color w:val="231F20"/>
                      <w:w w:val="95"/>
                      <w:sz w:val="43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>
          <w:position w:val="3"/>
          <w:sz w:val="20"/>
        </w:rPr>
        <w:pict>
          <v:group style="width:5.3pt;height:3.5pt;mso-position-horizontal-relative:char;mso-position-vertical-relative:line" coordorigin="0,0" coordsize="106,70">
            <v:shape style="position:absolute;left:-1;top:0;width:106;height:70" coordorigin="0,0" coordsize="106,70" path="m46,0l0,0,0,70,13,70,13,14,33,14,33,70,46,70,46,0xm106,0l93,0,93,27,73,27,73,0,60,0,60,70,73,70,73,40,93,40,93,70,106,70,106,0xe" filled="true" fillcolor="#6d6e71" stroked="false">
              <v:path arrowok="t"/>
              <v:fill type="solid"/>
            </v:shape>
          </v:group>
        </w:pict>
      </w:r>
      <w:r>
        <w:rPr>
          <w:position w:val="3"/>
          <w:sz w:val="20"/>
        </w:rPr>
      </w:r>
      <w:r>
        <w:rPr>
          <w:rFonts w:ascii="Times New Roman"/>
          <w:spacing w:val="109"/>
          <w:position w:val="3"/>
          <w:sz w:val="7"/>
        </w:rPr>
        <w:t> </w:t>
      </w:r>
      <w:r>
        <w:rPr>
          <w:spacing w:val="109"/>
          <w:position w:val="3"/>
          <w:sz w:val="20"/>
        </w:rPr>
        <w:pict>
          <v:group style="width:4.7pt;height:3.6pt;mso-position-horizontal-relative:char;mso-position-vertical-relative:line" coordorigin="0,0" coordsize="94,72">
            <v:shape style="position:absolute;left:-1;top:0;width:94;height:72" coordorigin="0,0" coordsize="94,72" path="m46,41l45,40,40,35,33,33,33,33,38,31,41,29,43,27,43,11,43,2,32,0,32,42,32,58,25,60,15,60,13,60,13,40,27,40,32,42,32,0,30,0,30,14,30,27,25,29,13,29,13,12,17,11,27,11,30,14,30,0,28,0,12,0,4,1,0,2,0,71,3,71,10,71,27,71,46,69,46,60,46,41xm93,1l49,1,49,14,65,14,65,71,78,71,78,14,93,14,93,1xe" filled="true" fillcolor="#6d6e71" stroked="false">
              <v:path arrowok="t"/>
              <v:fill type="solid"/>
            </v:shape>
          </v:group>
        </w:pict>
      </w:r>
      <w:r>
        <w:rPr>
          <w:spacing w:val="109"/>
          <w:position w:val="3"/>
          <w:sz w:val="20"/>
        </w:rPr>
      </w:r>
      <w:r>
        <w:rPr>
          <w:spacing w:val="109"/>
          <w:sz w:val="20"/>
        </w:rPr>
        <w:pict>
          <v:group style="width:37.050pt;height:18.3pt;mso-position-horizontal-relative:char;mso-position-vertical-relative:line" coordorigin="0,0" coordsize="741,366">
            <v:shape style="position:absolute;left:129;top:266;width:583;height:100" coordorigin="130,266" coordsize="583,100" path="m171,270l168,268,163,266,159,266,146,269,137,277,132,289,130,303,132,318,137,329,145,337,156,339,163,339,168,337,171,336,169,323,167,324,163,325,150,325,143,317,143,290,149,280,164,280,167,281,169,283,171,270xm232,302l231,287,228,280,227,279,226,276,219,269,219,290,219,316,214,326,200,326,196,320,194,313,194,312,194,296,194,293,196,286,201,280,214,280,219,290,219,269,219,269,210,266,203,266,196,271,193,279,192,279,192,268,180,268,181,276,181,366,194,366,194,330,194,330,197,336,202,339,209,339,217,337,225,330,225,330,227,326,230,318,232,302xm421,268l408,268,408,300,406,302,403,304,393,304,390,299,390,268,377,268,377,308,384,316,399,316,405,314,408,312,408,312,408,339,421,339,421,268xm473,268l429,268,429,282,445,282,445,338,458,338,458,282,473,282,473,268xm660,268l614,268,614,338,627,338,627,282,647,282,647,338,660,338,660,268xm712,268l668,268,668,282,683,282,683,338,696,338,696,282,712,282,712,268xe" filled="true" fillcolor="#6d6e71" stroked="false">
              <v:path arrowok="t"/>
              <v:fill type="solid"/>
            </v:shape>
            <v:shape style="position:absolute;left:0;top:0;width:113;height:167" type="#_x0000_t75" stroked="false">
              <v:imagedata r:id="rId108" o:title=""/>
            </v:shape>
            <v:shape style="position:absolute;left:143;top:44;width:598;height:171" type="#_x0000_t75" stroked="false">
              <v:imagedata r:id="rId109" o:title=""/>
            </v:shape>
          </v:group>
        </w:pict>
      </w:r>
      <w:r>
        <w:rPr>
          <w:spacing w:val="109"/>
          <w:sz w:val="20"/>
        </w:rPr>
      </w:r>
      <w:r>
        <w:rPr>
          <w:spacing w:val="109"/>
          <w:sz w:val="20"/>
        </w:rPr>
        <w:tab/>
      </w:r>
      <w:r>
        <w:rPr>
          <w:spacing w:val="109"/>
          <w:position w:val="3"/>
          <w:sz w:val="20"/>
        </w:rPr>
        <w:pict>
          <v:group style="width:5.3pt;height:3.5pt;mso-position-horizontal-relative:char;mso-position-vertical-relative:line" coordorigin="0,0" coordsize="106,70">
            <v:shape style="position:absolute;left:0;top:0;width:106;height:70" coordorigin="0,0" coordsize="106,70" path="m46,0l0,0,0,70,13,70,13,14,33,14,33,70,46,70,46,0xm106,0l93,0,93,27,73,27,73,0,60,0,60,70,73,70,73,40,93,40,93,70,106,70,106,0xe" filled="true" fillcolor="#6d6e71" stroked="false">
              <v:path arrowok="t"/>
              <v:fill type="solid"/>
            </v:shape>
          </v:group>
        </w:pict>
      </w:r>
      <w:r>
        <w:rPr>
          <w:spacing w:val="109"/>
          <w:position w:val="3"/>
          <w:sz w:val="20"/>
        </w:rPr>
      </w:r>
      <w:r>
        <w:rPr>
          <w:spacing w:val="109"/>
          <w:position w:val="3"/>
          <w:sz w:val="20"/>
        </w:rPr>
        <w:tab/>
      </w:r>
      <w:r>
        <w:rPr>
          <w:spacing w:val="109"/>
          <w:position w:val="2"/>
          <w:sz w:val="20"/>
        </w:rPr>
        <w:pict>
          <v:group style="width:5.3pt;height:3.5pt;mso-position-horizontal-relative:char;mso-position-vertical-relative:line" coordorigin="0,0" coordsize="106,70">
            <v:shape style="position:absolute;left:0;top:0;width:106;height:70" coordorigin="0,0" coordsize="106,70" path="m46,0l0,0,0,70,13,70,13,14,33,14,33,70,46,70,46,0xm106,0l93,0,93,27,73,27,73,0,60,0,60,70,73,70,73,40,93,40,93,70,106,70,106,0xe" filled="true" fillcolor="#6d6e71" stroked="false">
              <v:path arrowok="t"/>
              <v:fill type="solid"/>
            </v:shape>
          </v:group>
        </w:pict>
      </w:r>
      <w:r>
        <w:rPr>
          <w:spacing w:val="109"/>
          <w:position w:val="2"/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19.083pt;margin-top:23.147345pt;width:5.3pt;height:3.5pt;mso-position-horizontal-relative:page;mso-position-vertical-relative:paragraph;z-index:-15697408;mso-wrap-distance-left:0;mso-wrap-distance-right:0" coordorigin="382,463" coordsize="106,70" path="m427,463l382,463,382,533,395,533,395,477,414,477,414,533,427,533,427,463xm487,463l474,463,474,490,454,490,454,463,441,463,441,533,454,533,454,503,474,503,474,533,487,533,487,463xe" filled="true" fillcolor="#6d6e71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9.990562pt;margin-top:9.807638pt;width:54.55pt;height:60pt;mso-position-horizontal-relative:page;mso-position-vertical-relative:paragraph;z-index:-15696896;mso-wrap-distance-left:0;mso-wrap-distance-right:0" coordorigin="600,196" coordsize="1091,1200">
            <v:shape style="position:absolute;left:638;top:462;width:94;height:72" coordorigin="638,462" coordsize="94,72" path="m684,503l683,502,679,497,671,495,671,495,677,494,679,491,682,489,682,473,682,464,671,463,671,504,671,520,663,522,653,522,651,522,651,502,665,502,671,504,671,463,669,462,669,476,669,489,663,491,651,491,651,474,655,473,665,473,669,476,669,462,666,462,650,462,642,463,638,464,638,533,641,533,648,533,665,533,684,531,684,522,684,503xm732,463l688,463,688,477,703,477,703,533,716,533,716,477,732,477,732,463xe" filled="true" fillcolor="#6d6e71" stroked="false">
              <v:path arrowok="t"/>
              <v:fill type="solid"/>
            </v:shape>
            <v:shape style="position:absolute;left:599;top:196;width:1091;height:1200" type="#_x0000_t75" stroked="false">
              <v:imagedata r:id="rId11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1633516</wp:posOffset>
            </wp:positionH>
            <wp:positionV relativeFrom="paragraph">
              <wp:posOffset>126249</wp:posOffset>
            </wp:positionV>
            <wp:extent cx="262473" cy="109537"/>
            <wp:effectExtent l="0" t="0" r="0" b="0"/>
            <wp:wrapTopAndBottom/>
            <wp:docPr id="55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8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7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43.85540pt;margin-top:12.804288pt;width:170.45pt;height:34.7pt;mso-position-horizontal-relative:page;mso-position-vertical-relative:paragraph;z-index:-15695872;mso-wrap-distance-left:0;mso-wrap-distance-right:0" coordorigin="877,256" coordsize="3409,694">
            <v:shape style="position:absolute;left:877;top:256;width:2643;height:694" coordorigin="877,256" coordsize="2643,694" path="m2757,268l2639,268,2425,939,2543,939,2588,786,2927,786,2890,673,2622,673,2697,424,2808,424,2757,268xm2927,786l2808,786,2856,939,2977,939,2927,786xm2808,424l2697,424,2772,673,2890,673,2808,424xm1056,268l877,268,877,939,988,939,988,686,1061,686,1107,684,1147,680,1178,674,1203,665,1222,654,1240,638,1257,619,1271,596,1283,571,988,571,988,381,1284,381,1281,371,1267,343,1250,320,1231,302,1210,287,1186,277,1166,273,1138,270,1101,268,1056,268xm1284,381l1042,381,1074,382,1099,383,1119,385,1133,389,1143,394,1153,400,1161,409,1169,420,1176,432,1180,445,1183,460,1184,476,1183,492,1180,506,1176,519,1170,531,1162,542,1153,551,1144,558,1133,563,1120,567,1101,569,1078,571,1049,571,1283,571,1283,570,1292,541,1297,509,1299,474,1297,436,1291,402,1284,381xm1435,838l1435,939,1452,942,1471,945,1491,946,1512,947,1533,945,1553,937,1572,926,1588,909,1605,886,1621,857,1629,840,1476,840,1468,840,1459,840,1448,839,1435,838xm1487,268l1362,268,1565,749,1557,775,1549,796,1541,812,1533,823,1523,831,1511,836,1495,839,1476,840,1629,840,1638,821,1655,778,1714,616,1615,616,1487,268xm1840,268l1725,268,1615,616,1714,616,1840,268xm2147,256l2093,261,2045,277,2003,304,1967,340,1933,394,1908,456,1894,528,1889,609,1894,686,1908,755,1932,815,1966,867,2002,903,2043,929,2089,945,2140,950,2182,947,2219,937,2254,921,2285,898,2312,868,2333,834,2139,834,2110,831,2084,821,2061,804,2041,781,2025,749,2013,709,2006,659,2004,600,2006,544,2013,495,2025,456,2042,425,2063,402,2086,385,2112,375,2141,372,2339,372,2323,344,2302,319,2269,292,2232,272,2192,260,2147,256xm2261,692l2253,726,2242,756,2229,781,2215,800,2198,815,2180,826,2160,832,2139,834,2333,834,2335,831,2354,786,2368,734,2261,692xm2339,372l2141,372,2162,374,2181,379,2199,388,2215,401,2230,417,2241,436,2251,459,2257,485,2367,453,2355,411,2340,375,2339,372xm3261,268l3058,268,3058,939,3267,939,3299,937,3328,934,3354,928,3377,920,3398,909,3417,896,3434,881,3450,863,3464,843,3474,826,3169,826,3169,381,3474,381,3465,365,3449,343,3432,324,3415,308,3396,295,3377,285,3355,277,3328,272,3297,269,3261,268xm3474,381l3219,381,3250,381,3275,383,3295,384,3309,387,3324,392,3338,399,3351,408,3362,420,3372,433,3381,449,3388,467,3394,487,3399,511,3402,538,3404,570,3405,605,3404,639,3402,670,3399,697,3395,721,3389,741,3383,759,3377,773,3369,785,3361,795,3352,803,3341,810,3330,815,3316,820,3298,823,3277,825,3252,826,3474,826,3478,819,3489,792,3500,761,3509,728,3515,691,3518,652,3520,610,3518,564,3515,521,3509,483,3501,448,3490,417,3478,389,3474,381xe" filled="true" fillcolor="#231f20" stroked="false">
              <v:path arrowok="t"/>
              <v:fill type="solid"/>
            </v:shape>
            <v:shape style="position:absolute;left:3553;top:267;width:732;height:672" coordorigin="3553,268" coordsize="732,672" path="m3885,268l3768,268,3553,939,3671,939,3717,786,4285,786,4285,673,3751,673,3825,424,3937,424,3885,268xm4055,786l3936,786,3985,939,4105,939,4055,786xm3937,424l3825,424,3901,673,4018,673,3990,587,4285,587,4285,474,3953,474,3937,424xe" filled="true" fillcolor="#50b848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38208pt;margin-top:65.561234pt;width:27.05pt;height:8.450pt;mso-position-horizontal-relative:page;mso-position-vertical-relative:paragraph;z-index:-15695360;mso-wrap-distance-left:0;mso-wrap-distance-right:0" coordorigin="748,1311" coordsize="541,169">
            <v:shape style="position:absolute;left:747;top:1311;width:122;height:166" type="#_x0000_t75" stroked="false">
              <v:imagedata r:id="rId112" o:title=""/>
            </v:shape>
            <v:shape style="position:absolute;left:900;top:1354;width:388;height:125" type="#_x0000_t75" stroked="false">
              <v:imagedata r:id="rId113" o:title=""/>
            </v:shape>
            <w10:wrap type="topAndBottom"/>
          </v:group>
        </w:pict>
      </w:r>
      <w:r>
        <w:rPr/>
        <w:pict>
          <v:shape style="position:absolute;margin-left:19.011002pt;margin-top:78.900978pt;width:5.3pt;height:3.5pt;mso-position-horizontal-relative:page;mso-position-vertical-relative:paragraph;z-index:-15694848;mso-wrap-distance-left:0;mso-wrap-distance-right:0" coordorigin="380,1578" coordsize="106,70" path="m426,1578l380,1578,380,1648,393,1648,393,1592,413,1592,413,1648,426,1648,426,1578xm486,1578l473,1578,473,1605,453,1605,453,1578,440,1578,440,1648,453,1648,453,1618,473,1618,473,1648,486,1648,486,1578xe" filled="true" fillcolor="#6d6e7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25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18.939001pt;margin-top:17.497202pt;width:5.3pt;height:3.5pt;mso-position-horizontal-relative:page;mso-position-vertical-relative:paragraph;z-index:-15694336;mso-wrap-distance-left:0;mso-wrap-distance-right:0" coordorigin="379,350" coordsize="106,70" path="m425,350l379,350,379,420,392,420,392,364,411,364,411,420,425,420,425,350xm485,350l472,350,472,377,451,377,451,350,438,350,438,420,451,420,451,390,472,390,472,420,485,420,485,350xe" filled="true" fillcolor="#6d6e71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1139192</wp:posOffset>
            </wp:positionH>
            <wp:positionV relativeFrom="paragraph">
              <wp:posOffset>221206</wp:posOffset>
            </wp:positionV>
            <wp:extent cx="86685" cy="590550"/>
            <wp:effectExtent l="0" t="0" r="0" b="0"/>
            <wp:wrapTopAndBottom/>
            <wp:docPr id="57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87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0.535004pt;margin-top:17.328201pt;width:5.3pt;height:3.5pt;mso-position-horizontal-relative:page;mso-position-vertical-relative:paragraph;z-index:-15693312;mso-wrap-distance-left:0;mso-wrap-distance-right:0" coordorigin="2211,347" coordsize="106,70" path="m2257,347l2211,347,2211,416,2224,416,2224,360,2243,360,2243,416,2257,416,2257,347xm2317,347l2303,347,2303,373,2283,373,2283,347,2270,347,2270,416,2283,416,2283,387,2303,387,2303,416,2317,416,2317,347xe" filled="true" fillcolor="#6d6e71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2.005005pt;margin-top:17.294201pt;width:5.3pt;height:3.5pt;mso-position-horizontal-relative:page;mso-position-vertical-relative:paragraph;z-index:-15692800;mso-wrap-distance-left:0;mso-wrap-distance-right:0" coordorigin="4040,346" coordsize="106,70" path="m4086,346l4040,346,4040,416,4053,416,4053,359,4073,359,4073,416,4086,416,4086,346xm4146,346l4133,346,4133,372,4113,372,4113,346,4100,346,4100,416,4113,416,4113,386,4133,386,4133,416,4146,416,4146,346xe" filled="true" fillcolor="#6d6e71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6"/>
        </w:rPr>
        <w:sectPr>
          <w:footerReference w:type="default" r:id="rId33"/>
          <w:pgSz w:w="5960" w:h="8400"/>
          <w:pgMar w:footer="0" w:header="0" w:top="420" w:bottom="280" w:left="240" w:right="2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spacing w:before="84"/>
        <w:ind w:left="720" w:right="0" w:firstLine="0"/>
        <w:jc w:val="left"/>
        <w:rPr>
          <w:rFonts w:ascii="Arial" w:hAnsi="Arial"/>
          <w:b/>
          <w:i/>
          <w:sz w:val="48"/>
        </w:rPr>
      </w:pPr>
      <w:r>
        <w:rPr/>
        <w:pict>
          <v:group style="position:absolute;margin-left:0pt;margin-top:-114.188667pt;width:431.6pt;height:76.55pt;mso-position-horizontal-relative:page;mso-position-vertical-relative:paragraph;z-index:15795712" coordorigin="0,-2284" coordsize="8632,1531">
            <v:rect style="position:absolute;left:0;top:-2284;width:8632;height:1531" filled="true" fillcolor="#40ad49" stroked="false">
              <v:fill type="solid"/>
            </v:rect>
            <v:shape style="position:absolute;left:0;top:-2284;width:8632;height:1531" type="#_x0000_t202" filled="false" stroked="false">
              <v:textbox inset="0,0,0,0">
                <w:txbxContent>
                  <w:p>
                    <w:pPr>
                      <w:spacing w:line="206" w:lineRule="auto" w:before="184"/>
                      <w:ind w:left="720" w:right="-19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90"/>
                        <w:sz w:val="60"/>
                      </w:rPr>
                      <w:t>ОБЗОР</w:t>
                    </w:r>
                    <w:r>
                      <w:rPr>
                        <w:color w:val="FFFFFF"/>
                        <w:spacing w:val="57"/>
                        <w:w w:val="90"/>
                        <w:sz w:val="6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0"/>
                      </w:rPr>
                      <w:t>ОСНОВНЫХ</w:t>
                    </w:r>
                    <w:r>
                      <w:rPr>
                        <w:color w:val="FFFFFF"/>
                        <w:spacing w:val="57"/>
                        <w:w w:val="90"/>
                        <w:sz w:val="6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0"/>
                      </w:rPr>
                      <w:t>ИЗМЕНЕНИЙ</w:t>
                    </w:r>
                    <w:r>
                      <w:rPr>
                        <w:color w:val="FFFFFF"/>
                        <w:spacing w:val="-160"/>
                        <w:w w:val="90"/>
                        <w:sz w:val="6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0"/>
                      </w:rPr>
                      <w:t>И</w:t>
                    </w:r>
                    <w:r>
                      <w:rPr>
                        <w:color w:val="FFFFFF"/>
                        <w:spacing w:val="-23"/>
                        <w:w w:val="90"/>
                        <w:sz w:val="6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0"/>
                      </w:rPr>
                      <w:t>ПОЯСНИТЕЛЬНАЯ</w:t>
                    </w:r>
                    <w:r>
                      <w:rPr>
                        <w:color w:val="FFFFFF"/>
                        <w:spacing w:val="-22"/>
                        <w:w w:val="90"/>
                        <w:sz w:val="6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0"/>
                      </w:rPr>
                      <w:t>ЗАПИСКА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3.034607pt;margin-top:-115.606064pt;width:73.55pt;height:49pt;mso-position-horizontal-relative:page;mso-position-vertical-relative:paragraph;z-index:15796224" coordorigin="9661,-2312" coordsize="1471,980">
            <v:rect style="position:absolute;left:10771;top:-2051;width:32;height:163" filled="true" fillcolor="#000000" stroked="false">
              <v:fill type="solid"/>
            </v:rect>
            <v:shape style="position:absolute;left:10847;top:-2051;width:125;height:163" type="#_x0000_t75" stroked="false">
              <v:imagedata r:id="rId116" o:title=""/>
            </v:shape>
            <v:shape style="position:absolute;left:9660;top:-2313;width:1079;height:980" type="#_x0000_t75" stroked="false">
              <v:imagedata r:id="rId117" o:title=""/>
            </v:shape>
            <v:shape style="position:absolute;left:11009;top:-2052;width:122;height:166" type="#_x0000_t75" stroked="false">
              <v:imagedata r:id="rId118" o:title=""/>
            </v:shape>
            <w10:wrap type="none"/>
          </v:group>
        </w:pict>
      </w:r>
      <w:r>
        <w:rPr/>
        <w:pict>
          <v:group style="position:absolute;margin-left:445.039001pt;margin-top:-115.418671pt;width:34.1pt;height:34.1pt;mso-position-horizontal-relative:page;mso-position-vertical-relative:paragraph;z-index:15796736" coordorigin="8901,-2308" coordsize="682,682">
            <v:rect style="position:absolute;left:8900;top:-2309;width:682;height:682" filled="true" fillcolor="#000000" stroked="false">
              <v:fill type="solid"/>
            </v:rect>
            <v:shape style="position:absolute;left:8970;top:-2149;width:500;height:359" coordorigin="8970,-2149" coordsize="500,359" path="m9432,-2018l9194,-2018,9195,-2017,9195,-2017,9195,-2015,9203,-2011,9217,-2010,9234,-2010,9250,-2008,9271,-2005,9300,-2004,9329,-2004,9353,-2006,9399,-2008,9415,-2008,9420,-2009,9422,-2010,9431,-2017,9432,-2018xm9438,-2024l9168,-2024,9170,-2023,9190,-2015,9193,-2015,9193,-2016,9194,-2018,9432,-2018,9438,-2024xm9167,-2023l9166,-2022,9164,-2020,9167,-2023xm9443,-2030l9164,-2030,9166,-2030,9166,-2030,9165,-2029,9165,-2029,9169,-2029,9167,-2026,9166,-2025,9164,-2022,9163,-2022,9163,-2021,9166,-2022,9168,-2024,9438,-2024,9440,-2027,9443,-2030xm9161,-2035l9161,-2035,9160,-2035,9156,-2033,9154,-2033,9151,-2030,9151,-2028,9159,-2027,9161,-2026,9164,-2028,9164,-2030,9443,-2030,9443,-2030,9242,-2030,9240,-2032,9241,-2032,9238,-2032,9239,-2032,9218,-2032,9218,-2033,9187,-2033,9186,-2033,9187,-2034,9178,-2034,9178,-2035,9163,-2035,9161,-2035xm9260,-2035l9243,-2035,9242,-2031,9242,-2030,9247,-2030,9246,-2030,9245,-2031,9246,-2032,9249,-2034,9250,-2035,9261,-2035,9260,-2035xm9261,-2035l9250,-2035,9251,-2033,9251,-2033,9251,-2032,9247,-2030,9443,-2030,9444,-2032,9263,-2032,9262,-2032,9262,-2032,9262,-2032,9261,-2033,9261,-2033,9261,-2034,9261,-2035xm9262,-2032l9262,-2032,9263,-2032,9262,-2032,9262,-2032xm9271,-2034l9262,-2034,9262,-2033,9262,-2033,9262,-2032,9262,-2032,9263,-2032,9444,-2032,9445,-2032,9338,-2032,9337,-2033,9320,-2033,9317,-2033,9281,-2033,9271,-2034xm9363,-2039l9359,-2039,9359,-2038,9359,-2038,9358,-2035,9349,-2035,9338,-2032,9445,-2032,9447,-2035,9365,-2035,9360,-2036,9363,-2039xm9223,-2037l9221,-2037,9218,-2032,9239,-2032,9239,-2033,9240,-2033,9243,-2035,9238,-2035,9237,-2036,9224,-2036,9223,-2037xm9181,-2041l9146,-2041,9145,-2039,9142,-2034,9141,-2034,9142,-2033,9142,-2033,9157,-2037,9160,-2037,9177,-2037,9181,-2041xm9323,-2035l9320,-2033,9337,-2033,9336,-2033,9331,-2033,9330,-2034,9323,-2034,9324,-2035,9323,-2035xm9208,-2035l9190,-2035,9189,-2034,9189,-2034,9188,-2033,9187,-2033,9218,-2033,9218,-2033,9210,-2033,9206,-2034,9208,-2035xm9221,-2040l9211,-2040,9210,-2039,9216,-2038,9214,-2037,9210,-2033,9218,-2033,9219,-2036,9219,-2036,9219,-2037,9223,-2037,9221,-2039,9221,-2040xm9282,-2039l9280,-2039,9280,-2037,9280,-2036,9282,-2036,9282,-2034,9281,-2034,9281,-2033,9317,-2033,9314,-2034,9287,-2034,9282,-2038,9283,-2039,9282,-2039xm9333,-2036l9331,-2033,9336,-2033,9333,-2036xm9199,-2043l9183,-2043,9183,-2040,9178,-2034,9187,-2034,9187,-2034,9188,-2035,9205,-2035,9207,-2038,9210,-2040,9198,-2040,9198,-2041,9197,-2041,9197,-2042,9198,-2042,9199,-2043xm9324,-2035l9323,-2034,9325,-2035,9324,-2035xm9327,-2036l9325,-2035,9324,-2035,9325,-2035,9323,-2034,9330,-2034,9328,-2035,9326,-2035,9327,-2036xm9267,-2036l9266,-2036,9266,-2035,9266,-2034,9266,-2035,9266,-2036,9267,-2036xm9288,-2043l9271,-2043,9272,-2043,9278,-2043,9279,-2042,9279,-2041,9278,-2039,9278,-2038,9273,-2038,9273,-2034,9274,-2035,9273,-2035,9276,-2036,9277,-2036,9280,-2039,9282,-2039,9281,-2040,9282,-2040,9282,-2041,9286,-2042,9288,-2043xm9177,-2036l9164,-2036,9163,-2035,9178,-2035,9178,-2035,9177,-2036xm9370,-2038l9365,-2035,9447,-2035,9448,-2036,9449,-2037,9373,-2037,9370,-2038xm9177,-2037l9178,-2035,9178,-2036,9177,-2037xm9178,-2035l9178,-2035,9178,-2035,9178,-2035xm9251,-2042l9238,-2042,9239,-2040,9240,-2038,9238,-2035,9243,-2035,9243,-2035,9260,-2035,9260,-2036,9261,-2037,9258,-2037,9257,-2037,9256,-2038,9255,-2039,9256,-2039,9256,-2039,9251,-2039,9249,-2040,9247,-2040,9248,-2040,9249,-2041,9250,-2042,9251,-2042xm9276,-2036l9273,-2035,9274,-2035,9276,-2036xm9274,-2035l9273,-2035,9274,-2035,9274,-2035xm9328,-2037l9327,-2036,9326,-2035,9328,-2037xm9331,-2037l9328,-2037,9326,-2035,9328,-2035,9328,-2035,9331,-2037,9331,-2037xm9277,-2036l9276,-2036,9274,-2035,9276,-2035,9277,-2036xm9179,-2037l9177,-2037,9178,-2035,9179,-2037xm9197,-2051l9144,-2051,9144,-2048,9143,-2048,9143,-2047,9128,-2045,9122,-2041,9130,-2036,9136,-2037,9140,-2038,9141,-2038,9144,-2040,9145,-2041,9146,-2041,9181,-2041,9183,-2043,9199,-2043,9199,-2044,9454,-2044,9457,-2050,9198,-2050,9197,-2051,9197,-2051,9197,-2051xm9177,-2037l9160,-2037,9160,-2036,9162,-2036,9164,-2036,9177,-2036,9177,-2037,9179,-2037,9179,-2037,9177,-2037,9177,-2037xm9238,-2042l9232,-2042,9230,-2041,9230,-2039,9228,-2038,9226,-2037,9224,-2036,9237,-2036,9235,-2038,9236,-2039,9238,-2042xm9279,-2037l9280,-2036,9280,-2036,9279,-2037xm9337,-2038l9335,-2038,9334,-2036,9337,-2038xm9331,-2039l9328,-2039,9328,-2039,9328,-2039,9328,-2038,9327,-2036,9328,-2037,9331,-2037,9331,-2039xm9288,-2043l9254,-2043,9252,-2039,9261,-2039,9258,-2037,9261,-2037,9263,-2038,9263,-2040,9263,-2042,9264,-2043,9288,-2043,9288,-2043xm9450,-2039l9379,-2039,9373,-2037,9449,-2037,9450,-2039xm9181,-2039l9177,-2037,9179,-2037,9181,-2039xm9334,-2039l9333,-2037,9335,-2038,9336,-2039,9335,-2039,9334,-2039xm9451,-2040l9341,-2040,9341,-2039,9351,-2039,9354,-2037,9358,-2037,9358,-2040,9451,-2040,9451,-2040xm9278,-2043l9273,-2043,9272,-2042,9272,-2041,9270,-2041,9269,-2040,9267,-2040,9269,-2038,9273,-2038,9278,-2038,9274,-2038,9273,-2038,9275,-2042,9276,-2042,9278,-2043xm9453,-2043l9289,-2043,9296,-2041,9307,-2039,9318,-2038,9328,-2039,9331,-2039,9331,-2039,9331,-2040,9334,-2040,9334,-2041,9451,-2041,9453,-2043xm9341,-2039l9341,-2038,9347,-2038,9351,-2039,9341,-2039,9341,-2039xm9359,-2038l9359,-2038,9359,-2038,9359,-2038xm9451,-2040l9358,-2040,9359,-2038,9359,-2039,9363,-2039,9364,-2039,9369,-2039,9379,-2039,9450,-2039,9451,-2040xm9340,-2040l9337,-2040,9338,-2039,9339,-2039,9340,-2039,9340,-2039,9340,-2040xm9340,-2039l9339,-2039,9341,-2039,9340,-2039xm9285,-2040l9285,-2039,9287,-2039,9285,-2040xm9334,-2041l9334,-2040,9334,-2039,9335,-2039,9334,-2041xm9451,-2041l9334,-2041,9335,-2039,9336,-2039,9337,-2040,9340,-2040,9340,-2040,9341,-2041,9451,-2041,9451,-2041xm9451,-2041l9341,-2041,9341,-2039,9341,-2040,9451,-2040,9451,-2041xm9334,-2040l9331,-2040,9334,-2039,9334,-2040xm9224,-2043l9212,-2043,9208,-2040,9210,-2040,9210,-2040,9211,-2040,9221,-2040,9222,-2041,9224,-2043xm9454,-2044l9199,-2044,9202,-2043,9198,-2040,9205,-2040,9208,-2042,9205,-2043,9206,-2043,9210,-2043,9453,-2043,9454,-2044xm9197,-2042l9197,-2041,9197,-2041,9197,-2042xm9197,-2042l9197,-2041,9198,-2041,9197,-2042xm9198,-2042l9197,-2042,9197,-2042,9198,-2042xm9289,-2043l9224,-2043,9226,-2042,9227,-2042,9232,-2042,9251,-2042,9251,-2043,9253,-2043,9288,-2043,9289,-2043xm9276,-2042l9275,-2042,9275,-2042,9276,-2042,9276,-2042xm9159,-2053l9111,-2053,9113,-2053,9120,-2051,9141,-2049,9144,-2051,9197,-2051,9197,-2051,9197,-2052,9161,-2052,9158,-2053,9159,-2053xm9459,-2053l9202,-2053,9198,-2050,9457,-2050,9458,-2051,9459,-2053xm9197,-2051l9197,-2051,9197,-2051,9197,-2051xm9197,-2051l9197,-2051,9197,-2051,9197,-2051xm9461,-2057l9167,-2057,9166,-2056,9166,-2055,9164,-2054,9162,-2053,9161,-2052,9197,-2052,9198,-2053,9459,-2053,9461,-2057xm9196,-2066l9196,-2065,9068,-2065,9078,-2062,9087,-2058,9097,-2054,9100,-2053,9111,-2053,9159,-2053,9159,-2054,9157,-2054,9159,-2056,9161,-2057,9164,-2057,9166,-2057,9461,-2057,9463,-2062,9262,-2062,9261,-2063,9261,-2063,9260,-2064,9260,-2065,9197,-2065,9196,-2066xm9266,-2067l9265,-2067,9262,-2065,9262,-2064,9262,-2062,9463,-2062,9464,-2064,9464,-2065,9289,-2065,9287,-2065,9285,-2065,9286,-2066,9270,-2066,9266,-2067xm9202,-2068l9201,-2068,9200,-2068,9197,-2065,9260,-2065,9262,-2066,9265,-2067,9266,-2067,9267,-2067,9268,-2067,9243,-2067,9242,-2067,9202,-2067,9202,-2068,9202,-2068xm9302,-2068l9287,-2068,9289,-2067,9288,-2067,9289,-2065,9289,-2065,9289,-2065,9464,-2065,9464,-2066,9304,-2066,9303,-2066,9302,-2067,9301,-2067,9302,-2068xm9126,-2095l9020,-2095,9021,-2094,9018,-2091,9018,-2091,9023,-2084,9044,-2084,9060,-2078,9062,-2075,9069,-2074,9064,-2072,9061,-2070,9055,-2065,9196,-2065,9196,-2065,9191,-2065,9191,-2066,9171,-2066,9170,-2067,9170,-2067,9162,-2067,9164,-2069,9192,-2069,9194,-2070,9198,-2072,9282,-2072,9282,-2073,9146,-2073,9147,-2073,9143,-2073,9143,-2074,9112,-2074,9114,-2075,9116,-2075,9116,-2076,9154,-2076,9154,-2078,9111,-2078,9111,-2078,9096,-2078,9099,-2081,9182,-2081,9182,-2081,9126,-2081,9129,-2084,9078,-2084,9078,-2084,9064,-2084,9062,-2085,9064,-2086,9049,-2086,9050,-2086,9049,-2086,9049,-2087,9049,-2087,9050,-2088,9051,-2088,9054,-2090,9059,-2090,9059,-2091,9060,-2092,9060,-2092,9062,-2092,9084,-2092,9085,-2093,9086,-2094,9133,-2094,9135,-2095,9128,-2095,9126,-2095xm9196,-2066l9196,-2065,9196,-2065,9196,-2066xm9195,-2070l9191,-2065,9196,-2065,9196,-2066,9196,-2066,9197,-2067,9201,-2068,9202,-2068,9203,-2068,9203,-2068,9194,-2068,9195,-2070xm9196,-2066l9196,-2066,9196,-2066,9196,-2066xm9281,-2071l9274,-2071,9275,-2070,9275,-2069,9275,-2067,9270,-2066,9286,-2066,9286,-2066,9278,-2066,9281,-2070,9303,-2070,9304,-2070,9281,-2070,9281,-2071xm9309,-2073l9307,-2073,9304,-2066,9464,-2066,9465,-2068,9316,-2068,9317,-2069,9318,-2070,9308,-2070,9309,-2073xm9192,-2069l9174,-2069,9171,-2066,9191,-2066,9191,-2069,9192,-2069xm9303,-2070l9282,-2070,9280,-2066,9286,-2066,9287,-2068,9302,-2068,9303,-2070xm9266,-2067l9265,-2067,9266,-2067,9266,-2067xm9267,-2067l9266,-2067,9266,-2067,9267,-2067xm9173,-2069l9166,-2069,9164,-2067,9170,-2067,9172,-2068,9173,-2069xm9281,-2071l9245,-2071,9243,-2067,9268,-2067,9270,-2067,9273,-2069,9274,-2071,9281,-2071,9281,-2071xm9241,-2069l9205,-2069,9205,-2068,9204,-2068,9203,-2067,9242,-2067,9242,-2068,9241,-2068,9240,-2069,9241,-2069xm9349,-2073l9347,-2071,9323,-2071,9322,-2069,9321,-2069,9320,-2068,9319,-2068,9465,-2068,9466,-2071,9350,-2071,9349,-2073xm9282,-2072l9199,-2072,9194,-2068,9203,-2068,9203,-2069,9241,-2069,9241,-2069,9243,-2070,9245,-2071,9281,-2071,9282,-2072xm9310,-2071l9310,-2070,9318,-2070,9318,-2070,9310,-2070,9310,-2071xm9282,-2073l9281,-2070,9282,-2072,9282,-2073xm9282,-2073l9281,-2070,9304,-2070,9304,-2071,9283,-2071,9282,-2073xm9311,-2073l9310,-2071,9310,-2070,9311,-2073xm9343,-2073l9311,-2073,9310,-2070,9318,-2070,9318,-2071,9347,-2071,9343,-2073,9343,-2073xm9311,-2073l9305,-2073,9306,-2073,9309,-2073,9310,-2071,9311,-2073xm9154,-2075l9151,-2075,9151,-2074,9283,-2074,9284,-2073,9285,-2073,9284,-2072,9283,-2071,9304,-2071,9305,-2073,9343,-2073,9342,-2073,9336,-2074,9154,-2074,9154,-2075xm9349,-2073l9350,-2071,9350,-2072,9349,-2073xm9350,-2072l9350,-2071,9466,-2071,9466,-2072,9350,-2072,9350,-2072xm9468,-2077l9330,-2077,9332,-2076,9348,-2076,9351,-2073,9351,-2073,9351,-2073,9351,-2072,9350,-2072,9466,-2072,9468,-2077xm9349,-2073l9349,-2073,9349,-2073,9350,-2072,9349,-2073xm9150,-2074l9149,-2073,9148,-2073,9282,-2073,9282,-2073,9282,-2073,9283,-2074,9151,-2074,9150,-2074xm9348,-2074l9346,-2074,9345,-2073,9348,-2074xm9282,-2073l9282,-2073,9282,-2073,9282,-2073xm9146,-2075l9145,-2073,9147,-2073,9148,-2074,9147,-2074,9146,-2075xm9348,-2076l9344,-2076,9344,-2073,9346,-2074,9348,-2076xm9154,-2076l9116,-2076,9116,-2075,9115,-2075,9114,-2074,9113,-2074,9143,-2074,9143,-2074,9144,-2074,9145,-2075,9116,-2075,9115,-2075,9145,-2075,9145,-2075,9147,-2075,9147,-2076,9154,-2076,9154,-2076xm9151,-2075l9150,-2074,9151,-2074,9151,-2075xm9154,-2076l9147,-2076,9147,-2074,9148,-2074,9150,-2074,9151,-2075,9154,-2075,9154,-2076xm9157,-2075l9154,-2074,9336,-2074,9334,-2074,9162,-2074,9157,-2075xm9147,-2076l9146,-2075,9147,-2074,9147,-2076xm9182,-2080l9115,-2080,9115,-2079,9111,-2078,9111,-2078,9165,-2078,9164,-2077,9163,-2075,9162,-2074,9215,-2074,9214,-2075,9215,-2076,9216,-2076,9223,-2076,9224,-2077,9215,-2077,9216,-2078,9202,-2078,9200,-2079,9198,-2079,9199,-2080,9182,-2080,9182,-2080xm9223,-2076l9217,-2076,9217,-2076,9216,-2074,9222,-2074,9223,-2076xm9242,-2078l9226,-2078,9228,-2078,9231,-2077,9224,-2074,9334,-2074,9331,-2075,9330,-2075,9310,-2075,9310,-2076,9271,-2076,9271,-2077,9245,-2077,9241,-2078,9242,-2078xm9147,-2075l9145,-2075,9146,-2075,9147,-2075xm9116,-2076l9115,-2075,9116,-2075,9116,-2076xm9116,-2075l9114,-2075,9115,-2075,9116,-2075xm9321,-2084l9314,-2084,9316,-2083,9316,-2082,9314,-2079,9310,-2075,9330,-2075,9330,-2076,9330,-2077,9330,-2077,9468,-2077,9468,-2078,9353,-2078,9354,-2079,9320,-2079,9321,-2084xm9284,-2084l9280,-2084,9271,-2076,9310,-2076,9308,-2077,9283,-2077,9284,-2078,9285,-2079,9286,-2080,9285,-2080,9284,-2081,9282,-2081,9282,-2081,9281,-2082,9283,-2083,9284,-2084xm9163,-2078l9154,-2078,9157,-2076,9161,-2077,9163,-2078xm9260,-2083l9254,-2083,9254,-2083,9254,-2082,9255,-2082,9253,-2080,9246,-2079,9245,-2077,9271,-2077,9271,-2077,9256,-2077,9257,-2078,9258,-2080,9263,-2080,9262,-2081,9262,-2081,9259,-2081,9259,-2082,9260,-2083,9260,-2083xm9222,-2079l9219,-2077,9224,-2077,9226,-2078,9242,-2078,9243,-2079,9222,-2079,9222,-2079xm9308,-2085l9291,-2085,9291,-2084,9292,-2083,9292,-2082,9286,-2079,9283,-2077,9293,-2077,9293,-2079,9293,-2080,9293,-2081,9296,-2082,9300,-2083,9303,-2085,9308,-2085,9308,-2085xm9307,-2079l9302,-2079,9299,-2078,9297,-2078,9293,-2077,9308,-2077,9307,-2079xm9274,-2084l9260,-2084,9264,-2083,9264,-2082,9263,-2081,9263,-2080,9258,-2080,9260,-2079,9259,-2077,9271,-2077,9271,-2079,9266,-2079,9266,-2081,9265,-2081,9267,-2082,9267,-2083,9272,-2083,9274,-2084xm9358,-2079l9353,-2078,9360,-2078,9358,-2079xm9468,-2081l9375,-2081,9374,-2081,9367,-2081,9367,-2080,9364,-2079,9363,-2079,9360,-2078,9468,-2078,9468,-2079,9468,-2081xm9182,-2081l9099,-2081,9101,-2080,9100,-2079,9099,-2079,9097,-2078,9097,-2078,9096,-2078,9111,-2078,9113,-2080,9112,-2080,9115,-2080,9182,-2080,9182,-2081xm9231,-2085l9208,-2085,9208,-2085,9208,-2084,9210,-2082,9206,-2081,9202,-2078,9216,-2078,9217,-2082,9220,-2082,9220,-2082,9220,-2082,9220,-2082,9220,-2083,9221,-2084,9229,-2085,9231,-2085,9231,-2085xm9357,-2079l9358,-2079,9359,-2079,9357,-2079xm9326,-2089l9322,-2089,9325,-2084,9325,-2083,9320,-2079,9354,-2079,9356,-2080,9356,-2080,9357,-2082,9358,-2082,9365,-2083,9366,-2083,9468,-2083,9468,-2084,9392,-2084,9390,-2085,9328,-2085,9325,-2086,9326,-2086,9327,-2089,9326,-2089xm9234,-2086l9232,-2086,9232,-2084,9226,-2083,9226,-2082,9222,-2079,9243,-2079,9240,-2079,9240,-2079,9247,-2080,9248,-2080,9248,-2080,9233,-2080,9230,-2080,9229,-2081,9229,-2082,9235,-2082,9235,-2083,9236,-2083,9236,-2083,9236,-2083,9236,-2083,9239,-2085,9240,-2085,9241,-2085,9233,-2085,9234,-2086,9234,-2086xm9308,-2084l9308,-2083,9309,-2083,9307,-2081,9307,-2081,9305,-2079,9307,-2079,9308,-2079,9309,-2079,9313,-2083,9314,-2083,9309,-2083,9308,-2084xm9266,-2081l9266,-2079,9271,-2079,9271,-2080,9268,-2080,9266,-2081xm9303,-2080l9301,-2079,9302,-2079,9303,-2080xm9356,-2080l9356,-2080,9356,-2079,9356,-2080xm9272,-2083l9270,-2083,9271,-2082,9269,-2082,9268,-2080,9271,-2080,9271,-2081,9272,-2083xm9179,-2089l9176,-2086,9165,-2086,9167,-2084,9186,-2084,9187,-2083,9186,-2083,9184,-2080,9187,-2080,9187,-2082,9189,-2083,9206,-2083,9207,-2084,9207,-2084,9208,-2085,9208,-2085,9231,-2085,9231,-2086,9232,-2086,9234,-2086,9235,-2087,9259,-2087,9259,-2088,9179,-2088,9179,-2089xm9189,-2083l9187,-2080,9199,-2080,9201,-2082,9190,-2082,9189,-2083xm9259,-2086l9243,-2086,9244,-2085,9236,-2083,9236,-2083,9236,-2083,9235,-2082,9235,-2082,9233,-2080,9248,-2080,9248,-2080,9248,-2080,9246,-2080,9248,-2081,9250,-2081,9251,-2081,9254,-2083,9260,-2083,9260,-2084,9274,-2084,9274,-2084,9284,-2084,9288,-2085,9291,-2085,9321,-2085,9321,-2085,9259,-2085,9259,-2086xm9251,-2081l9250,-2081,9249,-2080,9251,-2081xm9249,-2081l9246,-2080,9248,-2080,9248,-2081,9249,-2081xm9220,-2082l9217,-2082,9217,-2081,9219,-2081,9220,-2082xm9284,-2082l9284,-2081,9285,-2081,9284,-2082xm9307,-2082l9307,-2081,9307,-2081,9307,-2082xm9129,-2083l9126,-2081,9182,-2081,9183,-2081,9133,-2081,9130,-2082,9128,-2082,9129,-2083xm9468,-2083l9366,-2083,9367,-2081,9369,-2081,9375,-2081,9468,-2081,9468,-2083xm9137,-2084l9135,-2084,9134,-2083,9133,-2081,9155,-2081,9156,-2082,9140,-2082,9138,-2083,9136,-2083,9137,-2084xm9159,-2084l9155,-2081,9183,-2081,9183,-2082,9162,-2082,9160,-2082,9160,-2083,9159,-2084xm9303,-2084l9303,-2082,9303,-2082,9304,-2081,9305,-2082,9304,-2082,9306,-2083,9304,-2083,9303,-2084xm9166,-2084l9162,-2082,9183,-2082,9185,-2083,9186,-2084,9167,-2084,9166,-2084xm9206,-2083l9202,-2083,9203,-2082,9206,-2082,9206,-2083xm9189,-2083l9189,-2083,9190,-2082,9189,-2083xm9202,-2083l9189,-2083,9190,-2082,9201,-2082,9202,-2083xm9236,-2083l9235,-2082,9235,-2082,9236,-2083xm9133,-2094l9086,-2094,9092,-2092,9086,-2092,9078,-2087,9133,-2087,9134,-2087,9134,-2087,9131,-2084,9128,-2082,9130,-2082,9130,-2082,9131,-2083,9132,-2083,9135,-2084,9137,-2084,9141,-2086,9144,-2087,9145,-2087,9176,-2087,9176,-2088,9085,-2088,9085,-2088,9084,-2089,9085,-2090,9093,-2090,9093,-2091,9094,-2091,9095,-2092,9162,-2092,9162,-2093,9163,-2093,9163,-2093,9132,-2093,9133,-2094xm9176,-2087l9145,-2087,9144,-2085,9140,-2082,9156,-2082,9159,-2084,9160,-2084,9163,-2086,9176,-2086,9176,-2087xm9307,-2083l9304,-2082,9305,-2082,9307,-2083xm9202,-2083l9189,-2083,9189,-2083,9189,-2083,9202,-2083,9202,-2083xm9236,-2083l9236,-2083,9236,-2083,9236,-2083xm9308,-2085l9308,-2084,9309,-2083,9308,-2085xm9321,-2085l9308,-2085,9309,-2083,9314,-2083,9314,-2084,9321,-2084,9321,-2085xm9303,-2085l9303,-2084,9304,-2083,9303,-2085xm9308,-2085l9303,-2085,9304,-2083,9306,-2083,9307,-2084,9307,-2084,9308,-2085xm9132,-2087l9082,-2087,9081,-2086,9080,-2085,9079,-2084,9078,-2084,9129,-2084,9132,-2087xm9308,-2085l9308,-2085,9308,-2084,9308,-2085xm9160,-2084l9159,-2084,9159,-2084,9160,-2084xm9066,-2086l9064,-2084,9078,-2084,9078,-2084,9072,-2084,9072,-2084,9073,-2085,9074,-2085,9075,-2086,9067,-2086,9066,-2086xm9077,-2086l9074,-2084,9078,-2084,9078,-2085,9077,-2085,9077,-2086xm9468,-2091l9395,-2091,9396,-2090,9398,-2090,9395,-2087,9392,-2084,9468,-2084,9468,-2091xm9303,-2085l9303,-2085,9303,-2084,9303,-2085xm9262,-2087l9259,-2085,9321,-2085,9321,-2086,9262,-2086,9262,-2087xm9331,-2090l9330,-2090,9330,-2089,9329,-2088,9328,-2087,9328,-2086,9328,-2085,9355,-2085,9354,-2086,9335,-2086,9332,-2087,9332,-2088,9331,-2090xm9357,-2090l9355,-2088,9357,-2088,9357,-2087,9356,-2087,9355,-2085,9378,-2085,9378,-2085,9373,-2085,9372,-2086,9363,-2086,9363,-2088,9365,-2088,9365,-2089,9357,-2089,9357,-2090xm9384,-2087l9378,-2085,9390,-2085,9384,-2087xm9077,-2087l9077,-2086,9077,-2086,9077,-2085,9077,-2087xm9082,-2087l9077,-2087,9077,-2085,9078,-2085,9078,-2086,9081,-2086,9082,-2087xm9259,-2087l9237,-2087,9236,-2085,9241,-2085,9243,-2086,9259,-2086,9259,-2087xm9375,-2086l9373,-2085,9378,-2085,9375,-2086xm9067,-2086l9067,-2086,9066,-2086,9067,-2086,9067,-2086xm9076,-2086l9067,-2086,9067,-2086,9075,-2086,9076,-2086xm9265,-2089l9262,-2087,9262,-2086,9265,-2089xm9283,-2089l9265,-2089,9262,-2086,9321,-2086,9321,-2086,9312,-2086,9311,-2086,9299,-2086,9299,-2086,9283,-2086,9283,-2087,9282,-2087,9282,-2088,9283,-2089xm9352,-2089l9351,-2089,9350,-2088,9336,-2087,9335,-2086,9354,-2086,9354,-2087,9352,-2087,9352,-2087,9352,-2089xm9059,-2090l9056,-2090,9055,-2089,9049,-2086,9064,-2086,9064,-2086,9065,-2086,9076,-2086,9076,-2087,9132,-2087,9133,-2087,9078,-2087,9078,-2088,9057,-2088,9057,-2089,9057,-2089,9060,-2089,9059,-2090xm9067,-2086l9065,-2086,9066,-2086,9067,-2086xm9077,-2087l9076,-2087,9077,-2086,9077,-2087xm9393,-2093l9316,-2093,9316,-2092,9315,-2089,9314,-2088,9312,-2086,9321,-2086,9321,-2088,9322,-2089,9326,-2089,9324,-2090,9320,-2090,9320,-2090,9320,-2091,9321,-2091,9321,-2092,9368,-2092,9368,-2092,9391,-2092,9393,-2093xm9374,-2089l9372,-2089,9370,-2088,9369,-2087,9368,-2086,9367,-2086,9372,-2086,9372,-2087,9370,-2087,9372,-2087,9373,-2088,9374,-2089xm9055,-2089l9049,-2086,9050,-2086,9055,-2089xm9308,-2091l9301,-2091,9302,-2091,9303,-2091,9303,-2091,9303,-2090,9303,-2090,9301,-2088,9299,-2086,9311,-2086,9309,-2087,9310,-2087,9310,-2088,9308,-2088,9305,-2089,9307,-2089,9308,-2091xm9290,-2090l9290,-2089,9283,-2089,9287,-2089,9288,-2089,9287,-2087,9283,-2086,9299,-2086,9298,-2088,9300,-2089,9292,-2089,9290,-2090xm9050,-2088l9049,-2087,9049,-2087,9050,-2088xm9049,-2087l9049,-2087,9049,-2087,9049,-2087xm9354,-2088l9353,-2088,9352,-2087,9354,-2087,9354,-2088xm9263,-2091l9262,-2090,9262,-2087,9265,-2089,9283,-2089,9283,-2089,9281,-2089,9280,-2090,9278,-2090,9263,-2090,9263,-2091xm9051,-2088l9050,-2088,9049,-2087,9051,-2088xm9352,-2087l9352,-2087,9352,-2087,9352,-2087xm9354,-2088l9352,-2087,9353,-2088,9354,-2088xm9391,-2092l9375,-2092,9378,-2091,9377,-2090,9377,-2090,9377,-2087,9380,-2088,9379,-2088,9381,-2091,9387,-2091,9389,-2092,9391,-2092xm9365,-2088l9363,-2088,9363,-2087,9365,-2087,9365,-2088xm9371,-2088l9370,-2087,9370,-2088,9371,-2088xm9311,-2090l9310,-2089,9308,-2088,9310,-2088,9311,-2090xm9084,-2092l9062,-2092,9064,-2091,9062,-2091,9057,-2088,9078,-2088,9080,-2090,9082,-2090,9082,-2091,9084,-2092xm9165,-2094l9162,-2091,9097,-2091,9093,-2090,9087,-2090,9086,-2089,9085,-2088,9176,-2088,9176,-2088,9163,-2088,9162,-2089,9161,-2090,9165,-2092,9166,-2093,9164,-2093,9165,-2094xm9181,-2091l9181,-2090,9179,-2088,9259,-2088,9259,-2089,9185,-2089,9186,-2091,9182,-2091,9181,-2091xm9171,-2094l9167,-2094,9166,-2091,9163,-2088,9172,-2088,9170,-2089,9170,-2089,9165,-2089,9167,-2091,9168,-2091,9169,-2092,9171,-2094xm9176,-2091l9175,-2091,9175,-2091,9173,-2089,9172,-2088,9176,-2088,9176,-2089,9178,-2090,9176,-2090,9176,-2091xm9301,-2090l9300,-2090,9299,-2088,9301,-2090xm9059,-2089l9057,-2089,9057,-2089,9058,-2089,9059,-2089xm9311,-2090l9308,-2089,9310,-2089,9311,-2090xm9355,-2092l9321,-2092,9325,-2092,9349,-2089,9355,-2092xm9394,-2090l9396,-2089,9396,-2090,9396,-2090,9394,-2090xm9197,-2093l9187,-2093,9188,-2092,9190,-2091,9189,-2090,9189,-2090,9188,-2089,9193,-2089,9196,-2091,9196,-2091,9197,-2093xm9198,-2090l9193,-2089,9200,-2089,9198,-2090xm9203,-2091l9200,-2089,9259,-2089,9259,-2091,9204,-2091,9203,-2091xm9468,-2094l9293,-2094,9295,-2092,9292,-2089,9300,-2089,9300,-2090,9301,-2091,9312,-2091,9313,-2092,9316,-2093,9468,-2093,9468,-2094xm9290,-2092l9283,-2092,9281,-2089,9290,-2089,9289,-2092,9289,-2092,9290,-2092xm9368,-2092l9355,-2092,9358,-2091,9357,-2089,9365,-2089,9365,-2090,9367,-2092,9368,-2092xm9323,-2090l9324,-2090,9324,-2090,9323,-2090xm9197,-2090l9198,-2090,9199,-2090,9197,-2090xm9187,-2092l9177,-2092,9177,-2091,9176,-2090,9176,-2090,9178,-2090,9180,-2091,9181,-2091,9181,-2092,9187,-2092,9187,-2092xm9232,-2099l9228,-2099,9230,-2098,9226,-2096,9225,-2095,9223,-2095,9221,-2094,9220,-2093,9219,-2093,9260,-2093,9262,-2092,9263,-2092,9263,-2090,9278,-2090,9278,-2090,9278,-2091,9281,-2092,9282,-2092,9290,-2092,9290,-2093,9290,-2093,9292,-2093,9230,-2093,9232,-2096,9243,-2096,9243,-2096,9244,-2096,9232,-2096,9233,-2098,9230,-2098,9232,-2099,9232,-2099,9232,-2099xm9181,-2092l9181,-2091,9182,-2091,9181,-2092xm9187,-2092l9181,-2092,9182,-2091,9186,-2091,9187,-2091,9187,-2092xm9187,-2092l9187,-2092,9187,-2091,9187,-2091,9187,-2092xm9196,-2091l9196,-2091,9196,-2091,9196,-2091xm9260,-2093l9215,-2093,9214,-2092,9207,-2092,9207,-2091,9204,-2091,9259,-2091,9259,-2091,9260,-2092,9260,-2092,9260,-2093xm9387,-2091l9381,-2091,9384,-2091,9387,-2091xm9468,-2093l9393,-2093,9393,-2092,9394,-2091,9394,-2091,9395,-2091,9468,-2091,9468,-2093xm9181,-2091l9180,-2091,9181,-2091,9181,-2091xm9094,-2091l9093,-2091,9093,-2091,9094,-2091xm9312,-2091l9308,-2091,9312,-2091,9312,-2091xm9162,-2092l9097,-2092,9096,-2091,9162,-2091,9162,-2092xm9225,-2095l9193,-2095,9192,-2094,9192,-2094,9171,-2094,9172,-2092,9172,-2092,9177,-2092,9187,-2092,9187,-2093,9197,-2093,9197,-2093,9198,-2093,9205,-2094,9206,-2094,9220,-2094,9223,-2095,9225,-2095,9225,-2095xm9220,-2094l9206,-2094,9207,-2093,9219,-2093,9220,-2094xm9017,-2097l9015,-2096,9012,-2094,9014,-2093,9020,-2095,9126,-2095,9123,-2095,9064,-2095,9065,-2096,9065,-2096,9015,-2096,9017,-2097xm9181,-2098l9178,-2097,9174,-2097,9174,-2097,9171,-2096,9166,-2096,9164,-2093,9166,-2093,9167,-2094,9190,-2094,9191,-2095,9225,-2095,9222,-2096,9217,-2096,9217,-2096,9177,-2096,9176,-2097,9178,-2097,9181,-2098xm9142,-2097l9139,-2095,9137,-2094,9136,-2093,9163,-2093,9163,-2094,9164,-2095,9139,-2095,9142,-2097xm9243,-2096l9236,-2096,9235,-2093,9292,-2093,9293,-2094,9468,-2094,9468,-2095,9245,-2095,9243,-2096xm9133,-2098l9128,-2095,9129,-2095,9133,-2098xm9180,-2099l9136,-2099,9136,-2098,9136,-2098,9129,-2095,9135,-2095,9137,-2095,9134,-2095,9137,-2097,9137,-2097,9139,-2098,9177,-2098,9179,-2098,9180,-2099xm9173,-2097l9142,-2097,9142,-2097,9142,-2097,9139,-2095,9164,-2095,9165,-2096,9170,-2096,9171,-2097,9173,-2097xm9249,-2097l9245,-2095,9252,-2095,9251,-2095,9251,-2095,9251,-2097,9249,-2097,9249,-2097xm9254,-2096l9253,-2096,9252,-2095,9338,-2095,9336,-2095,9260,-2095,9260,-2096,9257,-2096,9254,-2096xm9465,-2102l9341,-2102,9342,-2101,9344,-2100,9342,-2098,9338,-2095,9468,-2095,9468,-2096,9358,-2096,9344,-2096,9342,-2096,9344,-2100,9345,-2100,9357,-2100,9358,-2100,9467,-2100,9467,-2100,9465,-2102xm9107,-2097l9070,-2097,9067,-2095,9123,-2095,9124,-2096,9117,-2096,9116,-2097,9107,-2097,9107,-2097xm9250,-2097l9251,-2095,9251,-2096,9251,-2096,9250,-2097xm9251,-2096l9251,-2095,9251,-2095,9251,-2096xm9293,-2104l9262,-2104,9261,-2102,9261,-2101,9263,-2100,9264,-2099,9262,-2097,9261,-2096,9261,-2096,9260,-2095,9336,-2095,9336,-2096,9319,-2096,9319,-2096,9304,-2096,9303,-2096,9278,-2096,9275,-2096,9273,-2097,9269,-2097,9268,-2097,9268,-2097,9268,-2099,9269,-2100,9271,-2100,9270,-2102,9270,-2103,9271,-2104,9291,-2104,9293,-2104xm9321,-2097l9319,-2096,9324,-2096,9321,-2097xm9330,-2098l9324,-2096,9336,-2096,9330,-2098xm9467,-2100l9358,-2100,9361,-2099,9360,-2098,9360,-2097,9360,-2096,9468,-2096,9467,-2100xm9258,-2097l9257,-2096,9260,-2096,9258,-2097xm9307,-2097l9304,-2096,9319,-2096,9318,-2096,9309,-2096,9309,-2097,9307,-2097,9307,-2097xm9252,-2097l9250,-2097,9251,-2096,9252,-2097xm9126,-2097l9119,-2097,9118,-2097,9118,-2096,9117,-2096,9124,-2096,9126,-2097xm9292,-2102l9288,-2102,9284,-2096,9303,-2096,9301,-2096,9301,-2097,9294,-2097,9289,-2097,9287,-2097,9289,-2100,9289,-2100,9291,-2101,9292,-2102,9292,-2102xm9018,-2097l9017,-2097,9015,-2096,9018,-2097xm9106,-2099l9101,-2097,9018,-2097,9015,-2096,9065,-2096,9070,-2097,9107,-2097,9106,-2099xm9223,-2098l9217,-2096,9222,-2096,9223,-2098xm9249,-2105l9246,-2105,9246,-2105,9241,-2101,9238,-2100,9237,-2097,9236,-2096,9235,-2096,9237,-2096,9238,-2097,9239,-2098,9244,-2098,9243,-2098,9242,-2098,9242,-2099,9242,-2100,9247,-2102,9247,-2102,9250,-2104,9249,-2104,9249,-2105,9249,-2105xm9244,-2098l9240,-2098,9239,-2097,9239,-2096,9244,-2096,9244,-2097,9244,-2098xm9180,-2097l9178,-2097,9177,-2097,9177,-2096,9217,-2096,9217,-2097,9182,-2097,9180,-2097xm9319,-2100l9318,-2100,9316,-2099,9315,-2097,9313,-2096,9318,-2096,9318,-2097,9317,-2097,9317,-2097,9316,-2097,9318,-2098,9319,-2099,9319,-2099,9319,-2100xm9201,-2100l9112,-2100,9107,-2097,9116,-2097,9116,-2097,9117,-2097,9126,-2097,9128,-2098,9131,-2098,9136,-2099,9180,-2099,9181,-2099,9201,-2099,9201,-2100xm9137,-2097l9137,-2097,9137,-2097,9137,-2097xm9253,-2098l9249,-2097,9251,-2097,9250,-2097,9252,-2097,9253,-2098xm9301,-2100l9298,-2099,9297,-2098,9294,-2097,9301,-2097,9300,-2097,9301,-2098,9301,-2100xm9177,-2098l9139,-2098,9141,-2097,9142,-2097,9142,-2097,9173,-2097,9174,-2097,9174,-2097,9174,-2097,9177,-2098xm9218,-2098l9183,-2098,9182,-2097,9217,-2097,9217,-2097,9218,-2098xm9291,-2104l9277,-2104,9274,-2101,9273,-2101,9274,-2098,9273,-2098,9272,-2097,9269,-2097,9273,-2097,9275,-2099,9277,-2101,9279,-2103,9282,-2104,9290,-2104,9291,-2104xm9073,-2098l9019,-2098,9017,-2097,9018,-2097,9101,-2097,9100,-2098,9073,-2098,9073,-2098xm9462,-2104l9300,-2104,9302,-2102,9305,-2101,9309,-2100,9307,-2097,9309,-2097,9309,-2099,9311,-2099,9311,-2101,9312,-2101,9314,-2103,9337,-2103,9339,-2103,9462,-2103,9462,-2104xm9320,-2099l9319,-2098,9319,-2097,9320,-2099xm9174,-2097l9174,-2097,9174,-2097,9174,-2097xm9282,-2099l9282,-2097,9282,-2098,9282,-2099xm9285,-2100l9283,-2099,9282,-2099,9282,-2098,9283,-2097,9284,-2099,9285,-2100xm9220,-2101l9203,-2101,9203,-2100,9201,-2098,9185,-2098,9185,-2098,9181,-2098,9182,-2098,9183,-2098,9218,-2098,9219,-2098,9219,-2100,9220,-2101xm9330,-2099l9329,-2099,9329,-2098,9330,-2099xm9066,-2100l9013,-2100,9016,-2099,9014,-2098,9019,-2098,9073,-2098,9073,-2100,9067,-2100,9066,-2100xm9077,-2099l9073,-2098,9100,-2098,9100,-2098,9098,-2098,9098,-2099,9084,-2099,9085,-2099,9076,-2099,9077,-2099xm9131,-2098l9128,-2098,9130,-2098,9131,-2098xm9311,-2099l9309,-2099,9309,-2098,9310,-2098,9311,-2098,9311,-2099xm9337,-2103l9320,-2103,9324,-2102,9323,-2101,9323,-2100,9323,-2098,9325,-2099,9325,-2099,9326,-2101,9326,-2101,9326,-2102,9334,-2102,9337,-2103xm9220,-2101l9104,-2101,9102,-2100,9098,-2098,9100,-2098,9102,-2099,9105,-2100,9107,-2100,9201,-2100,9201,-2101,9220,-2101,9220,-2101xm9239,-2104l9231,-2104,9231,-2102,9229,-2101,9228,-2100,9227,-2098,9228,-2099,9232,-2099,9236,-2103,9237,-2103,9239,-2104xm9317,-2099l9315,-2098,9316,-2099,9317,-2099xm9319,-2098l9318,-2098,9319,-2098,9319,-2098xm9233,-2099l9233,-2098,9234,-2098,9233,-2099xm9201,-2099l9181,-2099,9184,-2098,9201,-2098,9201,-2099xm9243,-2099l9242,-2098,9243,-2098,9243,-2099xm9243,-2099l9243,-2099,9244,-2099,9243,-2099xm9090,-2100l9086,-2099,9098,-2099,9098,-2099,9097,-2099,9098,-2100,9093,-2100,9090,-2100xm9098,-2099l9098,-2099,9099,-2099,9098,-2099xm9090,-2101l9081,-2101,9076,-2099,9085,-2099,9087,-2100,9090,-2101xm9336,-2101l9334,-2101,9334,-2100,9334,-2099,9335,-2101,9336,-2101xm9027,-2117l9023,-2116,9020,-2113,9014,-2107,9012,-2105,9008,-2101,9007,-2101,9007,-2099,9012,-2100,9013,-2100,9066,-2100,9066,-2100,9063,-2100,9066,-2102,9067,-2102,9070,-2103,9108,-2103,9102,-2104,9101,-2104,9088,-2104,9089,-2105,9086,-2105,9073,-2106,9066,-2106,9068,-2107,9068,-2107,9065,-2107,9065,-2108,9066,-2108,9048,-2108,9048,-2109,9045,-2109,9047,-2110,9048,-2111,9076,-2111,9077,-2111,9169,-2111,9170,-2111,9451,-2111,9450,-2113,9117,-2113,9115,-2113,9087,-2113,9088,-2114,9088,-2114,9081,-2115,9072,-2115,9072,-2115,9072,-2115,9064,-2116,9028,-2116,9027,-2117xm9089,-2101l9087,-2100,9087,-2100,9089,-2101xm9221,-2101l9093,-2101,9093,-2100,9094,-2100,9093,-2100,9098,-2100,9098,-2100,9099,-2101,9220,-2101,9221,-2101xm9340,-2101l9342,-2100,9342,-2101,9340,-2101xm9108,-2103l9072,-2103,9070,-2102,9067,-2100,9067,-2100,9073,-2100,9074,-2101,9074,-2101,9078,-2101,9221,-2101,9222,-2102,9221,-2102,9222,-2102,9141,-2102,9128,-2103,9114,-2103,9108,-2103xm9290,-2100l9289,-2100,9289,-2100,9290,-2100xm9290,-2104l9282,-2104,9282,-2100,9286,-2102,9286,-2102,9290,-2104xm9065,-2101l9063,-2100,9066,-2100,9065,-2101xm9247,-2102l9247,-2102,9245,-2100,9247,-2102xm9260,-2103l9255,-2103,9254,-2100,9257,-2101,9258,-2102,9260,-2103xm9327,-2102l9326,-2102,9326,-2101,9326,-2101,9326,-2101,9327,-2102xm9066,-2101l9065,-2101,9065,-2101,9066,-2101xm9334,-2102l9327,-2102,9330,-2101,9334,-2102xm9462,-2103l9339,-2103,9340,-2101,9340,-2101,9340,-2102,9341,-2102,9465,-2102,9462,-2103xm9223,-2102l9221,-2102,9222,-2102,9223,-2102xm9222,-2102l9221,-2102,9222,-2102,9222,-2102xm9224,-2102l9223,-2102,9222,-2102,9224,-2102xm9143,-2103l9141,-2102,9145,-2102,9146,-2103,9143,-2103xm9155,-2106l9148,-2106,9151,-2105,9145,-2102,9222,-2102,9223,-2102,9224,-2102,9225,-2103,9151,-2103,9152,-2103,9151,-2105,9153,-2105,9155,-2106xm9246,-2105l9227,-2105,9228,-2105,9230,-2105,9228,-2104,9227,-2103,9226,-2103,9227,-2103,9227,-2102,9229,-2103,9231,-2104,9239,-2104,9240,-2105,9244,-2105,9246,-2105xm9457,-2107l9251,-2107,9251,-2105,9249,-2104,9250,-2104,9248,-2102,9252,-2103,9252,-2103,9252,-2104,9253,-2105,9459,-2105,9457,-2107xm9460,-2104l9293,-2104,9298,-2103,9299,-2102,9299,-2103,9300,-2104,9462,-2104,9460,-2104xm9173,-2106l9170,-2106,9171,-2105,9171,-2105,9163,-2104,9158,-2103,9225,-2103,9225,-2104,9173,-2104,9171,-2105,9171,-2105,9173,-2106xm9237,-2103l9236,-2103,9236,-2103,9237,-2103xm9244,-2105l9242,-2105,9239,-2103,9240,-2103,9241,-2103,9241,-2103,9244,-2105xm9254,-2104l9252,-2103,9255,-2103,9260,-2103,9262,-2104,9254,-2104,9254,-2104xm9254,-2105l9254,-2105,9254,-2104,9254,-2104,9254,-2105xm9459,-2105l9254,-2105,9254,-2104,9262,-2104,9262,-2104,9460,-2104,9459,-2105xm9185,-2108l9181,-2107,9182,-2106,9180,-2105,9178,-2105,9173,-2104,9225,-2104,9226,-2105,9227,-2105,9227,-2105,9249,-2105,9249,-2106,9186,-2106,9185,-2108xm9090,-2105l9088,-2104,9093,-2104,9090,-2105xm9097,-2106l9094,-2104,9093,-2104,9101,-2104,9097,-2106xm9228,-2105l9229,-2104,9228,-2105,9228,-2105xm9459,-2105l9253,-2105,9254,-2104,9254,-2105,9459,-2105,9459,-2105xm9093,-2105l9089,-2105,9090,-2105,9093,-2105xm9147,-2107l9137,-2107,9137,-2105,9142,-2106,9144,-2106,9147,-2107xm9166,-2106l9165,-2106,9164,-2105,9164,-2105,9166,-2106xm9161,-2110l9093,-2110,9091,-2108,9090,-2108,9089,-2106,9086,-2105,9089,-2105,9092,-2107,9093,-2108,9094,-2109,9159,-2109,9159,-2109,9161,-2110xm9159,-2109l9094,-2109,9132,-2108,9133,-2105,9137,-2107,9147,-2107,9148,-2107,9164,-2107,9165,-2108,9158,-2108,9158,-2109,9159,-2109xm9144,-2106l9142,-2106,9143,-2105,9144,-2106xm9164,-2107l9148,-2107,9146,-2105,9148,-2106,9155,-2106,9156,-2107,9164,-2107,9164,-2107xm9089,-2108l9082,-2108,9082,-2106,9089,-2108xm9451,-2111l9170,-2111,9175,-2110,9175,-2109,9169,-2108,9168,-2108,9167,-2106,9170,-2106,9173,-2106,9177,-2109,9177,-2109,9178,-2110,9179,-2111,9452,-2111,9451,-2111xm9164,-2107l9156,-2107,9157,-2106,9163,-2106,9164,-2107xm9209,-2110l9205,-2110,9205,-2109,9199,-2108,9186,-2106,9249,-2106,9251,-2107,9457,-2107,9456,-2107,9209,-2107,9206,-2108,9208,-2109,9209,-2110xm9169,-2111l9078,-2111,9068,-2106,9073,-2106,9072,-2108,9075,-2108,9074,-2108,9076,-2110,9093,-2110,9093,-2110,9161,-2110,9162,-2110,9164,-2111,9168,-2111,9169,-2111xm9184,-2110l9183,-2110,9181,-2109,9177,-2107,9177,-2107,9180,-2107,9184,-2110xm9075,-2108l9072,-2108,9076,-2107,9075,-2108xm9073,-2110l9070,-2110,9068,-2108,9067,-2107,9068,-2107,9070,-2108,9071,-2109,9073,-2110xm9219,-2109l9212,-2109,9211,-2108,9209,-2107,9456,-2107,9455,-2108,9454,-2109,9219,-2109,9219,-2109xm9076,-2111l9050,-2111,9054,-2110,9054,-2110,9051,-2109,9048,-2108,9066,-2108,9066,-2108,9069,-2110,9073,-2110,9076,-2111xm9093,-2110l9076,-2110,9078,-2108,9082,-2108,9089,-2108,9093,-2110xm9161,-2109l9158,-2108,9163,-2108,9161,-2109,9161,-2109xm9168,-2111l9164,-2111,9163,-2109,9163,-2108,9165,-2108,9166,-2109,9166,-2110,9168,-2111xm9222,-2110l9209,-2110,9210,-2110,9211,-2109,9211,-2109,9212,-2109,9219,-2109,9220,-2109,9222,-2110xm9452,-2110l9224,-2110,9224,-2110,9224,-2110,9223,-2109,9222,-2109,9224,-2109,9225,-2109,9225,-2110,9224,-2110,9224,-2110,9226,-2110,9226,-2110,9453,-2110,9452,-2110xm9453,-2110l9226,-2110,9228,-2109,9454,-2109,9453,-2110xm9049,-2110l9045,-2109,9048,-2109,9048,-2110,9049,-2110xm9452,-2111l9185,-2111,9192,-2110,9198,-2109,9205,-2110,9224,-2110,9224,-2110,9452,-2110,9452,-2111xm9179,-2111l9177,-2109,9178,-2110,9179,-2111xm9185,-2111l9179,-2111,9178,-2110,9177,-2109,9183,-2110,9184,-2110,9185,-2111xm9224,-2110l9224,-2110,9224,-2110,9224,-2110xm9224,-2110l9222,-2110,9224,-2110,9224,-2110xm9121,-2114l9117,-2113,9450,-2113,9449,-2113,9120,-2113,9121,-2113,9121,-2114xm9094,-2115l9092,-2114,9089,-2114,9087,-2113,9091,-2113,9094,-2115xm9094,-2114l9091,-2113,9098,-2113,9095,-2114,9094,-2114xm9444,-2118l9102,-2118,9098,-2116,9097,-2115,9101,-2115,9100,-2115,9098,-2113,9098,-2113,9115,-2113,9114,-2113,9110,-2113,9104,-2114,9103,-2114,9101,-2114,9102,-2114,9103,-2115,9104,-2116,9101,-2116,9101,-2116,9101,-2117,9102,-2117,9445,-2117,9444,-2118xm9447,-2115l9126,-2115,9125,-2115,9124,-2114,9123,-2114,9120,-2113,9449,-2113,9447,-2115xm9116,-2116l9110,-2116,9112,-2115,9111,-2115,9110,-2113,9110,-2113,9115,-2115,9116,-2116xm9121,-2114l9121,-2114,9121,-2113,9121,-2114,9121,-2114xm9121,-2114l9121,-2113,9121,-2113,9121,-2114xm9121,-2114l9121,-2114,9121,-2114,9121,-2114xm9446,-2116l9117,-2116,9121,-2116,9121,-2114,9121,-2114,9121,-2114,9125,-2115,9447,-2115,9446,-2116xm9109,-2116l9105,-2116,9103,-2114,9104,-2114,9107,-2115,9108,-2116,9109,-2116xm9102,-2114l9101,-2114,9102,-2114,9102,-2114xm9445,-2117l9111,-2117,9107,-2114,9108,-2115,9109,-2115,9110,-2116,9116,-2116,9117,-2116,9446,-2116,9445,-2117xm9073,-2115l9072,-2115,9072,-2115,9081,-2115,9073,-2115xm9100,-2118l9086,-2118,9087,-2117,9092,-2116,9093,-2115,9098,-2117,9100,-2118xm9073,-2116l9072,-2115,9073,-2115,9074,-2116,9074,-2116,9073,-2116xm9442,-2120l9074,-2120,9081,-2119,9080,-2116,9082,-2116,9086,-2118,9444,-2118,9442,-2120xm9033,-2119l9031,-2118,9031,-2118,9032,-2117,9031,-2117,9030,-2116,9030,-2116,9064,-2116,9060,-2116,9062,-2117,9063,-2117,9064,-2117,9060,-2117,9060,-2118,9061,-2118,9061,-2118,9062,-2118,9064,-2119,9034,-2119,9033,-2119xm9111,-2117l9103,-2117,9102,-2117,9101,-2116,9101,-2116,9104,-2116,9105,-2116,9109,-2116,9111,-2117xm9077,-2117l9077,-2117,9076,-2116,9076,-2117,9077,-2117xm9078,-2117l9075,-2117,9077,-2117,9077,-2117,9078,-2117xm9067,-2119l9065,-2119,9063,-2117,9064,-2117,9066,-2118,9067,-2119xm9080,-2136l9069,-2133,9071,-2132,9063,-2127,9051,-2126,9041,-2125,9031,-2123,9029,-2121,9036,-2120,9035,-2119,9034,-2119,9064,-2119,9065,-2119,9067,-2119,9070,-2121,9442,-2121,9440,-2122,9095,-2122,9096,-2123,9097,-2123,9097,-2123,9098,-2123,9439,-2123,9435,-2126,9427,-2130,9414,-2134,9408,-2135,9405,-2135,9332,-2135,9328,-2136,9085,-2136,9080,-2136xm9442,-2121l9070,-2121,9070,-2120,9068,-2119,9074,-2120,9442,-2120,9442,-2121xm9097,-2123l9095,-2122,9440,-2122,9440,-2122,9097,-2122,9097,-2123xm9098,-2123l9097,-2123,9097,-2122,9098,-2123xm9439,-2123l9098,-2123,9097,-2122,9440,-2122,9439,-2123xm9097,-2123l9097,-2123,9097,-2123,9097,-2123xm9375,-2136l9356,-2136,9341,-2135,9332,-2135,9405,-2135,9403,-2135,9393,-2136,9375,-2136xm9091,-2141l9088,-2139,9087,-2138,9087,-2137,9085,-2136,9328,-2136,9320,-2137,9314,-2137,9301,-2138,9271,-2139,9263,-2140,9229,-2140,9226,-2140,9091,-2140,9091,-2141xm9246,-2143l9229,-2140,9263,-2140,9258,-2140,9246,-2143xm9095,-2142l9094,-2141,9091,-2140,9226,-2140,9219,-2141,9103,-2141,9095,-2142xm9122,-2146l9117,-2146,9113,-2146,9109,-2143,9103,-2141,9219,-2141,9202,-2143,9183,-2144,9165,-2146,9134,-2146,9122,-2146xm9145,-2149l9138,-2146,9165,-2146,9149,-2148,9145,-2149xm9371,-1793l9282,-1793,9314,-1790,9336,-1790,9358,-1791,9371,-1793xm9410,-1797l9245,-1797,9247,-1796,9247,-1796,9248,-1795,9257,-1792,9269,-1792,9282,-1793,9371,-1793,9376,-1793,9381,-1794,9382,-1795,9387,-1796,9400,-1796,9407,-1797,9410,-1797xm9282,-1801l9220,-1801,9222,-1800,9243,-1795,9246,-1795,9246,-1796,9245,-1796,9245,-1797,9410,-1797,9419,-1798,9429,-1801,9283,-1801,9282,-1801xm9220,-1800l9219,-1799,9218,-1798,9220,-1800xm9233,-1803l9214,-1803,9217,-1800,9217,-1798,9219,-1799,9220,-1801,9282,-1801,9280,-1802,9261,-1802,9261,-1802,9233,-1802,9233,-1803xm9295,-1805l9280,-1805,9282,-1801,9283,-1801,9287,-1801,9285,-1801,9284,-1802,9284,-1802,9285,-1802,9285,-1803,9286,-1804,9286,-1805,9296,-1805,9295,-1805xm9296,-1805l9286,-1805,9288,-1804,9288,-1804,9289,-1803,9287,-1801,9429,-1801,9431,-1801,9432,-1803,9299,-1803,9298,-1803,9298,-1803,9297,-1804,9297,-1804,9296,-1805xm9262,-1806l9260,-1806,9261,-1803,9261,-1802,9280,-1802,9280,-1802,9278,-1802,9278,-1803,9268,-1803,9267,-1804,9267,-1804,9267,-1804,9267,-1804,9266,-1805,9264,-1805,9262,-1806xm9245,-1804l9235,-1804,9235,-1802,9261,-1802,9261,-1803,9254,-1803,9250,-1803,9245,-1803,9245,-1804xm9222,-1807l9208,-1807,9211,-1802,9214,-1803,9233,-1803,9233,-1803,9225,-1803,9224,-1804,9224,-1804,9223,-1805,9224,-1805,9224,-1805,9222,-1805,9222,-1807xm9258,-1809l9249,-1809,9249,-1808,9255,-1807,9254,-1806,9254,-1803,9261,-1803,9259,-1805,9259,-1806,9262,-1806,9259,-1808,9258,-1809xm9236,-1811l9222,-1811,9224,-1809,9225,-1803,9233,-1803,9233,-1804,9245,-1804,9244,-1805,9244,-1806,9248,-1806,9248,-1807,9248,-1808,9238,-1808,9237,-1809,9236,-1809,9236,-1811xm9298,-1803l9298,-1803,9299,-1803,9298,-1803,9298,-1803xm9304,-1805l9297,-1804,9297,-1804,9298,-1803,9298,-1803,9299,-1803,9432,-1803,9434,-1805,9313,-1805,9304,-1805xm9270,-1811l9265,-1811,9265,-1809,9266,-1809,9266,-1809,9266,-1808,9264,-1806,9264,-1805,9267,-1805,9268,-1803,9278,-1803,9279,-1804,9271,-1804,9271,-1804,9270,-1804,9270,-1805,9270,-1805,9270,-1806,9273,-1806,9271,-1808,9271,-1809,9268,-1809,9268,-1811,9271,-1811,9270,-1811xm9248,-1806l9244,-1806,9247,-1803,9250,-1803,9250,-1804,9248,-1804,9248,-1806xm9223,-1805l9224,-1804,9224,-1804,9223,-1805xm9224,-1804l9224,-1804,9224,-1804,9224,-1804xm9267,-1804l9267,-1804,9267,-1804,9267,-1804xm9267,-1804l9267,-1804,9267,-1804,9267,-1804xm9224,-1805l9223,-1805,9224,-1804,9224,-1805xm9267,-1804l9267,-1804,9267,-1804,9267,-1804xm9271,-1806l9271,-1804,9279,-1804,9280,-1805,9276,-1805,9275,-1805,9272,-1805,9271,-1806xm9222,-1811l9202,-1811,9202,-1808,9202,-1804,9206,-1804,9208,-1807,9222,-1807,9222,-1811xm9251,-1804l9248,-1804,9250,-1804,9251,-1804xm9270,-1805l9270,-1804,9270,-1805,9270,-1805xm9270,-1805l9270,-1804,9271,-1804,9270,-1805xm9275,-1812l9270,-1812,9274,-1809,9275,-1808,9276,-1805,9280,-1805,9280,-1805,9295,-1805,9294,-1806,9294,-1807,9292,-1807,9288,-1809,9288,-1809,9276,-1809,9275,-1812xm9311,-1810l9309,-1810,9311,-1807,9312,-1807,9313,-1806,9313,-1805,9434,-1805,9434,-1806,9318,-1806,9313,-1808,9311,-1809,9311,-1810,9311,-1810xm9270,-1805l9270,-1805,9270,-1805,9270,-1805xm9271,-1806l9271,-1806,9272,-1805,9271,-1806xm9273,-1806l9271,-1806,9272,-1805,9275,-1805,9273,-1806xm9224,-1807l9223,-1806,9222,-1805,9224,-1805,9224,-1807xm9299,-1807l9299,-1807,9299,-1806,9299,-1805,9299,-1807xm9313,-1813l9305,-1813,9307,-1812,9307,-1811,9308,-1809,9305,-1809,9304,-1809,9304,-1809,9305,-1806,9306,-1806,9306,-1806,9308,-1807,9308,-1807,9309,-1810,9311,-1810,9310,-1811,9309,-1812,9312,-1812,9312,-1813,9313,-1813xm9335,-1807l9318,-1806,9434,-1806,9434,-1806,9341,-1806,9335,-1807xm9273,-1806l9270,-1806,9271,-1806,9271,-1806,9273,-1806,9273,-1806xm9341,-1809l9341,-1806,9434,-1806,9434,-1806,9356,-1806,9354,-1807,9349,-1807,9348,-1807,9342,-1807,9343,-1808,9341,-1809xm9308,-1807l9306,-1806,9306,-1806,9308,-1807xm9306,-1806l9306,-1806,9306,-1806,9306,-1806xm9374,-1813l9371,-1813,9371,-1813,9371,-1813,9371,-1810,9363,-1810,9356,-1806,9434,-1806,9437,-1810,9377,-1810,9373,-1811,9373,-1812,9373,-1812,9374,-1813,9374,-1813,9374,-1813xm9308,-1807l9308,-1807,9306,-1806,9308,-1806,9308,-1807xm9313,-1814l9188,-1814,9190,-1807,9193,-1807,9200,-1808,9202,-1811,9222,-1811,9222,-1811,9236,-1811,9235,-1812,9283,-1812,9283,-1813,9292,-1813,9292,-1813,9294,-1813,9305,-1813,9305,-1813,9313,-1813,9313,-1814xm9294,-1809l9293,-1809,9292,-1808,9292,-1807,9294,-1807,9294,-1809,9294,-1809xm9350,-1810l9349,-1808,9349,-1807,9354,-1807,9350,-1810xm9309,-1808l9311,-1807,9311,-1807,9309,-1808xm9343,-1808l9342,-1807,9343,-1808,9343,-1808xm9344,-1809l9343,-1809,9343,-1808,9343,-1808,9342,-1807,9348,-1807,9346,-1809,9344,-1809,9344,-1809xm9314,-1814l9168,-1814,9171,-1810,9180,-1808,9184,-1809,9186,-1810,9186,-1812,9187,-1813,9187,-1813,9187,-1814,9188,-1814,9313,-1814,9314,-1814xm9172,-1816l9169,-1814,9314,-1814,9321,-1812,9337,-1808,9344,-1812,9347,-1812,9346,-1813,9349,-1813,9348,-1814,9354,-1814,9354,-1814,9370,-1814,9369,-1814,9383,-1814,9387,-1815,9440,-1815,9441,-1816,9179,-1816,9172,-1816xm9283,-1812l9235,-1812,9237,-1812,9239,-1812,9238,-1808,9248,-1808,9248,-1808,9244,-1808,9244,-1809,9241,-1809,9240,-1811,9241,-1811,9243,-1811,9244,-1811,9246,-1812,9258,-1812,9258,-1812,9282,-1812,9283,-1812xm9254,-1812l9247,-1812,9247,-1808,9248,-1808,9248,-1808,9249,-1809,9258,-1809,9258,-1809,9255,-1809,9254,-1810,9252,-1810,9253,-1811,9253,-1811,9253,-1811,9254,-1812xm9305,-1813l9300,-1813,9301,-1811,9297,-1810,9300,-1808,9304,-1809,9304,-1809,9303,-1812,9304,-1812,9305,-1813xm9345,-1810l9344,-1809,9344,-1809,9345,-1810xm9347,-1810l9345,-1810,9344,-1809,9346,-1809,9347,-1810xm9271,-1811l9270,-1811,9270,-1809,9269,-1809,9268,-1809,9271,-1809,9271,-1811xm9241,-1811l9241,-1811,9241,-1809,9244,-1809,9245,-1809,9245,-1810,9243,-1811,9241,-1811xm9281,-1812l9276,-1812,9276,-1810,9276,-1809,9288,-1809,9288,-1809,9281,-1809,9281,-1811,9281,-1812xm9236,-1810l9236,-1809,9237,-1809,9236,-1810xm9292,-1813l9284,-1813,9285,-1809,9288,-1809,9288,-1809,9294,-1809,9293,-1811,9292,-1813xm9258,-1812l9254,-1812,9254,-1811,9254,-1811,9255,-1809,9258,-1809,9258,-1812xm9347,-1812l9344,-1812,9345,-1811,9345,-1811,9344,-1809,9345,-1810,9347,-1810,9347,-1812xm9313,-1811l9313,-1810,9315,-1810,9313,-1811,9313,-1811xm9352,-1812l9351,-1811,9350,-1810,9352,-1812xm9380,-1814l9377,-1810,9437,-1810,9438,-1812,9384,-1812,9380,-1814xm9282,-1812l9258,-1812,9261,-1811,9262,-1811,9265,-1811,9270,-1811,9270,-1812,9281,-1812,9281,-1812,9282,-1812xm9349,-1813l9349,-1811,9351,-1811,9351,-1812,9350,-1812,9349,-1813xm9254,-1812l9253,-1811,9253,-1811,9254,-1812xm9370,-1813l9355,-1813,9355,-1813,9355,-1812,9356,-1812,9361,-1812,9364,-1813,9370,-1813,9370,-1813xm9370,-1813l9364,-1813,9367,-1812,9370,-1812,9370,-1813xm9354,-1813l9352,-1813,9353,-1812,9353,-1812,9355,-1812,9354,-1813xm9354,-1812l9353,-1812,9353,-1812,9354,-1812,9354,-1812xm9440,-1815l9387,-1815,9384,-1812,9438,-1812,9440,-1815xm9348,-1814l9349,-1813,9350,-1812,9348,-1814xm9354,-1814l9348,-1814,9350,-1812,9351,-1812,9352,-1813,9354,-1813,9354,-1814xm9374,-1813l9373,-1812,9373,-1813,9374,-1813xm9373,-1813l9373,-1812,9373,-1812,9373,-1813xm9374,-1813l9374,-1813,9373,-1813,9374,-1813xm9349,-1813l9346,-1813,9349,-1813,9349,-1813xm9355,-1813l9355,-1813,9355,-1813,9355,-1813xm9355,-1813l9355,-1813,9355,-1813,9355,-1813xm9371,-1813l9371,-1813,9371,-1813,9371,-1813xm9371,-1813l9371,-1813,9371,-1813,9371,-1813xm9370,-1814l9354,-1814,9355,-1813,9355,-1813,9370,-1813,9370,-1814xm9383,-1814l9369,-1814,9371,-1813,9371,-1813,9374,-1813,9374,-1814,9383,-1814xm9200,-1823l9146,-1823,9153,-1822,9161,-1821,9167,-1821,9173,-1821,9182,-1816,9179,-1816,9441,-1816,9441,-1817,9441,-1817,9193,-1817,9189,-1818,9190,-1819,9188,-1819,9188,-1820,9188,-1822,9193,-1822,9199,-1822,9200,-1823xm9199,-1822l9193,-1822,9194,-1822,9194,-1820,9193,-1817,9197,-1817,9198,-1819,9196,-1819,9198,-1820,9197,-1821,9197,-1822,9198,-1822,9199,-1822xm9207,-1821l9201,-1818,9198,-1817,9229,-1817,9229,-1818,9216,-1818,9207,-1821xm9443,-1821l9230,-1821,9229,-1817,9441,-1817,9443,-1821xm9444,-1822l9224,-1822,9224,-1818,9229,-1818,9228,-1818,9228,-1818,9227,-1821,9443,-1821,9444,-1822xm9228,-1819l9228,-1818,9228,-1818,9228,-1819xm9198,-1820l9196,-1819,9198,-1819,9198,-1820,9198,-1820xm9198,-1819l9196,-1819,9198,-1819,9198,-1819xm9198,-1820l9198,-1819,9199,-1820,9198,-1820xm9443,-1825l9204,-1825,9219,-1821,9224,-1822,9444,-1822,9445,-1823,9442,-1824,9443,-1825xm9214,-1832l9215,-1832,9089,-1832,9104,-1829,9133,-1823,9137,-1822,9146,-1823,9200,-1823,9204,-1825,9443,-1825,9444,-1830,9278,-1830,9277,-1831,9215,-1831,9214,-1832xm9305,-1840l9276,-1840,9278,-1839,9278,-1838,9280,-1836,9278,-1835,9276,-1833,9277,-1832,9278,-1830,9444,-1830,9445,-1832,9453,-1833,9456,-1836,9308,-1836,9307,-1836,9306,-1837,9305,-1837,9305,-1840xm9218,-1835l9217,-1835,9216,-1834,9215,-1831,9277,-1831,9274,-1833,9275,-1834,9218,-1834,9218,-1835xm9033,-1866l8989,-1866,8991,-1865,8998,-1864,9001,-1862,9002,-1861,9005,-1860,9007,-1859,9007,-1856,9010,-1855,9021,-1851,9034,-1849,9047,-1848,9059,-1846,9066,-1844,9072,-1841,9080,-1840,9077,-1838,9077,-1832,9089,-1832,9215,-1832,9214,-1832,9209,-1832,9209,-1833,9190,-1833,9189,-1833,9181,-1833,9181,-1835,9190,-1835,9190,-1835,9207,-1835,9208,-1836,9210,-1839,9160,-1839,9160,-1839,9119,-1839,9119,-1840,9114,-1840,9111,-1841,9111,-1842,9138,-1842,9140,-1842,9164,-1842,9163,-1843,9125,-1843,9125,-1844,9113,-1844,9113,-1844,9098,-1844,9098,-1847,9203,-1847,9203,-1847,9186,-1847,9186,-1847,9130,-1847,9130,-1849,9073,-1849,9072,-1850,9058,-1850,9057,-1850,9056,-1851,9056,-1852,9042,-1852,9042,-1852,9040,-1852,9040,-1853,9040,-1853,9039,-1854,9040,-1854,9040,-1856,9045,-1856,9043,-1857,9043,-1858,9044,-1859,9066,-1859,9066,-1860,9042,-1860,9042,-1861,9044,-1861,9044,-1861,9115,-1861,9115,-1862,9109,-1862,9109,-1862,9108,-1862,9105,-1862,9041,-1862,9041,-1863,9044,-1864,9093,-1864,9092,-1864,9084,-1864,9083,-1865,9033,-1865,9033,-1866xm9214,-1833l9215,-1832,9214,-1832,9214,-1833xm9209,-1837l9209,-1832,9214,-1832,9214,-1832,9214,-1833,9214,-1834,9217,-1835,9218,-1835,9218,-1835,9210,-1835,9209,-1837xm9214,-1833l9214,-1833,9214,-1832,9214,-1833xm9207,-1835l9191,-1835,9190,-1833,9209,-1833,9207,-1835xm9190,-1835l9183,-1835,9183,-1833,9189,-1833,9188,-1833,9190,-1835xm9276,-1836l9220,-1836,9220,-1834,9219,-1834,9218,-1834,9275,-1834,9276,-1836xm9278,-1835l9277,-1835,9278,-1835,9278,-1835xm9238,-1839l9211,-1839,9210,-1835,9218,-1835,9218,-1836,9276,-1836,9277,-1838,9239,-1838,9238,-1839,9238,-1839,9238,-1839xm9345,-1843l9306,-1843,9308,-1836,9456,-1836,9462,-1842,9462,-1843,9346,-1843,9345,-1843xm9305,-1842l9240,-1842,9239,-1838,9277,-1838,9276,-1840,9305,-1840,9305,-1842xm9165,-1841l9162,-1841,9163,-1840,9162,-1840,9163,-1839,9161,-1839,9160,-1839,9210,-1839,9210,-1839,9238,-1839,9237,-1840,9163,-1840,9162,-1840,9237,-1840,9237,-1840,9238,-1840,9239,-1840,9166,-1840,9165,-1841xm9237,-1840l9238,-1839,9238,-1839,9238,-1840,9237,-1840xm9238,-1839l9238,-1839,9238,-1839,9238,-1839xm9238,-1840l9237,-1840,9238,-1839,9238,-1840xm9121,-1841l9122,-1840,9121,-1840,9120,-1839,9156,-1839,9156,-1840,9156,-1841,9122,-1841,9121,-1841xm9158,-1841l9158,-1840,9157,-1840,9157,-1839,9160,-1839,9160,-1840,9159,-1840,9158,-1841xm9162,-1841l9162,-1840,9163,-1840,9162,-1841xm9164,-1842l9157,-1842,9159,-1840,9160,-1840,9162,-1840,9162,-1841,9165,-1841,9164,-1842xm9138,-1842l9114,-1842,9114,-1840,9119,-1840,9119,-1841,9121,-1841,9121,-1842,9138,-1842,9138,-1842xm9157,-1842l9158,-1841,9159,-1840,9157,-1842xm9168,-1841l9166,-1840,9239,-1840,9239,-1841,9173,-1841,9168,-1841xm9121,-1842l9121,-1841,9121,-1841,9122,-1841,9121,-1842xm9138,-1842l9121,-1842,9122,-1841,9156,-1841,9156,-1841,9138,-1841,9138,-1842xm9230,-1844l9173,-1844,9173,-1841,9239,-1841,9239,-1841,9239,-1842,9223,-1842,9223,-1844,9230,-1844,9230,-1844xm9158,-1841l9156,-1841,9158,-1841,9158,-1841xm9121,-1841l9119,-1841,9121,-1841,9121,-1841xm9164,-1842l9140,-1842,9140,-1841,9156,-1841,9156,-1841,9158,-1841,9157,-1842,9164,-1842,9164,-1842xm9246,-1846l9230,-1846,9233,-1846,9237,-1845,9232,-1842,9223,-1842,9223,-1842,9239,-1842,9239,-1842,9305,-1842,9304,-1843,9345,-1843,9344,-1843,9342,-1844,9341,-1844,9340,-1845,9270,-1845,9270,-1845,9250,-1845,9246,-1846,9246,-1846xm9230,-1844l9224,-1844,9224,-1842,9230,-1842,9230,-1844xm9221,-1846l9127,-1846,9126,-1844,9162,-1844,9166,-1842,9169,-1844,9171,-1844,9230,-1844,9230,-1844,9222,-1844,9221,-1846xm9346,-1845l9346,-1843,9462,-1843,9463,-1843,9348,-1843,9346,-1845xm9126,-1844l9125,-1843,9163,-1843,9162,-1844,9126,-1844,9126,-1844xm9346,-1845l9348,-1843,9347,-1844,9346,-1845xm9347,-1844l9348,-1843,9463,-1843,9463,-1844,9348,-1844,9347,-1844xm9206,-1846l9115,-1846,9116,-1845,9113,-1844,9113,-1844,9125,-1844,9124,-1846,9207,-1846,9206,-1846xm9465,-1848l9344,-1848,9348,-1845,9348,-1844,9463,-1844,9465,-1848xm9205,-1847l9098,-1847,9100,-1846,9101,-1846,9101,-1845,9100,-1844,9099,-1844,9113,-1844,9113,-1846,9112,-1846,9115,-1846,9206,-1846,9205,-1847xm9174,-1856l9173,-1853,9206,-1853,9207,-1853,9211,-1850,9209,-1848,9207,-1846,9124,-1846,9125,-1844,9127,-1846,9221,-1846,9218,-1849,9221,-1849,9222,-1850,9222,-1850,9220,-1851,9220,-1852,9222,-1854,9223,-1855,9225,-1855,9225,-1856,9250,-1856,9250,-1856,9174,-1856,9174,-1856xm9347,-1845l9346,-1845,9347,-1844,9347,-1845xm9225,-1847l9225,-1844,9230,-1844,9230,-1846,9246,-1846,9246,-1847,9226,-1847,9225,-1847xm9276,-1854l9272,-1854,9270,-1845,9340,-1845,9340,-1845,9335,-1846,9308,-1846,9306,-1847,9281,-1847,9281,-1850,9280,-1850,9279,-1851,9276,-1851,9276,-1851,9276,-1851,9276,-1853,9276,-1854xm9344,-1847l9343,-1846,9343,-1845,9344,-1847xm9253,-1852l9247,-1852,9248,-1851,9249,-1851,9249,-1849,9250,-1845,9270,-1845,9269,-1846,9254,-1846,9254,-1849,9259,-1849,9257,-1850,9257,-1850,9253,-1850,9253,-1852xm9344,-1848l9340,-1848,9341,-1845,9343,-1846,9343,-1846,9344,-1848xm9313,-1855l9306,-1855,9307,-1854,9309,-1853,9308,-1850,9308,-1846,9335,-1846,9327,-1846,9326,-1848,9326,-1849,9465,-1849,9466,-1849,9346,-1849,9344,-1850,9315,-1850,9313,-1855xm9266,-1853l9253,-1853,9257,-1852,9257,-1852,9259,-1849,9254,-1849,9255,-1848,9257,-1848,9257,-1846,9269,-1846,9269,-1847,9268,-1848,9262,-1848,9261,-1850,9260,-1850,9261,-1852,9261,-1852,9266,-1852,9266,-1853xm9286,-1855l9282,-1855,9284,-1854,9284,-1853,9285,-1852,9285,-1852,9281,-1847,9306,-1847,9306,-1847,9290,-1847,9288,-1849,9288,-1850,9288,-1850,9287,-1851,9289,-1853,9292,-1853,9292,-1854,9286,-1854,9286,-1855xm9206,-1853l9163,-1853,9167,-1851,9186,-1851,9188,-1850,9188,-1849,9189,-1847,9191,-1847,9189,-1849,9189,-1850,9203,-1850,9203,-1851,9207,-1851,9207,-1851,9206,-1852,9206,-1853xm9190,-1850l9191,-1847,9203,-1847,9203,-1849,9192,-1849,9190,-1850xm9225,-1855l9223,-1855,9227,-1850,9228,-1849,9226,-1847,9246,-1847,9247,-1847,9243,-1847,9244,-1848,9236,-1848,9231,-1849,9230,-1850,9230,-1851,9230,-1852,9231,-1853,9232,-1854,9232,-1854,9225,-1854,9225,-1855xm9301,-1852l9300,-1850,9297,-1850,9296,-1848,9293,-1848,9290,-1847,9306,-1847,9304,-1848,9302,-1850,9304,-1850,9305,-1852,9301,-1852,9301,-1852xm9465,-1849l9326,-1849,9328,-1847,9340,-1848,9465,-1848,9465,-1849xm9131,-1849l9130,-1847,9186,-1847,9185,-1848,9137,-1848,9133,-1848,9131,-1848,9131,-1849xm9139,-1850l9136,-1850,9137,-1848,9185,-1848,9185,-1848,9158,-1848,9158,-1849,9143,-1849,9138,-1849,9139,-1850xm9247,-1852l9245,-1852,9245,-1848,9247,-1852xm9160,-1851l9159,-1850,9159,-1849,9159,-1848,9185,-1848,9185,-1848,9165,-1848,9162,-1849,9160,-1851xm9173,-1854l9130,-1854,9131,-1853,9131,-1851,9131,-1848,9133,-1848,9133,-1849,9134,-1849,9135,-1850,9136,-1850,9139,-1850,9139,-1852,9139,-1853,9142,-1854,9173,-1854,9173,-1854xm9186,-1851l9166,-1851,9165,-1848,9185,-1848,9186,-1849,9186,-1849,9186,-1850,9186,-1851xm9250,-1855l9234,-1855,9235,-1854,9236,-1852,9236,-1848,9244,-1848,9244,-1849,9242,-1849,9245,-1852,9253,-1852,9253,-1853,9266,-1853,9266,-1854,9269,-1854,9270,-1854,9271,-1854,9272,-1854,9276,-1854,9278,-1854,9251,-1854,9250,-1855xm9262,-1850l9262,-1848,9268,-1848,9267,-1849,9264,-1849,9262,-1850xm9173,-1854l9142,-1854,9143,-1853,9143,-1852,9143,-1852,9143,-1850,9143,-1849,9158,-1849,9159,-1851,9160,-1851,9160,-1853,9206,-1853,9206,-1853,9173,-1853,9173,-1854xm9221,-1849l9218,-1849,9219,-1849,9221,-1849xm9266,-1852l9263,-1852,9264,-1852,9264,-1852,9264,-1851,9264,-1851,9264,-1849,9267,-1849,9265,-1851,9266,-1852xm9346,-1851l9346,-1851,9346,-1849,9466,-1849,9466,-1850,9348,-1850,9346,-1851xm9190,-1850l9190,-1850,9191,-1850,9192,-1849,9190,-1850xm9203,-1850l9190,-1850,9192,-1849,9203,-1849,9203,-1850xm9207,-1851l9203,-1851,9204,-1850,9206,-1849,9208,-1849,9207,-1851xm9244,-1850l9242,-1849,9244,-1849,9244,-1850xm9130,-1853l9073,-1853,9073,-1849,9130,-1849,9130,-1853xm9298,-1850l9297,-1850,9297,-1850,9298,-1850xm9203,-1850l9189,-1850,9190,-1850,9190,-1850,9203,-1850,9203,-1850xm9058,-1852l9058,-1850,9072,-1850,9072,-1850,9066,-1850,9067,-1851,9067,-1851,9067,-1852,9059,-1852,9058,-1852xm9315,-1861l9311,-1861,9317,-1855,9317,-1855,9316,-1852,9315,-1850,9344,-1850,9343,-1851,9330,-1853,9326,-1855,9327,-1856,9340,-1856,9341,-1857,9319,-1857,9315,-1858,9317,-1858,9315,-1861xm9068,-1852l9069,-1850,9072,-1850,9071,-1851,9071,-1851,9070,-1851,9068,-1852xm9357,-1862l9350,-1862,9353,-1861,9350,-1861,9350,-1861,9353,-1860,9352,-1858,9351,-1858,9352,-1856,9353,-1856,9354,-1855,9356,-1854,9353,-1852,9348,-1850,9466,-1850,9467,-1852,9376,-1852,9373,-1853,9375,-1853,9373,-1857,9359,-1857,9360,-1858,9360,-1859,9357,-1859,9357,-1862xm9207,-1851l9207,-1851,9208,-1851,9207,-1851xm9160,-1851l9159,-1851,9159,-1851,9160,-1851xm9278,-1852l9279,-1851,9280,-1851,9278,-1852xm9068,-1853l9068,-1852,9070,-1851,9068,-1853xm9072,-1853l9068,-1853,9070,-1851,9071,-1851,9070,-1852,9070,-1852,9071,-1852,9072,-1853xm9058,-1852l9058,-1852,9059,-1852,9058,-1852xm9067,-1852l9058,-1852,9059,-1852,9067,-1852,9067,-1852xm9045,-1856l9041,-1856,9041,-1856,9042,-1856,9042,-1855,9042,-1852,9056,-1852,9056,-1852,9067,-1852,9067,-1853,9130,-1853,9130,-1854,9068,-1854,9068,-1854,9046,-1854,9044,-1855,9045,-1855,9044,-1856,9046,-1856,9045,-1856xm9306,-1854l9302,-1854,9301,-1852,9305,-1852,9306,-1854xm9058,-1852l9056,-1852,9058,-1852,9058,-1852xm9041,-1855l9040,-1852,9042,-1852,9041,-1855xm9073,-1853l9067,-1853,9068,-1852,9068,-1853,9072,-1853,9073,-1853xm9295,-1855l9296,-1853,9297,-1852,9298,-1853,9297,-1853,9298,-1854,9297,-1854,9295,-1855xm9377,-1858l9377,-1857,9376,-1857,9376,-1856,9376,-1855,9376,-1852,9467,-1852,9468,-1853,9383,-1853,9380,-1854,9379,-1855,9377,-1858xm9039,-1854l9040,-1853,9040,-1853,9039,-1854xm9040,-1853l9040,-1853,9040,-1853,9040,-1853xm9040,-1854l9039,-1854,9040,-1853,9040,-1854xm9299,-1854l9297,-1853,9298,-1853,9299,-1854xm9399,-1858l9398,-1858,9397,-1856,9384,-1855,9383,-1853,9468,-1853,9468,-1854,9403,-1854,9402,-1855,9400,-1855,9399,-1856,9399,-1857,9399,-1858xm9133,-1860l9067,-1860,9069,-1860,9072,-1859,9074,-1859,9071,-1859,9069,-1859,9068,-1854,9130,-1854,9130,-1854,9173,-1854,9172,-1854,9137,-1854,9137,-1855,9074,-1855,9072,-1855,9071,-1855,9071,-1856,9088,-1856,9088,-1856,9079,-1856,9077,-1858,9078,-1858,9078,-1859,9090,-1859,9090,-1859,9132,-1859,9133,-1860xm9271,-1859l9253,-1859,9252,-1855,9287,-1855,9287,-1854,9292,-1854,9294,-1855,9299,-1855,9299,-1856,9300,-1856,9300,-1856,9312,-1856,9312,-1857,9274,-1857,9273,-1857,9271,-1857,9271,-1859xm9403,-1859l9402,-1857,9404,-1856,9405,-1856,9405,-1856,9404,-1856,9404,-1855,9404,-1854,9468,-1854,9470,-1858,9470,-1858,9404,-1858,9403,-1859xm9066,-1859l9044,-1859,9047,-1858,9047,-1857,9046,-1854,9068,-1854,9066,-1856,9068,-1856,9066,-1858,9066,-1859xm9250,-1856l9228,-1856,9228,-1854,9232,-1854,9234,-1855,9250,-1855,9250,-1856xm9300,-1855l9301,-1854,9301,-1854,9301,-1854,9306,-1854,9306,-1854,9301,-1854,9300,-1855xm9295,-1855l9295,-1855,9297,-1854,9295,-1855xm9299,-1855l9295,-1855,9297,-1854,9298,-1854,9299,-1855,9299,-1855xm9045,-1855l9044,-1855,9045,-1854,9045,-1855xm9139,-1856l9137,-1854,9172,-1854,9171,-1856,9140,-1856,9139,-1856xm9252,-1856l9251,-1854,9278,-1854,9282,-1855,9252,-1855,9252,-1856xm9300,-1856l9300,-1855,9301,-1854,9300,-1856xm9312,-1856l9300,-1856,9301,-1854,9306,-1854,9306,-1855,9313,-1855,9312,-1856xm9088,-1856l9074,-1856,9074,-1855,9137,-1855,9136,-1855,9101,-1855,9098,-1856,9088,-1856,9088,-1856xm9046,-1856l9044,-1856,9044,-1855,9046,-1855,9046,-1856xm9300,-1856l9299,-1856,9300,-1855,9300,-1856xm9299,-1855l9294,-1855,9295,-1855,9295,-1855,9299,-1855,9299,-1855xm9132,-1859l9096,-1859,9100,-1858,9101,-1857,9101,-1855,9136,-1855,9136,-1855,9136,-1855,9135,-1856,9134,-1856,9133,-1857,9131,-1857,9132,-1859xm9253,-1859l9252,-1857,9252,-1856,9252,-1855,9253,-1859xm9401,-1857l9400,-1856,9400,-1855,9402,-1855,9401,-1857xm9135,-1856l9136,-1855,9136,-1855,9135,-1856xm9151,-1863l9135,-1863,9137,-1859,9142,-1859,9140,-1856,9158,-1856,9154,-1857,9155,-1858,9155,-1858,9155,-1859,9153,-1859,9152,-1860,9152,-1861,9152,-1861,9151,-1862,9151,-1863xm9159,-1862l9156,-1862,9158,-1859,9158,-1856,9171,-1856,9171,-1856,9167,-1856,9165,-1856,9164,-1857,9160,-1857,9159,-1862xm9401,-1857l9400,-1856,9400,-1856,9401,-1857xm9090,-1858l9087,-1858,9088,-1858,9088,-1857,9089,-1857,9090,-1857,9089,-1856,9089,-1856,9088,-1856,9098,-1856,9099,-1856,9097,-1857,9092,-1857,9091,-1857,9091,-1857,9091,-1858,9091,-1858,9090,-1858xm9167,-1859l9167,-1856,9171,-1856,9171,-1856,9171,-1857,9171,-1858,9169,-1858,9167,-1859xm9173,-1859l9174,-1858,9174,-1856,9250,-1856,9249,-1857,9179,-1857,9179,-1858,9174,-1858,9173,-1859xm9135,-1859l9134,-1858,9134,-1858,9134,-1856,9135,-1856,9135,-1859xm9087,-1858l9081,-1858,9079,-1856,9088,-1856,9087,-1858xm9350,-1857l9342,-1857,9349,-1857,9350,-1856,9350,-1857xm9249,-1861l9250,-1860,9250,-1859,9252,-1856,9253,-1859,9271,-1859,9271,-1860,9268,-1860,9267,-1860,9250,-1860,9249,-1861xm9093,-1858l9092,-1857,9097,-1857,9096,-1857,9096,-1858,9093,-1858,9093,-1858xm9275,-1863l9268,-1863,9268,-1860,9271,-1860,9273,-1860,9277,-1859,9277,-1858,9275,-1857,9274,-1857,9312,-1857,9311,-1857,9290,-1857,9289,-1858,9278,-1858,9278,-1859,9287,-1859,9288,-1860,9280,-1860,9280,-1860,9278,-1860,9275,-1862,9275,-1863,9275,-1863xm9361,-1860l9362,-1857,9359,-1857,9373,-1857,9370,-1857,9366,-1857,9365,-1858,9365,-1859,9365,-1859,9362,-1859,9361,-1860xm9319,-1862l9318,-1862,9318,-1861,9318,-1860,9318,-1858,9319,-1857,9341,-1857,9342,-1857,9350,-1857,9350,-1858,9325,-1858,9322,-1859,9321,-1860,9319,-1862xm9134,-1859l9133,-1857,9134,-1858,9134,-1859xm9188,-1861l9177,-1861,9179,-1861,9182,-1860,9182,-1858,9182,-1857,9249,-1857,9248,-1857,9187,-1857,9188,-1859,9188,-1859,9188,-1861xm9295,-1863l9288,-1863,9290,-1862,9291,-1862,9291,-1861,9290,-1860,9290,-1859,9290,-1857,9311,-1857,9311,-1857,9302,-1857,9298,-1858,9299,-1859,9299,-1859,9297,-1859,9293,-1860,9296,-1860,9295,-1863xm9191,-1858l9187,-1857,9248,-1857,9248,-1857,9194,-1857,9191,-1858xm9369,-1857l9366,-1857,9370,-1857,9369,-1857xm9398,-1860l9370,-1860,9396,-1857,9398,-1860xm9370,-1857l9369,-1857,9369,-1857,9370,-1857xm9078,-1858l9077,-1858,9078,-1857,9078,-1858xm9090,-1858l9091,-1857,9091,-1858,9090,-1858xm9091,-1858l9091,-1857,9091,-1857,9091,-1858xm9246,-1861l9205,-1861,9205,-1860,9203,-1859,9196,-1859,9194,-1857,9248,-1857,9246,-1861xm9341,-1865l9302,-1865,9303,-1862,9304,-1861,9304,-1861,9303,-1859,9302,-1857,9311,-1857,9310,-1859,9310,-1861,9315,-1861,9311,-1862,9308,-1862,9308,-1862,9308,-1862,9307,-1863,9307,-1864,9312,-1864,9341,-1864,9341,-1865xm9132,-1859l9094,-1859,9093,-1858,9096,-1858,9096,-1859,9132,-1859,9132,-1859xm9178,-1860l9168,-1860,9169,-1859,9169,-1858,9171,-1858,9171,-1859,9173,-1859,9172,-1860,9178,-1860,9178,-1860xm9287,-1859l9279,-1859,9279,-1858,9289,-1858,9288,-1858,9289,-1858,9287,-1859,9287,-1859xm9091,-1858l9090,-1858,9091,-1858,9091,-1858xm9341,-1862l9340,-1862,9340,-1861,9326,-1859,9326,-1859,9325,-1858,9350,-1858,9350,-1858,9345,-1858,9345,-1860,9342,-1860,9341,-1861,9341,-1862xm9090,-1859l9079,-1859,9079,-1858,9081,-1858,9090,-1858,9090,-1859xm9345,-1864l9344,-1861,9347,-1861,9347,-1861,9346,-1860,9346,-1858,9350,-1858,9350,-1861,9349,-1861,9349,-1861,9350,-1862,9357,-1862,9357,-1863,9355,-1863,9346,-1863,9345,-1864xm9190,-1859l9191,-1858,9192,-1858,9190,-1859xm9172,-1860l9173,-1859,9174,-1858,9172,-1860xm9178,-1860l9172,-1860,9174,-1858,9179,-1858,9179,-1859,9178,-1860xm9469,-1861l9400,-1861,9401,-1861,9403,-1860,9404,-1858,9470,-1858,9469,-1861xm9173,-1859l9171,-1859,9173,-1859,9173,-1859xm9178,-1860l9179,-1859,9179,-1859,9178,-1860xm9188,-1859l9188,-1859,9188,-1859,9188,-1859xm9153,-1862l9153,-1859,9155,-1859,9156,-1861,9154,-1861,9153,-1862xm9299,-1861l9298,-1861,9297,-1859,9299,-1859,9299,-1861xm9213,-1864l9204,-1864,9203,-1862,9199,-1862,9199,-1860,9196,-1859,9201,-1859,9201,-1860,9202,-1860,9202,-1861,9203,-1861,9246,-1861,9245,-1863,9267,-1863,9267,-1863,9213,-1863,9213,-1864xm9361,-1862l9358,-1861,9359,-1861,9357,-1859,9360,-1859,9360,-1861,9361,-1862xm9372,-1866l9354,-1866,9358,-1864,9362,-1863,9362,-1859,9365,-1859,9365,-1860,9398,-1860,9400,-1861,9469,-1861,9469,-1861,9381,-1861,9381,-1862,9381,-1862,9381,-1862,9381,-1866,9373,-1866,9372,-1866xm9185,-1862l9159,-1862,9163,-1860,9163,-1859,9168,-1860,9178,-1860,9177,-1860,9177,-1861,9188,-1861,9187,-1861,9186,-1861,9185,-1862xm9288,-1862l9288,-1861,9288,-1860,9288,-1862xm9344,-1861l9343,-1861,9343,-1861,9342,-1860,9345,-1860,9344,-1861xm9115,-1861l9044,-1861,9045,-1860,9066,-1860,9067,-1860,9133,-1860,9133,-1861,9114,-1861,9115,-1861xm9298,-1862l9297,-1860,9298,-1861,9298,-1861,9298,-1862xm9235,-1867l9235,-1865,9278,-1865,9279,-1864,9279,-1864,9281,-1863,9280,-1861,9280,-1860,9288,-1860,9288,-1863,9295,-1863,9295,-1863,9299,-1863,9299,-1864,9302,-1865,9341,-1865,9342,-1866,9352,-1866,9354,-1866,9243,-1866,9242,-1867,9239,-1867,9235,-1867xm9343,-1862l9342,-1860,9343,-1861,9343,-1862xm9267,-1863l9245,-1863,9248,-1862,9249,-1862,9250,-1860,9267,-1860,9265,-1861,9265,-1862,9267,-1863xm9277,-1861l9278,-1860,9280,-1860,9277,-1861xm9350,-1861l9349,-1861,9350,-1861,9350,-1861xm9119,-1865l9118,-1863,9118,-1861,9133,-1861,9135,-1862,9135,-1863,9119,-1863,9119,-1865xm9162,-1864l9152,-1864,9154,-1861,9156,-1861,9156,-1862,9185,-1862,9185,-1862,9169,-1862,9168,-1862,9167,-1863,9163,-1863,9162,-1864,9162,-1864xm9209,-1870l9205,-1870,9208,-1869,9207,-1867,9207,-1866,9207,-1865,9186,-1865,9186,-1861,9187,-1861,9188,-1863,9202,-1863,9202,-1864,9203,-1864,9204,-1864,9213,-1864,9213,-1865,9216,-1865,9217,-1866,9226,-1866,9224,-1866,9224,-1866,9213,-1866,9212,-1869,9209,-1869,9209,-1870xm9202,-1863l9188,-1863,9190,-1861,9193,-1861,9199,-1862,9203,-1862,9202,-1863xm9466,-1873l9379,-1873,9385,-1871,9387,-1869,9385,-1868,9384,-1867,9383,-1865,9383,-1865,9385,-1863,9381,-1862,9381,-1862,9384,-1862,9381,-1861,9469,-1861,9466,-1873xm9341,-1864l9312,-1864,9338,-1862,9341,-1864xm9181,-1864l9168,-1864,9168,-1863,9169,-1862,9185,-1862,9184,-1862,9179,-1862,9179,-1864,9182,-1864,9182,-1864,9181,-1864xm9312,-1862l9308,-1862,9311,-1862,9312,-1862xm9148,-1867l9110,-1867,9111,-1866,9111,-1865,9109,-1862,9115,-1862,9115,-1862,9116,-1863,9113,-1863,9114,-1865,9114,-1865,9115,-1866,9156,-1866,9156,-1867,9148,-1867,9148,-1867xm9115,-1862l9115,-1862,9115,-1862,9115,-1862xm9108,-1866l9108,-1862,9109,-1862,9108,-1866xm9182,-1864l9181,-1864,9181,-1862,9184,-1862,9184,-1863,9182,-1864xm9115,-1862l9115,-1862,9115,-1862,9115,-1862xm9381,-1862l9381,-1862,9381,-1862,9381,-1862xm9093,-1864l9044,-1864,9044,-1862,9105,-1862,9101,-1863,9102,-1864,9095,-1864,9093,-1864xm9156,-1866l9115,-1866,9116,-1865,9118,-1865,9119,-1865,9119,-1863,9135,-1863,9135,-1863,9151,-1863,9151,-1864,9162,-1864,9162,-1864,9156,-1864,9156,-1866xm9160,-1867l9158,-1866,9157,-1864,9163,-1864,9163,-1863,9166,-1863,9166,-1863,9167,-1863,9167,-1864,9168,-1864,9168,-1864,9181,-1864,9181,-1865,9172,-1865,9172,-1865,9161,-1865,9160,-1866,9160,-1866,9160,-1867xm9226,-1866l9217,-1866,9218,-1863,9267,-1863,9267,-1863,9275,-1863,9275,-1864,9276,-1865,9277,-1865,9227,-1865,9226,-1866xm9352,-1866l9342,-1866,9344,-1865,9345,-1865,9346,-1863,9355,-1863,9354,-1863,9350,-1863,9350,-1864,9349,-1864,9351,-1865,9352,-1865,9352,-1866xm9353,-1863l9352,-1863,9351,-1863,9354,-1863,9353,-1863xm9102,-1865l9095,-1865,9095,-1864,9102,-1864,9102,-1865xm9351,-1865l9349,-1864,9350,-1864,9351,-1865xm9350,-1864l9349,-1864,9350,-1864,9350,-1864xm9148,-1868l9084,-1868,9084,-1864,9092,-1864,9092,-1864,9092,-1865,9102,-1865,9102,-1866,9106,-1866,9110,-1867,9148,-1867,9148,-1868xm9352,-1865l9351,-1865,9350,-1864,9351,-1865,9352,-1865xm9046,-1866l9035,-1866,9035,-1866,9035,-1866,9036,-1865,9035,-1865,9083,-1865,9082,-1865,9076,-1865,9075,-1865,9047,-1865,9046,-1866xm9114,-1865l9114,-1865,9114,-1865,9114,-1865xm9180,-1867l9176,-1866,9176,-1866,9174,-1865,9181,-1865,9180,-1866,9176,-1866,9176,-1867,9180,-1867,9180,-1867xm9181,-1873l9179,-1873,9179,-1872,9180,-1872,9181,-1871,9179,-1870,9179,-1870,9187,-1867,9186,-1865,9207,-1865,9202,-1866,9197,-1866,9196,-1867,9196,-1869,9195,-1870,9195,-1871,9186,-1871,9184,-1871,9181,-1872,9181,-1873xm9079,-1867l9076,-1865,9082,-1865,9079,-1867xm9058,-1869l9049,-1869,9048,-1867,9048,-1867,9047,-1865,9075,-1865,9074,-1866,9072,-1866,9072,-1866,9057,-1866,9057,-1867,9048,-1867,9048,-1867,9057,-1867,9058,-1867,9058,-1869xm9160,-1866l9161,-1865,9161,-1866,9160,-1866xm9161,-1866l9161,-1865,9172,-1865,9172,-1865,9162,-1865,9161,-1866xm9229,-1868l9227,-1865,9277,-1865,9278,-1865,9235,-1865,9234,-1866,9233,-1866,9231,-1867,9229,-1867,9229,-1868xm9172,-1868l9156,-1868,9157,-1868,9160,-1868,9162,-1868,9162,-1865,9172,-1865,9171,-1866,9171,-1867,9172,-1868xm9034,-1872l8981,-1872,8982,-1869,8985,-1867,8986,-1867,8987,-1866,8989,-1866,9033,-1866,9033,-1866,9045,-1866,9044,-1867,9037,-1867,9034,-1868,9032,-1868,9032,-1870,9033,-1870,9034,-1872xm9035,-1866l9035,-1866,9035,-1866,9035,-1866xm9035,-1866l9035,-1866,9035,-1866,9035,-1866xm9147,-1869l9073,-1869,9072,-1866,9074,-1866,9074,-1867,9076,-1868,9078,-1868,9080,-1868,9084,-1868,9148,-1868,9147,-1869xm9381,-1867l9380,-1866,9373,-1866,9381,-1866,9381,-1867xm9045,-1866l9033,-1866,9035,-1866,9035,-1866,9046,-1866,9045,-1866xm9106,-1866l9102,-1866,9106,-1866,9106,-1866xm9158,-1866l9157,-1866,9158,-1866,9158,-1866xm9231,-1867l9233,-1866,9233,-1866,9231,-1867xm9233,-1866l9233,-1866,9234,-1866,9233,-1866,9233,-1866xm9160,-1866l9160,-1866,9161,-1866,9160,-1866xm9060,-1868l9059,-1866,9058,-1866,9072,-1866,9071,-1867,9072,-1867,9069,-1867,9064,-1867,9060,-1868xm9201,-1869l9197,-1866,9202,-1866,9201,-1869xm9266,-1877l9236,-1877,9236,-1876,9236,-1875,9237,-1875,9238,-1872,9241,-1872,9243,-1870,9243,-1869,9243,-1866,9354,-1866,9354,-1866,9372,-1866,9372,-1867,9372,-1867,9358,-1867,9260,-1867,9256,-1868,9255,-1868,9250,-1868,9250,-1868,9249,-1869,9247,-1872,9249,-1873,9246,-1875,9246,-1876,9247,-1877,9266,-1877,9266,-1877xm9233,-1867l9231,-1867,9233,-1866,9233,-1867xm9220,-1878l9218,-1878,9218,-1877,9218,-1877,9219,-1876,9217,-1873,9217,-1873,9215,-1871,9215,-1871,9217,-1867,9215,-1866,9218,-1866,9218,-1868,9223,-1868,9222,-1869,9220,-1869,9220,-1871,9222,-1873,9222,-1873,9223,-1876,9222,-1876,9220,-1878xm9223,-1868l9220,-1868,9220,-1866,9224,-1866,9224,-1868,9223,-1868xm9172,-1869l9149,-1869,9148,-1867,9156,-1867,9156,-1868,9172,-1868,9172,-1869xm9239,-1868l9239,-1867,9242,-1867,9239,-1868xm9173,-1870l9058,-1870,9061,-1869,9062,-1869,9064,-1868,9065,-1868,9064,-1867,9069,-1867,9069,-1869,9071,-1869,9172,-1869,9172,-1869,9173,-1870xm9232,-1868l9229,-1867,9231,-1867,9231,-1867,9233,-1867,9232,-1868xm9099,-1872l9036,-1872,9037,-1867,9044,-1867,9043,-1868,9044,-1868,9046,-1869,9048,-1869,9049,-1869,9058,-1869,9058,-1870,9173,-1870,9175,-1871,9111,-1871,9099,-1872xm9058,-1868l9058,-1868,9058,-1867,9058,-1868xm9270,-1875l9267,-1875,9266,-1874,9266,-1868,9260,-1867,9358,-1867,9358,-1868,9358,-1868,9288,-1868,9284,-1869,9277,-1869,9274,-1869,9268,-1869,9269,-1872,9268,-1872,9270,-1874,9270,-1875xm9035,-1868l9032,-1868,9034,-1868,9034,-1868,9035,-1868xm9178,-1871l9175,-1871,9176,-1870,9177,-1869,9178,-1868,9178,-1871xm9257,-1877l9253,-1877,9252,-1874,9251,-1873,9251,-1872,9254,-1870,9254,-1869,9251,-1868,9250,-1868,9255,-1868,9255,-1868,9255,-1875,9255,-1876,9257,-1877xm9289,-1870l9288,-1868,9358,-1868,9359,-1868,9323,-1868,9322,-1869,9303,-1869,9302,-1869,9291,-1869,9292,-1869,9291,-1870,9289,-1870,9289,-1870xm9341,-1875l9326,-1875,9325,-1873,9323,-1868,9359,-1868,9360,-1869,9350,-1869,9350,-1870,9326,-1870,9327,-1874,9327,-1874,9327,-1874,9340,-1875,9341,-1875xm9211,-1875l9203,-1875,9205,-1874,9205,-1872,9204,-1870,9206,-1868,9205,-1870,9209,-1870,9210,-1874,9210,-1874,9211,-1875xm9211,-1870l9212,-1869,9212,-1869,9211,-1870xm9281,-1873l9279,-1872,9277,-1869,9284,-1869,9282,-1870,9281,-1873xm9304,-1870l9303,-1869,9308,-1869,9304,-1870xm9313,-1871l9308,-1869,9322,-1869,9313,-1871xm9222,-1869l9220,-1869,9222,-1869,9222,-1869xm9262,-1870l9263,-1869,9263,-1870,9262,-1870xm9292,-1869l9291,-1869,9292,-1869,9292,-1869xm9300,-1873l9299,-1873,9298,-1872,9298,-1870,9298,-1870,9296,-1869,9292,-1869,9292,-1869,9302,-1869,9301,-1870,9299,-1870,9300,-1872,9300,-1873xm9265,-1872l9264,-1871,9263,-1871,9262,-1871,9263,-1870,9264,-1869,9264,-1871,9265,-1872xm9221,-1870l9222,-1869,9222,-1869,9221,-1870xm9377,-1874l9348,-1874,9355,-1872,9355,-1869,9360,-1869,9362,-1870,9374,-1872,9377,-1874xm9316,-1877l9277,-1877,9281,-1875,9285,-1874,9289,-1873,9289,-1870,9291,-1870,9290,-1872,9292,-1872,9291,-1874,9293,-1877,9299,-1877,9315,-1877,9316,-1877xm9465,-1877l9322,-1877,9323,-1875,9341,-1875,9344,-1874,9345,-1872,9345,-1872,9345,-1870,9343,-1870,9350,-1870,9350,-1870,9347,-1872,9347,-1873,9348,-1874,9377,-1874,9377,-1874,9465,-1874,9465,-1877xm9300,-1870l9300,-1870,9301,-1870,9300,-1870xm9302,-1872l9302,-1872,9302,-1871,9302,-1870,9302,-1872xm9111,-1872l9111,-1871,9115,-1871,9115,-1872,9111,-1872xm9119,-1876l9112,-1876,9117,-1875,9115,-1871,9175,-1871,9176,-1871,9177,-1872,9120,-1872,9120,-1872,9118,-1874,9118,-1875,9119,-1876xm9197,-1874l9192,-1874,9192,-1873,9183,-1873,9186,-1872,9186,-1871,9195,-1871,9196,-1872,9195,-1872,9196,-1873,9198,-1873,9198,-1874,9197,-1874xm9292,-1872l9290,-1872,9290,-1871,9291,-1871,9291,-1871,9293,-1871,9292,-1872xm8974,-1879l8972,-1878,8972,-1876,8979,-1871,8981,-1872,9099,-1872,9096,-1872,9080,-1872,9066,-1873,9066,-1873,9052,-1873,9052,-1874,9048,-1874,9032,-1875,9026,-1875,9025,-1875,9019,-1875,9018,-1876,9017,-1876,9011,-1876,9011,-1877,9003,-1877,9003,-1877,8978,-1877,8974,-1879xm9298,-1872l9298,-1871,9298,-1871,9298,-1872xm9301,-1872l9301,-1871,9301,-1871,9301,-1872xm9315,-1877l9299,-1877,9303,-1876,9304,-1874,9306,-1871,9307,-1872,9307,-1872,9307,-1876,9313,-1876,9315,-1877xm9312,-1873l9312,-1873,9312,-1873,9312,-1871,9312,-1873xm9222,-1873l9222,-1873,9222,-1872,9222,-1873xm9235,-1875l9230,-1875,9231,-1872,9233,-1873,9234,-1874,9235,-1875xm9465,-1874l9377,-1874,9377,-1872,9378,-1872,9379,-1873,9466,-1873,9465,-1874xm9139,-1877l9135,-1877,9137,-1876,9138,-1876,9128,-1872,9177,-1872,9179,-1873,9187,-1873,9186,-1873,9186,-1874,9141,-1874,9140,-1874,9139,-1875,9139,-1875,9139,-1877xm9269,-1873l9268,-1872,9269,-1872,9269,-1873xm9196,-1873l9195,-1872,9196,-1873,9196,-1873xm9196,-1873l9195,-1872,9196,-1872,9196,-1873xm9198,-1873l9196,-1873,9196,-1873,9198,-1873xm9187,-1873l9181,-1873,9184,-1873,9189,-1873,9187,-1873,9187,-1873xm9197,-1875l9188,-1875,9189,-1873,9191,-1873,9191,-1874,9197,-1874,9197,-1875xm9266,-1877l9257,-1877,9259,-1875,9260,-1873,9263,-1875,9263,-1875,9266,-1877xm9053,-1873l9052,-1873,9057,-1873,9053,-1873xm9058,-1875l9058,-1875,9057,-1873,9066,-1873,9058,-1875xm9200,-1875l9199,-1874,9200,-1874,9201,-1873,9202,-1874,9202,-1875,9200,-1875,9200,-1875xm9316,-1876l9315,-1876,9316,-1874,9317,-1873,9316,-1876xm9055,-1874l9052,-1873,9053,-1873,9055,-1874xm9464,-1879l9222,-1879,9223,-1878,9223,-1877,9222,-1876,9223,-1876,9223,-1875,9224,-1873,9226,-1875,9225,-1876,9225,-1878,9268,-1878,9268,-1878,9318,-1878,9319,-1878,9464,-1878,9464,-1879xm9119,-1880l9047,-1880,9048,-1878,9048,-1877,9050,-1875,9050,-1874,9050,-1874,9048,-1874,9052,-1874,9051,-1874,9051,-1876,9050,-1878,9050,-1879,9120,-1879,9120,-1879,9119,-1879,9119,-1880xm9315,-1874l9316,-1874,9316,-1874,9315,-1874xm9109,-1877l9102,-1877,9103,-1874,9106,-1876,9108,-1876,9109,-1877xm9149,-1879l9146,-1878,9148,-1877,9147,-1876,9141,-1874,9186,-1874,9186,-1874,9187,-1875,9188,-1875,9197,-1875,9196,-1875,9197,-1876,9197,-1876,9197,-1876,9197,-1876,9153,-1876,9149,-1879xm9216,-1877l9214,-1877,9213,-1875,9214,-1874,9215,-1874,9216,-1877xm9323,-1875l9322,-1875,9324,-1874,9323,-1875xm9045,-1877l9039,-1877,9042,-1874,9045,-1877xm9217,-1875l9215,-1874,9215,-1874,9217,-1875xm9227,-1877l9227,-1874,9228,-1875,9229,-1875,9230,-1875,9235,-1875,9236,-1876,9227,-1876,9227,-1877xm9208,-1877l9197,-1877,9200,-1876,9201,-1876,9200,-1875,9202,-1875,9203,-1875,9211,-1875,9211,-1876,9208,-1876,9208,-1877xm9120,-1881l9029,-1881,9027,-1875,9032,-1875,9029,-1876,9033,-1876,9030,-1877,9030,-1879,9047,-1879,9047,-1880,9119,-1880,9120,-1881xm9122,-1880l9120,-1879,9060,-1879,9074,-1878,9089,-1877,9098,-1875,9099,-1877,9109,-1877,9110,-1878,9128,-1878,9127,-1879,9125,-1879,9122,-1879,9122,-1880xm9128,-1878l9110,-1878,9111,-1875,9111,-1875,9112,-1876,9119,-1876,9120,-1877,9128,-1877,9128,-1878xm9108,-1876l9106,-1876,9107,-1875,9108,-1876xm9313,-1876l9307,-1876,9311,-1875,9313,-1876xm9022,-1877l9020,-1877,9020,-1876,9020,-1876,9019,-1876,9019,-1875,9025,-1875,9025,-1876,9021,-1876,9022,-1877,9022,-1877,9022,-1877xm9318,-1878l9268,-1878,9275,-1876,9276,-1875,9277,-1876,9277,-1876,9277,-1877,9316,-1877,9318,-1878xm9321,-1876l9321,-1876,9321,-1875,9321,-1876xm9221,-1878l9209,-1878,9210,-1876,9211,-1876,9212,-1877,9216,-1877,9217,-1877,9218,-1878,9220,-1878,9221,-1878xm9464,-1878l9319,-1878,9320,-1877,9320,-1877,9321,-1876,9321,-1876,9321,-1876,9322,-1877,9465,-1877,9464,-1878xm9278,-1876l9277,-1876,9277,-1876,9278,-1876xm9022,-1879l9013,-1879,9014,-1876,9011,-1876,9017,-1876,9016,-1876,9016,-1877,9020,-1877,9022,-1877,9022,-1879xm9128,-1877l9120,-1877,9122,-1876,9128,-1876,9128,-1877xm9188,-1883l9127,-1883,9135,-1882,9135,-1881,9136,-1881,9135,-1880,9131,-1879,9130,-1879,9132,-1876,9135,-1877,9139,-1877,9139,-1881,9140,-1881,9144,-1882,9145,-1882,9145,-1883,9186,-1883,9186,-1883,9188,-1883,9188,-1883xm9199,-1876l9200,-1876,9200,-1876,9199,-1876xm9226,-1877l9227,-1877,9227,-1877,9227,-1876,9226,-1877xm9267,-1877l9226,-1877,9227,-1876,9236,-1876,9236,-1877,9266,-1877,9267,-1877xm9026,-1879l9024,-1879,9024,-1877,9025,-1876,9025,-1876,9025,-1878,9026,-1879xm9109,-1877l9099,-1877,9102,-1876,9102,-1877,9109,-1877,9109,-1877xm9172,-1882l9167,-1882,9168,-1882,9169,-1881,9164,-1879,9153,-1876,9197,-1876,9197,-1877,9208,-1877,9208,-1878,9221,-1878,9222,-1879,9175,-1879,9172,-1880,9171,-1880,9172,-1882xm9027,-1880l9000,-1880,9005,-1879,9006,-1879,9004,-1878,9003,-1877,9011,-1877,9012,-1877,9012,-1878,9012,-1878,9013,-1879,9022,-1879,9022,-1879,9023,-1879,9026,-1879,9027,-1880xm9268,-1878l9225,-1878,9227,-1877,9226,-1877,9267,-1877,9268,-1878xm9000,-1890l8980,-1890,8982,-1889,8983,-1888,8984,-1888,8975,-1887,8979,-1877,8978,-1877,9003,-1877,9000,-1878,8997,-1878,8997,-1880,9027,-1880,9028,-1881,9120,-1881,9121,-1881,9122,-1882,9126,-1882,9127,-1882,9127,-1883,9188,-1883,9188,-1883,9461,-1883,9460,-1883,9035,-1883,9035,-1884,8990,-1884,8990,-1884,8990,-1885,8989,-1885,8989,-1887,9001,-1887,9002,-1888,9002,-1889,8997,-1889,8997,-1889,9000,-1890xm9047,-1879l9030,-1879,9035,-1877,9039,-1877,9045,-1877,9047,-1879xm9145,-1882l9144,-1882,9141,-1878,9142,-1878,9142,-1877,9143,-1878,9144,-1878,9145,-1878,9145,-1882xm9001,-1879l8997,-1878,9000,-1878,9001,-1879xm9126,-1882l9122,-1882,9125,-1879,9127,-1879,9127,-1880,9126,-1881,9126,-1882,9126,-1882xm9186,-1882l9172,-1882,9174,-1882,9174,-1882,9176,-1881,9177,-1881,9175,-1879,9222,-1879,9222,-1879,9464,-1879,9463,-1881,9184,-1881,9184,-1882,9185,-1882,9186,-1882xm9186,-1883l9145,-1883,9152,-1882,9161,-1881,9167,-1882,9172,-1882,9172,-1882,9186,-1882,9186,-1883xm9461,-1883l9188,-1883,9189,-1882,9188,-1882,9189,-1881,9463,-1881,9463,-1881,9190,-1881,9190,-1882,9189,-1882,9188,-1882,9190,-1882,9190,-1883,9461,-1883,9461,-1883xm9461,-1883l9190,-1883,9192,-1882,9194,-1881,9463,-1881,9463,-1881,9461,-1883xm9188,-1883l9188,-1882,9189,-1882,9188,-1883xm9188,-1883l9186,-1883,9188,-1882,9188,-1883xm9039,-1886l9037,-1884,9035,-1883,9069,-1883,9068,-1884,9040,-1884,9039,-1886xm9071,-1885l9069,-1883,9460,-1883,9459,-1884,9071,-1884,9071,-1885xm9041,-1885l9040,-1884,9047,-1884,9043,-1884,9041,-1885xm9048,-1888l9042,-1888,9042,-1886,9046,-1886,9047,-1884,9068,-1884,9065,-1884,9059,-1884,9055,-1884,9054,-1885,9051,-1885,9048,-1885,9050,-1885,9048,-1886,9048,-1888xm9001,-1887l8989,-1887,8991,-1886,8993,-1884,8992,-1884,8990,-1884,9035,-1884,9034,-1885,9034,-1885,9000,-1887,9000,-1887,9000,-1887,9001,-1887xm9061,-1887l9055,-1887,9058,-1886,9058,-1886,9059,-1884,9060,-1884,9061,-1887xm9064,-1884l9063,-1884,9065,-1884,9064,-1884xm9075,-1887l9074,-1887,9073,-1886,9073,-1886,9073,-1885,9071,-1884,9459,-1884,9458,-1885,9075,-1885,9075,-1887xm9053,-1888l9042,-1888,9042,-1888,9049,-1888,9050,-1887,9051,-1885,9054,-1885,9052,-1885,9053,-1887,9053,-1888xm9075,-1888l9062,-1888,9067,-1888,9071,-1885,9073,-1887,9073,-1887,9075,-1887,9075,-1888xm9050,-1885l9048,-1885,9050,-1885,9050,-1885xm9079,-1887l9080,-1885,9079,-1885,9078,-1885,9458,-1885,9457,-1886,9120,-1886,9120,-1886,9080,-1886,9079,-1887xm9088,-1889l9053,-1889,9054,-1886,9055,-1887,9061,-1887,9062,-1888,9075,-1888,9075,-1889,9088,-1889,9088,-1889xm9039,-1890l9024,-1890,9026,-1889,9035,-1887,9038,-1886,9039,-1890xm9161,-1891l9160,-1891,9160,-1890,9160,-1888,9121,-1888,9121,-1886,9121,-1886,9457,-1886,9456,-1887,9257,-1887,9256,-1887,9231,-1887,9230,-1887,9203,-1887,9203,-1888,9183,-1888,9177,-1888,9166,-1888,9166,-1889,9161,-1889,9161,-1891xm9079,-1888l9079,-1887,9080,-1886,9079,-1888xm9088,-1888l9079,-1888,9080,-1886,9087,-1886,9088,-1887,9088,-1888xm9152,-1888l9092,-1888,9092,-1888,9092,-1886,9120,-1886,9120,-1888,9153,-1888,9152,-1888xm9450,-1893l9007,-1893,9018,-1891,9023,-1887,9024,-1890,9039,-1890,9040,-1890,9154,-1890,9160,-1891,9187,-1891,9187,-1891,9222,-1891,9222,-1891,9451,-1891,9450,-1893xm9088,-1889l9075,-1889,9077,-1888,9077,-1887,9078,-1888,9079,-1888,9079,-1888,9088,-1888,9088,-1889xm9453,-1889l9256,-1889,9257,-1887,9456,-1887,9454,-1889,9453,-1889xm9079,-1888l9078,-1888,9079,-1887,9079,-1888xm9230,-1890l9231,-1887,9256,-1887,9255,-1887,9240,-1887,9241,-1890,9232,-1890,9230,-1890xm9207,-1889l9206,-1887,9230,-1887,9229,-1888,9220,-1888,9219,-1888,9217,-1888,9207,-1888,9207,-1889xm9452,-1890l9247,-1890,9247,-1888,9240,-1887,9255,-1887,9254,-1888,9254,-1889,9453,-1889,9452,-1890xm9092,-1888l9092,-1888,9092,-1888,9092,-1888xm9186,-1890l9184,-1890,9184,-1889,9184,-1889,9183,-1888,9203,-1888,9202,-1888,9189,-1888,9187,-1889,9186,-1889,9186,-1890xm9221,-1890l9219,-1890,9220,-1889,9220,-1888,9222,-1888,9221,-1888,9221,-1888,9221,-1889,9221,-1890xm9451,-1891l9222,-1891,9225,-1890,9227,-1888,9222,-1888,9229,-1888,9228,-1888,9228,-1890,9231,-1890,9230,-1890,9246,-1890,9247,-1890,9452,-1890,9451,-1891xm9152,-1889l9088,-1889,9092,-1888,9092,-1888,9152,-1888,9152,-1889,9152,-1889xm9042,-1888l9042,-1888,9042,-1888,9042,-1888xm9188,-1890l9189,-1888,9190,-1888,9189,-1889,9190,-1889,9189,-1889,9188,-1890xm9197,-1890l9190,-1890,9196,-1890,9196,-1888,9202,-1888,9202,-1888,9200,-1888,9198,-1889,9198,-1889,9197,-1890xm9152,-1890l9041,-1890,9042,-1888,9042,-1888,9053,-1888,9053,-1889,9152,-1889,9152,-1890xm9174,-1888l9166,-1888,9177,-1888,9174,-1888xm9222,-1891l9197,-1891,9199,-1890,9200,-1890,9201,-1890,9201,-1889,9200,-1889,9200,-1888,9202,-1888,9202,-1890,9204,-1890,9219,-1890,9219,-1890,9221,-1890,9222,-1891xm9219,-1890l9208,-1890,9207,-1888,9217,-1888,9217,-1889,9219,-1890xm9002,-1890l9000,-1890,9000,-1889,9002,-1889,9002,-1890xm9169,-1891l9163,-1891,9163,-1889,9167,-1889,9167,-1889,9167,-1889,9169,-1891xm9198,-1889l9198,-1889,9198,-1889,9198,-1889xm9187,-1891l9188,-1890,9189,-1889,9187,-1891xm9222,-1891l9187,-1891,9189,-1889,9190,-1889,9190,-1889,9190,-1890,9190,-1890,9190,-1890,9197,-1890,9197,-1891,9222,-1891,9222,-1891xm9246,-1890l9230,-1890,9232,-1890,9241,-1890,9241,-1890,9246,-1890xm9188,-1890l9186,-1890,9188,-1890,9188,-1890xm9007,-1912l8997,-1911,8996,-1909,8999,-1907,9003,-1906,9001,-1901,8994,-1899,8978,-1898,8970,-1897,8970,-1896,8977,-1891,8979,-1890,8980,-1890,9000,-1890,9000,-1890,9002,-1890,9002,-1893,9450,-1893,9448,-1895,9075,-1895,9075,-1897,9445,-1897,9435,-1906,9426,-1912,9013,-1912,9007,-1912xm9187,-1891l9169,-1891,9178,-1890,9184,-1890,9188,-1890,9187,-1891xm9450,-1893l9002,-1893,9004,-1890,9007,-1893,9450,-1893,9450,-1893xm9445,-1897l9075,-1897,9077,-1896,9079,-1895,9081,-1895,9075,-1895,9448,-1895,9447,-1895,9445,-1897xm9010,-1924l9010,-1924,9010,-1923,9016,-1920,9015,-1920,9014,-1919,9011,-1918,9011,-1917,9012,-1915,9013,-1914,9013,-1914,9013,-1913,9013,-1912,9426,-1912,9424,-1914,9410,-1920,9404,-1921,9029,-1921,9010,-1924xm9026,-1932l9023,-1932,9022,-1930,9022,-1930,9018,-1929,9017,-1928,9030,-1923,9029,-1921,9295,-1921,9279,-1923,9272,-1924,9262,-1924,9222,-1924,9213,-1925,9170,-1925,9160,-1926,9137,-1928,9125,-1928,9059,-1928,9055,-1928,9049,-1928,9047,-1930,9035,-1930,9026,-1932xm9359,-1925l9339,-1924,9319,-1923,9304,-1922,9295,-1921,9404,-1921,9392,-1924,9385,-1924,9383,-1924,9375,-1924,9359,-1925xm9257,-1924l9239,-1924,9262,-1924,9257,-1924xm9193,-1926l9181,-1926,9170,-1925,9213,-1925,9205,-1926,9193,-1926xm9063,-1933l9059,-1928,9125,-1928,9091,-1929,9069,-1932,9063,-1933xm9043,-1934l9037,-1934,9036,-1932,9035,-1930,9047,-1930,9043,-1934xe" filled="true" fillcolor="#50b84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6.031189pt;margin-top:-57.496269pt;width:108.95pt;height:23.4pt;mso-position-horizontal-relative:page;mso-position-vertical-relative:paragraph;z-index:15797760" coordorigin="8921,-1150" coordsize="2179,468">
            <v:shape style="position:absolute;left:8920;top:-1150;width:1689;height:468" coordorigin="8921,-1150" coordsize="1689,468" path="m10122,-1142l10047,-1142,9910,-690,9985,-690,10014,-793,10231,-793,10207,-869,10036,-869,10084,-1037,10155,-1037,10122,-1142xm10231,-793l10155,-793,10186,-690,10263,-690,10231,-793xm10155,-1037l10084,-1037,10132,-869,10207,-869,10155,-1037xm9035,-1142l8921,-1142,8921,-690,8991,-690,8991,-860,9038,-860,9068,-861,9093,-864,9113,-868,9129,-874,9141,-882,9153,-892,9163,-905,9173,-921,9180,-937,8991,-937,8991,-1066,9181,-1066,9179,-1073,9170,-1091,9159,-1107,9147,-1119,9133,-1129,9118,-1136,9106,-1138,9087,-1141,9064,-1142,9035,-1142xm9181,-1066l9026,-1066,9046,-1065,9063,-1064,9075,-1063,9084,-1060,9093,-1057,9101,-1050,9107,-1040,9114,-1030,9117,-1017,9117,-987,9114,-975,9108,-964,9102,-954,9094,-947,9084,-943,9076,-941,9064,-939,9049,-938,9031,-937,9180,-937,9180,-938,9186,-958,9189,-979,9190,-1003,9189,-1029,9185,-1052,9181,-1066xm9277,-758l9277,-690,9288,-687,9300,-686,9313,-685,9326,-684,9340,-686,9353,-691,9365,-699,9375,-710,9386,-725,9396,-745,9401,-756,9298,-756,9289,-757,9277,-758xm9310,-1142l9231,-1142,9360,-818,9355,-800,9350,-786,9345,-775,9340,-768,9333,-760,9321,-756,9401,-756,9407,-769,9418,-798,9455,-907,9392,-907,9310,-1142xm9536,-1142l9463,-1142,9392,-907,9455,-907,9536,-1142xm9732,-1150l9698,-1146,9667,-1136,9640,-1118,9617,-1093,9595,-1057,9580,-1015,9571,-967,9567,-912,9570,-860,9580,-814,9595,-773,9617,-738,9640,-714,9666,-696,9695,-686,9728,-682,9754,-684,9779,-691,9800,-702,9820,-717,9838,-737,9851,-760,9727,-760,9709,-762,9692,-769,9678,-781,9665,-796,9654,-817,9647,-845,9642,-878,9641,-918,9642,-956,9647,-989,9654,-1015,9665,-1036,9678,-1052,9693,-1063,9710,-1070,9729,-1072,9855,-1072,9845,-1090,9831,-1107,9810,-1126,9787,-1139,9761,-1147,9732,-1150xm9805,-856l9800,-833,9793,-813,9785,-796,9775,-783,9765,-773,9753,-766,9741,-762,9727,-760,9851,-760,9852,-762,9864,-793,9874,-828,9805,-856xm9855,-1072l9729,-1072,9742,-1071,9754,-1067,9765,-1061,9776,-1052,9785,-1041,9793,-1028,9799,-1013,9803,-996,9873,-1018,9865,-1045,9856,-1070,9855,-1072xm10444,-1142l10315,-1142,10315,-690,10448,-690,10469,-691,10487,-693,10504,-697,10518,-703,10532,-710,10544,-719,10555,-729,10565,-741,10574,-755,10580,-766,10385,-766,10385,-1066,10580,-1066,10574,-1077,10564,-1092,10554,-1104,10542,-1115,10531,-1124,10518,-1131,10504,-1136,10487,-1139,10467,-1141,10444,-1142xm10580,-1066l10418,-1066,10437,-1065,10453,-1065,10466,-1063,10475,-1062,10485,-1058,10494,-1054,10502,-1047,10509,-1040,10516,-1031,10521,-1020,10526,-1008,10530,-994,10532,-978,10534,-960,10536,-939,10536,-915,10536,-892,10535,-871,10533,-853,10530,-837,10526,-823,10522,-811,10518,-801,10513,-793,10507,-784,10499,-777,10488,-773,10479,-770,10468,-768,10455,-767,10439,-766,10580,-766,10583,-771,10590,-789,10597,-809,10603,-832,10606,-857,10609,-883,10610,-911,10609,-943,10607,-971,10603,-997,10598,-1020,10591,-1041,10583,-1060,10580,-1066xe" filled="true" fillcolor="#231f20" stroked="false">
              <v:path arrowok="t"/>
              <v:fill type="solid"/>
            </v:shape>
            <v:shape style="position:absolute;left:10631;top:-1143;width:468;height:453" coordorigin="10631,-1142" coordsize="468,453" path="m10843,-1142l10768,-1142,10631,-690,10707,-690,10736,-793,11099,-793,11099,-869,10757,-869,10805,-1037,10876,-1037,10843,-1142xm10952,-793l10876,-793,10907,-690,10984,-690,10952,-793xm10876,-1037l10805,-1037,10853,-869,10928,-869,10910,-927,11099,-927,11099,-1003,10887,-1003,10876,-1037xe" filled="true" fillcolor="#50b848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i/>
          <w:color w:val="231F20"/>
          <w:w w:val="80"/>
          <w:sz w:val="48"/>
        </w:rPr>
        <w:t>ЗАПРЕЩЕННЫЙ</w:t>
      </w:r>
      <w:r>
        <w:rPr>
          <w:rFonts w:ascii="Arial" w:hAnsi="Arial"/>
          <w:b/>
          <w:i/>
          <w:color w:val="231F20"/>
          <w:spacing w:val="83"/>
          <w:w w:val="80"/>
          <w:sz w:val="48"/>
        </w:rPr>
        <w:t> </w:t>
      </w:r>
      <w:r>
        <w:rPr>
          <w:rFonts w:ascii="Arial" w:hAnsi="Arial"/>
          <w:b/>
          <w:i/>
          <w:color w:val="231F20"/>
          <w:w w:val="80"/>
          <w:sz w:val="48"/>
        </w:rPr>
        <w:t>СПИСОК</w:t>
      </w:r>
      <w:r>
        <w:rPr>
          <w:rFonts w:ascii="Arial" w:hAnsi="Arial"/>
          <w:b/>
          <w:i/>
          <w:color w:val="231F20"/>
          <w:spacing w:val="83"/>
          <w:w w:val="80"/>
          <w:sz w:val="48"/>
        </w:rPr>
        <w:t> </w:t>
      </w:r>
      <w:r>
        <w:rPr>
          <w:rFonts w:ascii="Arial" w:hAnsi="Arial"/>
          <w:b/>
          <w:i/>
          <w:color w:val="231F20"/>
          <w:w w:val="80"/>
          <w:sz w:val="48"/>
        </w:rPr>
        <w:t>2022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9"/>
        <w:rPr>
          <w:rFonts w:ascii="Arial"/>
          <w:b/>
          <w:i/>
          <w:sz w:val="14"/>
        </w:rPr>
      </w:pPr>
      <w:r>
        <w:rPr/>
        <w:pict>
          <v:group style="position:absolute;margin-left:0pt;margin-top:10.462172pt;width:524.450pt;height:53.15pt;mso-position-horizontal-relative:page;mso-position-vertical-relative:paragraph;z-index:-15664128;mso-wrap-distance-left:0;mso-wrap-distance-right:0" coordorigin="0,209" coordsize="10489,1063">
            <v:rect style="position:absolute;left:0;top:209;width:10489;height:1063" filled="true" fillcolor="#e6e7e8" stroked="false">
              <v:fill type="solid"/>
            </v:rect>
            <v:shape style="position:absolute;left:0;top:209;width:10489;height:1063" type="#_x0000_t202" filled="false" stroked="false">
              <v:textbox inset="0,0,0,0">
                <w:txbxContent>
                  <w:p>
                    <w:pPr>
                      <w:spacing w:line="409" w:lineRule="exact" w:before="121"/>
                      <w:ind w:left="7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w w:val="85"/>
                        <w:sz w:val="36"/>
                      </w:rPr>
                      <w:t>СУБСТАНЦИИ</w:t>
                    </w:r>
                    <w:r>
                      <w:rPr>
                        <w:color w:val="231F20"/>
                        <w:spacing w:val="40"/>
                        <w:w w:val="85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36"/>
                      </w:rPr>
                      <w:t>И</w:t>
                    </w:r>
                    <w:r>
                      <w:rPr>
                        <w:color w:val="231F20"/>
                        <w:spacing w:val="41"/>
                        <w:w w:val="85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36"/>
                      </w:rPr>
                      <w:t>МЕТОДЫ,</w:t>
                    </w:r>
                    <w:r>
                      <w:rPr>
                        <w:color w:val="231F20"/>
                        <w:spacing w:val="41"/>
                        <w:w w:val="85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36"/>
                      </w:rPr>
                      <w:t>ЗАПРЕЩЕННЫЕ</w:t>
                    </w:r>
                    <w:r>
                      <w:rPr>
                        <w:color w:val="231F20"/>
                        <w:spacing w:val="41"/>
                        <w:w w:val="85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36"/>
                      </w:rPr>
                      <w:t>ВСЕ</w:t>
                    </w:r>
                    <w:r>
                      <w:rPr>
                        <w:color w:val="231F20"/>
                        <w:spacing w:val="40"/>
                        <w:w w:val="85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36"/>
                      </w:rPr>
                      <w:t>ВРЕМЯ</w:t>
                    </w:r>
                  </w:p>
                  <w:p>
                    <w:pPr>
                      <w:spacing w:line="409" w:lineRule="exact" w:before="0"/>
                      <w:ind w:left="7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36"/>
                      </w:rPr>
                      <w:t>(В</w:t>
                    </w:r>
                    <w:r>
                      <w:rPr>
                        <w:color w:val="231F20"/>
                        <w:spacing w:val="-14"/>
                        <w:w w:val="90"/>
                        <w:sz w:val="3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36"/>
                      </w:rPr>
                      <w:t>СОРЕВНОВАТЕЛЬНЫЙ</w:t>
                    </w:r>
                    <w:r>
                      <w:rPr>
                        <w:color w:val="231F20"/>
                        <w:spacing w:val="-13"/>
                        <w:w w:val="90"/>
                        <w:sz w:val="3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36"/>
                      </w:rPr>
                      <w:t>И</w:t>
                    </w:r>
                    <w:r>
                      <w:rPr>
                        <w:color w:val="231F20"/>
                        <w:spacing w:val="-14"/>
                        <w:w w:val="90"/>
                        <w:sz w:val="3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36"/>
                      </w:rPr>
                      <w:t>ВО</w:t>
                    </w:r>
                    <w:r>
                      <w:rPr>
                        <w:color w:val="231F20"/>
                        <w:spacing w:val="-13"/>
                        <w:w w:val="90"/>
                        <w:sz w:val="36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36"/>
                      </w:rPr>
                      <w:t>ВНЕСОРЕВНОВАТЕЛЬНЫЙ</w:t>
                    </w:r>
                    <w:r>
                      <w:rPr>
                        <w:color w:val="231F20"/>
                        <w:spacing w:val="-14"/>
                        <w:w w:val="90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36"/>
                      </w:rPr>
                      <w:t>ПЕРИОД)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0"/>
        <w:rPr>
          <w:rFonts w:ascii="Arial"/>
          <w:b/>
          <w:i/>
          <w:sz w:val="17"/>
        </w:rPr>
      </w:pPr>
    </w:p>
    <w:p>
      <w:pPr>
        <w:pStyle w:val="Heading1"/>
        <w:ind w:left="1684"/>
      </w:pPr>
      <w:r>
        <w:rPr/>
        <w:pict>
          <v:rect style="position:absolute;margin-left:0pt;margin-top:-7.113945pt;width:139.606pt;height:45.354pt;mso-position-horizontal-relative:page;mso-position-vertical-relative:paragraph;z-index:15797248" filled="true" fillcolor="#40ad49" stroked="false">
            <v:fill type="solid"/>
            <w10:wrap type="none"/>
          </v:rect>
        </w:pict>
      </w:r>
      <w:r>
        <w:rPr>
          <w:color w:val="40AD49"/>
          <w:spacing w:val="-1"/>
          <w:w w:val="90"/>
        </w:rPr>
        <w:t>ЗАПРЕЩЕННЫЕ</w:t>
      </w:r>
      <w:r>
        <w:rPr>
          <w:color w:val="40AD49"/>
          <w:spacing w:val="-18"/>
          <w:w w:val="90"/>
        </w:rPr>
        <w:t> </w:t>
      </w:r>
      <w:r>
        <w:rPr>
          <w:color w:val="40AD49"/>
          <w:w w:val="90"/>
        </w:rPr>
        <w:t>СУБСТАНЦИИ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0.0pt;margin-top:16.41754pt;width:516.8pt;height:24pt;mso-position-horizontal-relative:page;mso-position-vertical-relative:paragraph;z-index:-15663616;mso-wrap-distance-left:0;mso-wrap-distance-right:0" coordorigin="0,328" coordsize="10336,480">
            <v:rect style="position:absolute;left:0;top:328;width:10336;height:480" filled="true" fillcolor="#aad69c" stroked="false">
              <v:fill type="solid"/>
            </v:rect>
            <v:shape style="position:absolute;left:0;top:328;width:10336;height:480" type="#_x0000_t202" filled="false" stroked="false">
              <v:textbox inset="0,0,0,0">
                <w:txbxContent>
                  <w:p>
                    <w:pPr>
                      <w:spacing w:before="77"/>
                      <w:ind w:left="7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S0.</w:t>
                    </w:r>
                    <w:r>
                      <w:rPr>
                        <w:b/>
                        <w:color w:val="231F20"/>
                        <w:spacing w:val="44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Неодобренные</w:t>
                    </w:r>
                    <w:r>
                      <w:rPr>
                        <w:b/>
                        <w:color w:val="231F20"/>
                        <w:spacing w:val="45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субстанци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0" w:lineRule="auto" w:before="86" w:after="0"/>
        <w:ind w:left="1440" w:right="0" w:hanging="210"/>
        <w:jc w:val="left"/>
        <w:rPr>
          <w:sz w:val="24"/>
        </w:rPr>
      </w:pPr>
      <w:r>
        <w:rPr>
          <w:color w:val="231F20"/>
          <w:w w:val="85"/>
          <w:sz w:val="24"/>
        </w:rPr>
        <w:t>После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повторного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рассмотрения,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BPC-157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теперь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запрещен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и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добавлен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качестве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примера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класс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w w:val="85"/>
          <w:sz w:val="24"/>
        </w:rPr>
        <w:t>S0.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0.0pt;margin-top:14.388343pt;width:516.8pt;height:24pt;mso-position-horizontal-relative:page;mso-position-vertical-relative:paragraph;z-index:-15663104;mso-wrap-distance-left:0;mso-wrap-distance-right:0" coordorigin="0,288" coordsize="10336,480">
            <v:rect style="position:absolute;left:0;top:287;width:10336;height:480" filled="true" fillcolor="#aad69c" stroked="false">
              <v:fill type="solid"/>
            </v:rect>
            <v:shape style="position:absolute;left:0;top:287;width:10336;height:480" type="#_x0000_t202" filled="false" stroked="false">
              <v:textbox inset="0,0,0,0">
                <w:txbxContent>
                  <w:p>
                    <w:pPr>
                      <w:spacing w:before="77"/>
                      <w:ind w:left="7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S1.</w:t>
                    </w:r>
                    <w:r>
                      <w:rPr>
                        <w:b/>
                        <w:color w:val="231F20"/>
                        <w:spacing w:val="40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Анаболические</w:t>
                    </w:r>
                    <w:r>
                      <w:rPr>
                        <w:b/>
                        <w:color w:val="231F20"/>
                        <w:spacing w:val="41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агенты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86" w:after="0"/>
        <w:ind w:left="1343" w:right="232" w:hanging="114"/>
        <w:jc w:val="both"/>
        <w:rPr>
          <w:sz w:val="24"/>
        </w:rPr>
      </w:pPr>
      <w:r>
        <w:rPr>
          <w:color w:val="231F20"/>
          <w:spacing w:val="-3"/>
          <w:w w:val="90"/>
          <w:sz w:val="24"/>
        </w:rPr>
        <w:t>Тиболон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перенесен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из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S1.2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в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S1.1,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так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как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он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обладает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клиническими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эффектами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синтетического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перорального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андрогена,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с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опосредованным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воздействием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на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рецепторы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андрогенов,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в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основном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w w:val="85"/>
          <w:sz w:val="24"/>
        </w:rPr>
        <w:t>из-за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его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превращения</w:t>
      </w:r>
      <w:r>
        <w:rPr>
          <w:color w:val="231F20"/>
          <w:spacing w:val="-5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метаболит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дельта-4</w:t>
      </w:r>
      <w:r>
        <w:rPr>
          <w:color w:val="231F20"/>
          <w:spacing w:val="-5"/>
          <w:w w:val="85"/>
          <w:sz w:val="24"/>
        </w:rPr>
        <w:t> </w:t>
      </w:r>
      <w:r>
        <w:rPr>
          <w:color w:val="231F20"/>
          <w:w w:val="85"/>
          <w:sz w:val="24"/>
        </w:rPr>
        <w:t>тиболон,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который</w:t>
      </w:r>
      <w:r>
        <w:rPr>
          <w:color w:val="231F20"/>
          <w:spacing w:val="-5"/>
          <w:w w:val="85"/>
          <w:sz w:val="24"/>
        </w:rPr>
        <w:t> </w:t>
      </w:r>
      <w:r>
        <w:rPr>
          <w:color w:val="231F20"/>
          <w:w w:val="85"/>
          <w:sz w:val="24"/>
        </w:rPr>
        <w:t>является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сильным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андрогеном.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1441" w:val="left" w:leader="none"/>
        </w:tabs>
        <w:spacing w:line="247" w:lineRule="auto" w:before="0" w:after="0"/>
        <w:ind w:left="1343" w:right="230" w:hanging="114"/>
        <w:jc w:val="both"/>
        <w:rPr>
          <w:sz w:val="24"/>
        </w:rPr>
      </w:pPr>
      <w:r>
        <w:rPr>
          <w:color w:val="231F20"/>
          <w:w w:val="85"/>
          <w:sz w:val="24"/>
        </w:rPr>
        <w:t>Осилодростат, ингибитор CYP11B1, добавлен в S1.2 ввиду нецелевого увеличения циркулирующего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z w:val="24"/>
        </w:rPr>
        <w:t>тестостерона.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0.0pt;margin-top:11.176168pt;width:516.8pt;height:24pt;mso-position-horizontal-relative:page;mso-position-vertical-relative:paragraph;z-index:-15662592;mso-wrap-distance-left:0;mso-wrap-distance-right:0" coordorigin="0,224" coordsize="10336,480">
            <v:rect style="position:absolute;left:0;top:223;width:10336;height:480" filled="true" fillcolor="#aad69c" stroked="false">
              <v:fill type="solid"/>
            </v:rect>
            <v:shape style="position:absolute;left:0;top:223;width:10336;height:480" type="#_x0000_t202" filled="false" stroked="false">
              <v:textbox inset="0,0,0,0">
                <w:txbxContent>
                  <w:p>
                    <w:pPr>
                      <w:spacing w:before="77"/>
                      <w:ind w:left="7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S2.</w:t>
                    </w:r>
                    <w:r>
                      <w:rPr>
                        <w:b/>
                        <w:color w:val="231F20"/>
                        <w:spacing w:val="42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Пептидные</w:t>
                    </w:r>
                    <w:r>
                      <w:rPr>
                        <w:b/>
                        <w:color w:val="231F20"/>
                        <w:spacing w:val="42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гормоны,</w:t>
                    </w:r>
                    <w:r>
                      <w:rPr>
                        <w:b/>
                        <w:color w:val="231F20"/>
                        <w:spacing w:val="42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факторы</w:t>
                    </w:r>
                    <w:r>
                      <w:rPr>
                        <w:b/>
                        <w:color w:val="231F20"/>
                        <w:spacing w:val="42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роста,</w:t>
                    </w:r>
                    <w:r>
                      <w:rPr>
                        <w:b/>
                        <w:color w:val="231F20"/>
                        <w:spacing w:val="43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подобные</w:t>
                    </w:r>
                    <w:r>
                      <w:rPr>
                        <w:b/>
                        <w:color w:val="231F20"/>
                        <w:spacing w:val="42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субстанции</w:t>
                    </w:r>
                    <w:r>
                      <w:rPr>
                        <w:b/>
                        <w:color w:val="231F20"/>
                        <w:spacing w:val="42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и</w:t>
                    </w:r>
                    <w:r>
                      <w:rPr>
                        <w:b/>
                        <w:color w:val="231F20"/>
                        <w:spacing w:val="42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миметики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86" w:after="0"/>
        <w:ind w:left="1343" w:right="234" w:hanging="114"/>
        <w:jc w:val="left"/>
        <w:rPr>
          <w:sz w:val="24"/>
        </w:rPr>
      </w:pPr>
      <w:r>
        <w:rPr>
          <w:color w:val="231F20"/>
          <w:spacing w:val="-2"/>
          <w:w w:val="90"/>
          <w:sz w:val="24"/>
        </w:rPr>
        <w:t>В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качестве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примеров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аналогов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гормона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роста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были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добавлены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лонапегсоматропин,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сомапацитан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и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соматрогон,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что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привело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к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реорганизации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и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разделению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S2.2.3.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0.0pt;margin-top:11.184033pt;width:516.8pt;height:24pt;mso-position-horizontal-relative:page;mso-position-vertical-relative:paragraph;z-index:-15662080;mso-wrap-distance-left:0;mso-wrap-distance-right:0" coordorigin="0,224" coordsize="10336,480">
            <v:rect style="position:absolute;left:0;top:223;width:10336;height:480" filled="true" fillcolor="#aad69c" stroked="false">
              <v:fill type="solid"/>
            </v:rect>
            <v:shape style="position:absolute;left:0;top:223;width:10336;height:480" type="#_x0000_t202" filled="false" stroked="false">
              <v:textbox inset="0,0,0,0">
                <w:txbxContent>
                  <w:p>
                    <w:pPr>
                      <w:spacing w:before="77"/>
                      <w:ind w:left="7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8"/>
                      </w:rPr>
                      <w:t>S3.</w:t>
                    </w:r>
                    <w:r>
                      <w:rPr>
                        <w:b/>
                        <w:color w:val="231F20"/>
                        <w:spacing w:val="3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8"/>
                      </w:rPr>
                      <w:t>Бета-2-Агонисты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86" w:after="0"/>
        <w:ind w:left="1343" w:right="231" w:hanging="114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Временной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интервал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дневной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дозировки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сальбутамола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изменен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до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600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мкг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в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течение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8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часов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на-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чиная с любой дозы (вместо прежних 800 мкг в течение 12 часов). Это сделано для снижения риска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любого потенциального </w:t>
      </w:r>
      <w:r>
        <w:rPr>
          <w:rFonts w:ascii="Arial" w:hAnsi="Arial"/>
          <w:i/>
          <w:color w:val="231F20"/>
          <w:w w:val="85"/>
          <w:sz w:val="24"/>
        </w:rPr>
        <w:t>Неблагоприятного результата анализа</w:t>
      </w:r>
      <w:r>
        <w:rPr>
          <w:color w:val="231F20"/>
          <w:w w:val="85"/>
          <w:sz w:val="24"/>
        </w:rPr>
        <w:t>, который может возникнуть после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z w:val="24"/>
        </w:rPr>
        <w:t>однократного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приема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высоких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доз.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0" w:after="0"/>
        <w:ind w:left="1343" w:right="228" w:hanging="114"/>
        <w:jc w:val="both"/>
        <w:rPr>
          <w:rFonts w:ascii="Arial" w:hAnsi="Arial"/>
          <w:i/>
          <w:sz w:val="24"/>
        </w:rPr>
      </w:pPr>
      <w:r>
        <w:rPr>
          <w:color w:val="231F20"/>
          <w:w w:val="85"/>
          <w:sz w:val="24"/>
        </w:rPr>
        <w:t>Максимальная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разрешенная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суточная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доза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по-прежнему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составляет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1600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мкг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течение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24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часов.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Для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доз,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превышающих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установленные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пределы,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необходимо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получить</w:t>
      </w:r>
      <w:r>
        <w:rPr>
          <w:color w:val="231F20"/>
          <w:spacing w:val="-12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Разрешение</w:t>
      </w:r>
      <w:r>
        <w:rPr>
          <w:rFonts w:ascii="Arial" w:hAnsi="Arial"/>
          <w:i/>
          <w:color w:val="231F20"/>
          <w:spacing w:val="-8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на</w:t>
      </w:r>
      <w:r>
        <w:rPr>
          <w:rFonts w:ascii="Arial" w:hAnsi="Arial"/>
          <w:i/>
          <w:color w:val="231F20"/>
          <w:spacing w:val="-8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терапевтическое</w:t>
      </w:r>
      <w:r>
        <w:rPr>
          <w:rFonts w:ascii="Arial" w:hAnsi="Arial"/>
          <w:i/>
          <w:color w:val="231F20"/>
          <w:spacing w:val="1"/>
          <w:w w:val="85"/>
          <w:sz w:val="24"/>
        </w:rPr>
        <w:t> </w:t>
      </w:r>
      <w:r>
        <w:rPr>
          <w:rFonts w:ascii="Arial" w:hAnsi="Arial"/>
          <w:i/>
          <w:color w:val="231F20"/>
          <w:w w:val="95"/>
          <w:sz w:val="24"/>
        </w:rPr>
        <w:t>использование</w:t>
      </w:r>
      <w:r>
        <w:rPr>
          <w:rFonts w:ascii="Arial" w:hAnsi="Arial"/>
          <w:i/>
          <w:color w:val="231F20"/>
          <w:spacing w:val="-14"/>
          <w:w w:val="95"/>
          <w:sz w:val="24"/>
        </w:rPr>
        <w:t> </w:t>
      </w:r>
      <w:r>
        <w:rPr>
          <w:rFonts w:ascii="Arial" w:hAnsi="Arial"/>
          <w:i/>
          <w:color w:val="231F20"/>
          <w:w w:val="95"/>
          <w:sz w:val="24"/>
        </w:rPr>
        <w:t>(ТИ).</w:t>
      </w:r>
    </w:p>
    <w:p>
      <w:pPr>
        <w:spacing w:after="0" w:line="247" w:lineRule="auto"/>
        <w:jc w:val="both"/>
        <w:rPr>
          <w:rFonts w:ascii="Arial" w:hAnsi="Arial"/>
          <w:sz w:val="24"/>
        </w:rPr>
        <w:sectPr>
          <w:footerReference w:type="default" r:id="rId115"/>
          <w:pgSz w:w="11910" w:h="16840"/>
          <w:pgMar w:footer="393" w:header="0" w:top="940" w:bottom="580" w:left="0" w:right="600"/>
          <w:pgNumType w:start="1"/>
        </w:sect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68" w:after="0"/>
        <w:ind w:left="1343" w:right="233" w:hanging="114"/>
        <w:jc w:val="left"/>
        <w:rPr>
          <w:sz w:val="24"/>
        </w:rPr>
      </w:pPr>
      <w:r>
        <w:rPr>
          <w:color w:val="231F20"/>
          <w:w w:val="85"/>
          <w:sz w:val="24"/>
        </w:rPr>
        <w:t>Так,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например,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спортсмен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может</w:t>
      </w:r>
      <w:r>
        <w:rPr>
          <w:color w:val="231F20"/>
          <w:spacing w:val="4"/>
          <w:w w:val="85"/>
          <w:sz w:val="24"/>
        </w:rPr>
        <w:t> </w:t>
      </w:r>
      <w:r>
        <w:rPr>
          <w:color w:val="231F20"/>
          <w:w w:val="85"/>
          <w:sz w:val="24"/>
        </w:rPr>
        <w:t>принимать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дозу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4"/>
          <w:w w:val="85"/>
          <w:sz w:val="24"/>
        </w:rPr>
        <w:t> </w:t>
      </w:r>
      <w:r>
        <w:rPr>
          <w:color w:val="231F20"/>
          <w:w w:val="85"/>
          <w:sz w:val="24"/>
        </w:rPr>
        <w:t>600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мкг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первые</w:t>
      </w:r>
      <w:r>
        <w:rPr>
          <w:color w:val="231F20"/>
          <w:spacing w:val="4"/>
          <w:w w:val="85"/>
          <w:sz w:val="24"/>
        </w:rPr>
        <w:t> </w:t>
      </w:r>
      <w:r>
        <w:rPr>
          <w:color w:val="231F20"/>
          <w:w w:val="85"/>
          <w:sz w:val="24"/>
        </w:rPr>
        <w:t>8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часов,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600</w:t>
      </w:r>
      <w:r>
        <w:rPr>
          <w:color w:val="231F20"/>
          <w:spacing w:val="4"/>
          <w:w w:val="85"/>
          <w:sz w:val="24"/>
        </w:rPr>
        <w:t> </w:t>
      </w:r>
      <w:r>
        <w:rPr>
          <w:color w:val="231F20"/>
          <w:w w:val="85"/>
          <w:sz w:val="24"/>
        </w:rPr>
        <w:t>мкг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3"/>
          <w:w w:val="85"/>
          <w:sz w:val="24"/>
        </w:rPr>
        <w:t> </w:t>
      </w:r>
      <w:r>
        <w:rPr>
          <w:color w:val="231F20"/>
          <w:w w:val="85"/>
          <w:sz w:val="24"/>
        </w:rPr>
        <w:t>следующие</w:t>
      </w:r>
      <w:r>
        <w:rPr>
          <w:color w:val="231F20"/>
          <w:spacing w:val="-58"/>
          <w:w w:val="85"/>
          <w:sz w:val="24"/>
        </w:rPr>
        <w:t> </w:t>
      </w:r>
      <w:r>
        <w:rPr>
          <w:color w:val="231F20"/>
          <w:w w:val="85"/>
          <w:sz w:val="24"/>
        </w:rPr>
        <w:t>8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часов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и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400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мкг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оставшиеся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8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часов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дня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без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необходимости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разрешении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на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ТИ.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  <w:r>
        <w:rPr/>
        <w:pict>
          <v:group style="position:absolute;margin-left:0pt;margin-top:19.084141pt;width:504.6pt;height:39.7pt;mso-position-horizontal-relative:page;mso-position-vertical-relative:paragraph;z-index:-15659008;mso-wrap-distance-left:0;mso-wrap-distance-right:0" coordorigin="0,382" coordsize="10092,794">
            <v:rect style="position:absolute;left:0;top:381;width:10092;height:794" filled="true" fillcolor="#e6e7e8" stroked="false">
              <v:fill type="solid"/>
            </v:rect>
            <v:shape style="position:absolute;left:0;top:381;width:10092;height:794" type="#_x0000_t202" filled="false" stroked="false">
              <v:textbox inset="0,0,0,0">
                <w:txbxContent>
                  <w:p>
                    <w:pPr>
                      <w:spacing w:before="185"/>
                      <w:ind w:left="7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w w:val="85"/>
                        <w:sz w:val="36"/>
                      </w:rPr>
                      <w:t>СУБСТАНЦИИ,</w:t>
                    </w:r>
                    <w:r>
                      <w:rPr>
                        <w:color w:val="231F20"/>
                        <w:spacing w:val="65"/>
                        <w:w w:val="85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36"/>
                      </w:rPr>
                      <w:t>ЗАПРЕЩЕННЫЕ</w:t>
                    </w:r>
                    <w:r>
                      <w:rPr>
                        <w:color w:val="231F20"/>
                        <w:spacing w:val="65"/>
                        <w:w w:val="85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36"/>
                      </w:rPr>
                      <w:t>В</w:t>
                    </w:r>
                    <w:r>
                      <w:rPr>
                        <w:color w:val="231F20"/>
                        <w:spacing w:val="65"/>
                        <w:w w:val="85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36"/>
                      </w:rPr>
                      <w:t>СОРЕВНОВАТЕЛЬНЫЙ</w:t>
                    </w:r>
                    <w:r>
                      <w:rPr>
                        <w:color w:val="231F20"/>
                        <w:spacing w:val="65"/>
                        <w:w w:val="85"/>
                        <w:sz w:val="3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36"/>
                      </w:rPr>
                      <w:t>ПЕРИОД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1788"/>
      </w:pPr>
      <w:r>
        <w:rPr/>
        <w:pict>
          <v:rect style="position:absolute;margin-left:0pt;margin-top:-4.98886pt;width:139.606pt;height:45.355pt;mso-position-horizontal-relative:page;mso-position-vertical-relative:paragraph;z-index:15798784" filled="true" fillcolor="#40ad49" stroked="false">
            <v:fill type="solid"/>
            <w10:wrap type="none"/>
          </v:rect>
        </w:pict>
      </w:r>
      <w:r>
        <w:rPr>
          <w:color w:val="40AD49"/>
          <w:spacing w:val="-1"/>
          <w:w w:val="90"/>
        </w:rPr>
        <w:t>ЗАПРЕЩЕННЫЕ</w:t>
      </w:r>
      <w:r>
        <w:rPr>
          <w:color w:val="40AD49"/>
          <w:spacing w:val="-18"/>
          <w:w w:val="90"/>
        </w:rPr>
        <w:t> </w:t>
      </w:r>
      <w:r>
        <w:rPr>
          <w:color w:val="40AD49"/>
          <w:w w:val="90"/>
        </w:rPr>
        <w:t>СУБСТАНЦИИ</w:t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2"/>
        <w:tabs>
          <w:tab w:pos="719" w:val="left" w:leader="none"/>
          <w:tab w:pos="10335" w:val="left" w:leader="none"/>
        </w:tabs>
        <w:spacing w:before="90"/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85"/>
          <w:shd w:fill="AAD69C" w:color="auto" w:val="clear"/>
        </w:rPr>
        <w:t>S6.</w:t>
      </w:r>
      <w:r>
        <w:rPr>
          <w:color w:val="231F20"/>
          <w:spacing w:val="25"/>
          <w:w w:val="85"/>
          <w:shd w:fill="AAD69C" w:color="auto" w:val="clear"/>
        </w:rPr>
        <w:t> </w:t>
      </w:r>
      <w:r>
        <w:rPr>
          <w:color w:val="231F20"/>
          <w:w w:val="85"/>
          <w:shd w:fill="AAD69C" w:color="auto" w:val="clear"/>
        </w:rPr>
        <w:t>Стимуляторы</w:t>
      </w:r>
      <w:r>
        <w:rPr>
          <w:color w:val="231F20"/>
          <w:shd w:fill="AAD69C" w:color="auto" w:val="clear"/>
        </w:rPr>
        <w:tab/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0" w:after="0"/>
        <w:ind w:left="1343" w:right="233" w:hanging="114"/>
        <w:jc w:val="both"/>
        <w:rPr>
          <w:sz w:val="24"/>
        </w:rPr>
      </w:pPr>
      <w:r>
        <w:rPr>
          <w:color w:val="231F20"/>
          <w:spacing w:val="-3"/>
          <w:w w:val="90"/>
          <w:sz w:val="24"/>
        </w:rPr>
        <w:t>Изменения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касательно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исключений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S.6: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Производные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имидазола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были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изменены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на</w:t>
      </w:r>
      <w:r>
        <w:rPr>
          <w:color w:val="231F20"/>
          <w:spacing w:val="-10"/>
          <w:w w:val="90"/>
          <w:sz w:val="24"/>
        </w:rPr>
        <w:t> </w:t>
      </w:r>
      <w:r>
        <w:rPr>
          <w:rFonts w:ascii="Arial" w:hAnsi="Arial"/>
          <w:i/>
          <w:color w:val="231F20"/>
          <w:spacing w:val="-2"/>
          <w:w w:val="90"/>
          <w:sz w:val="24"/>
        </w:rPr>
        <w:t>производные</w:t>
      </w:r>
      <w:r>
        <w:rPr>
          <w:rFonts w:ascii="Arial" w:hAnsi="Arial"/>
          <w:i/>
          <w:color w:val="231F20"/>
          <w:spacing w:val="-58"/>
          <w:w w:val="90"/>
          <w:sz w:val="24"/>
        </w:rPr>
        <w:t> </w:t>
      </w:r>
      <w:r>
        <w:rPr>
          <w:rFonts w:ascii="Arial" w:hAnsi="Arial"/>
          <w:i/>
          <w:color w:val="231F20"/>
          <w:spacing w:val="-3"/>
          <w:w w:val="90"/>
          <w:sz w:val="24"/>
        </w:rPr>
        <w:t>имидазолина</w:t>
      </w:r>
      <w:r>
        <w:rPr>
          <w:color w:val="231F20"/>
          <w:spacing w:val="-3"/>
          <w:w w:val="90"/>
          <w:sz w:val="24"/>
        </w:rPr>
        <w:t>,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чтобы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разграничить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генерические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производные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имидазола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симпатомиметические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z w:val="24"/>
        </w:rPr>
        <w:t>имидазолины.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0" w:after="0"/>
        <w:ind w:left="1343" w:right="233" w:hanging="114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Сноска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для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катина: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пояснено,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что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пороговое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значение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катина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в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моче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5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мкг/мл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относится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к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обоим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изомерам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норпсевдоэфедрина,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то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есть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к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d-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l-изомерам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(также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обозначаемыми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как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1S,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2S-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1R,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z w:val="24"/>
        </w:rPr>
        <w:t>2R-норпсевдоэфедрин,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соответственно).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0" w:after="0"/>
        <w:ind w:left="1343" w:right="225" w:hanging="114"/>
        <w:jc w:val="both"/>
        <w:rPr>
          <w:sz w:val="24"/>
        </w:rPr>
      </w:pPr>
      <w:r>
        <w:rPr>
          <w:color w:val="231F20"/>
          <w:w w:val="85"/>
          <w:sz w:val="24"/>
        </w:rPr>
        <w:t>В качестве примеров аналогов метилфенидата в S6.b были добавлены этилфенидат, метилнафтидат</w:t>
      </w:r>
      <w:r>
        <w:rPr>
          <w:color w:val="231F20"/>
          <w:spacing w:val="-60"/>
          <w:w w:val="85"/>
          <w:sz w:val="24"/>
        </w:rPr>
        <w:t> </w:t>
      </w:r>
      <w:r>
        <w:rPr>
          <w:color w:val="231F20"/>
          <w:spacing w:val="-4"/>
          <w:w w:val="90"/>
          <w:sz w:val="24"/>
        </w:rPr>
        <w:t>((±)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-метил-2-(нафталин-2-ил)-2-(пиперидин-2-ил)ацетат)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и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4-фторметилфенидат.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За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последнее</w:t>
      </w:r>
      <w:r>
        <w:rPr>
          <w:color w:val="231F20"/>
          <w:spacing w:val="-15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де-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сятилетие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наблюдалось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широкое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распространение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этих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субстанций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ряде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стран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виде</w:t>
      </w:r>
      <w:r>
        <w:rPr>
          <w:color w:val="231F20"/>
          <w:spacing w:val="-5"/>
          <w:w w:val="85"/>
          <w:sz w:val="24"/>
        </w:rPr>
        <w:t> </w:t>
      </w:r>
      <w:r>
        <w:rPr>
          <w:color w:val="231F20"/>
          <w:w w:val="85"/>
          <w:sz w:val="24"/>
        </w:rPr>
        <w:t>альтернативы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z w:val="24"/>
        </w:rPr>
        <w:t>метилфенидату.</w:t>
      </w:r>
    </w:p>
    <w:p>
      <w:pPr>
        <w:pStyle w:val="BodyText"/>
        <w:spacing w:before="11"/>
        <w:rPr>
          <w:sz w:val="34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0" w:lineRule="auto" w:before="0" w:after="0"/>
        <w:ind w:left="1440" w:right="0" w:hanging="210"/>
        <w:jc w:val="both"/>
        <w:rPr>
          <w:sz w:val="24"/>
        </w:rPr>
      </w:pPr>
      <w:r>
        <w:rPr>
          <w:color w:val="231F20"/>
          <w:spacing w:val="-2"/>
          <w:w w:val="85"/>
          <w:sz w:val="24"/>
        </w:rPr>
        <w:t>В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качестве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примера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аналога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модафинила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адрафинила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в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S6.b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был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добавлен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гидрафинил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(флуоренол).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tabs>
          <w:tab w:pos="719" w:val="left" w:leader="none"/>
          <w:tab w:pos="10335" w:val="left" w:leader="none"/>
        </w:tabs>
      </w:pPr>
      <w:bookmarkStart w:name="_TOC_250000" w:id="1"/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90"/>
          <w:shd w:fill="AAD69C" w:color="auto" w:val="clear"/>
        </w:rPr>
        <w:t>S9.</w:t>
      </w:r>
      <w:r>
        <w:rPr>
          <w:color w:val="231F20"/>
          <w:spacing w:val="-12"/>
          <w:w w:val="90"/>
          <w:shd w:fill="AAD69C" w:color="auto" w:val="clear"/>
        </w:rPr>
        <w:t> </w:t>
      </w:r>
      <w:r>
        <w:rPr>
          <w:color w:val="231F20"/>
          <w:w w:val="90"/>
          <w:shd w:fill="AAD69C" w:color="auto" w:val="clear"/>
        </w:rPr>
        <w:t>Глюкокортикоиды</w:t>
      </w:r>
      <w:bookmarkEnd w:id="1"/>
      <w:r>
        <w:rPr>
          <w:color w:val="231F20"/>
          <w:shd w:fill="AAD69C" w:color="auto" w:val="clear"/>
        </w:rPr>
        <w:tab/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0" w:lineRule="auto" w:before="0" w:after="0"/>
        <w:ind w:left="1440" w:right="0" w:hanging="210"/>
        <w:jc w:val="both"/>
        <w:rPr>
          <w:sz w:val="24"/>
        </w:rPr>
      </w:pPr>
      <w:r>
        <w:rPr>
          <w:color w:val="231F20"/>
          <w:spacing w:val="-2"/>
          <w:w w:val="85"/>
          <w:sz w:val="24"/>
        </w:rPr>
        <w:t>Флукортолон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обновлен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до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его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Международного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непатентованного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наименования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(МНН)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-флуокортолон.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0" w:after="0"/>
        <w:ind w:left="1343" w:right="226" w:hanging="114"/>
        <w:jc w:val="both"/>
        <w:rPr>
          <w:sz w:val="24"/>
        </w:rPr>
      </w:pPr>
      <w:r>
        <w:rPr>
          <w:color w:val="231F20"/>
          <w:w w:val="85"/>
          <w:sz w:val="24"/>
        </w:rPr>
        <w:t>Все инъекционные способы введения глюкокортикоидов в </w:t>
      </w:r>
      <w:r>
        <w:rPr>
          <w:rFonts w:ascii="Arial" w:hAnsi="Arial"/>
          <w:i/>
          <w:color w:val="231F20"/>
          <w:w w:val="85"/>
          <w:sz w:val="24"/>
        </w:rPr>
        <w:t>Соревновательный период </w:t>
      </w:r>
      <w:r>
        <w:rPr>
          <w:color w:val="231F20"/>
          <w:w w:val="85"/>
          <w:sz w:val="24"/>
        </w:rPr>
        <w:t>запрещены.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На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заседании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Исполнительного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комитета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ВАДА,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проходившего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14-15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сентября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2020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года,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был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утвержден</w:t>
      </w:r>
      <w:r>
        <w:rPr>
          <w:color w:val="231F20"/>
          <w:w w:val="85"/>
          <w:sz w:val="24"/>
        </w:rPr>
        <w:t> проект </w:t>
      </w:r>
      <w:r>
        <w:rPr>
          <w:rFonts w:ascii="Arial" w:hAnsi="Arial"/>
          <w:i/>
          <w:color w:val="231F20"/>
          <w:w w:val="85"/>
          <w:sz w:val="24"/>
        </w:rPr>
        <w:t>Запрещенного списка 2021</w:t>
      </w:r>
      <w:r>
        <w:rPr>
          <w:color w:val="231F20"/>
          <w:w w:val="85"/>
          <w:sz w:val="24"/>
        </w:rPr>
        <w:t>, направленный заинтересованным сторонам для консультаций в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мае 2020 года, который подразумевал запрет на применение всех инъекционных способов введения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глюкокортикоидов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в</w:t>
      </w:r>
      <w:r>
        <w:rPr>
          <w:color w:val="231F20"/>
          <w:spacing w:val="-16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Соревновательный</w:t>
      </w:r>
      <w:r>
        <w:rPr>
          <w:rFonts w:ascii="Arial" w:hAnsi="Arial"/>
          <w:i/>
          <w:color w:val="231F20"/>
          <w:spacing w:val="-11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период</w:t>
      </w:r>
      <w:r>
        <w:rPr>
          <w:color w:val="231F20"/>
          <w:spacing w:val="-1"/>
          <w:w w:val="85"/>
          <w:sz w:val="24"/>
        </w:rPr>
        <w:t>.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Примеры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инъекционных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способов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применения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вклю-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чают: внутривенный, внутримышечный, периартикулярный, интраартикулярный, околосухожильный,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внутрисухожильный, эпидуральный, интратекальный, интрабурсальный, внутрирубцовый (например,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внутрь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келоидного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рубца),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внутридермальный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подкожный.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Однако,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целях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более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полного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широкого</w:t>
      </w:r>
      <w:r>
        <w:rPr>
          <w:color w:val="231F20"/>
          <w:w w:val="85"/>
          <w:sz w:val="24"/>
        </w:rPr>
        <w:t> информирования об изменениях правил и обеспечения возможности проведения информационных и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образовательных мероприятий, Исполнительный комитет принял решение, что данный запрет на все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инъекционные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способы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применения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глюкокортикоидов,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также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внедрение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новых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правил,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вступят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силу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1</w:t>
      </w:r>
      <w:r>
        <w:rPr>
          <w:color w:val="231F20"/>
          <w:spacing w:val="-13"/>
          <w:w w:val="85"/>
          <w:sz w:val="24"/>
        </w:rPr>
        <w:t> </w:t>
      </w:r>
      <w:r>
        <w:rPr>
          <w:color w:val="231F20"/>
          <w:w w:val="85"/>
          <w:sz w:val="24"/>
        </w:rPr>
        <w:t>января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2022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года.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Это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позволит,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например,</w:t>
      </w:r>
      <w:r>
        <w:rPr>
          <w:color w:val="231F20"/>
          <w:spacing w:val="-12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Спортсменам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и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медицинскому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персоналу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лучше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понять,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каким образом применять на практике периоды выведения субстанций из организма, </w:t>
      </w:r>
      <w:r>
        <w:rPr>
          <w:rFonts w:ascii="Arial" w:hAnsi="Arial"/>
          <w:i/>
          <w:color w:val="231F20"/>
          <w:w w:val="85"/>
          <w:sz w:val="24"/>
        </w:rPr>
        <w:t>Лабораториям</w:t>
      </w:r>
      <w:r>
        <w:rPr>
          <w:rFonts w:ascii="Arial" w:hAnsi="Arial"/>
          <w:i/>
          <w:color w:val="231F20"/>
          <w:spacing w:val="-54"/>
          <w:w w:val="85"/>
          <w:sz w:val="24"/>
        </w:rPr>
        <w:t> </w:t>
      </w:r>
      <w:r>
        <w:rPr>
          <w:color w:val="231F20"/>
          <w:w w:val="85"/>
          <w:sz w:val="24"/>
        </w:rPr>
        <w:t>обновить их процедуры с учетом пересмотренных и специфичных для конкретных субстанций новых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критериев</w:t>
      </w:r>
      <w:r>
        <w:rPr>
          <w:color w:val="231F20"/>
          <w:spacing w:val="-10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Минимальных</w:t>
      </w:r>
      <w:r>
        <w:rPr>
          <w:rFonts w:ascii="Arial" w:hAnsi="Arial"/>
          <w:i/>
          <w:color w:val="231F20"/>
          <w:spacing w:val="-5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уровней</w:t>
      </w:r>
      <w:r>
        <w:rPr>
          <w:rFonts w:ascii="Arial" w:hAnsi="Arial"/>
          <w:i/>
          <w:color w:val="231F20"/>
          <w:spacing w:val="-5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отчетности</w:t>
      </w:r>
      <w:r>
        <w:rPr>
          <w:color w:val="231F20"/>
          <w:w w:val="85"/>
          <w:sz w:val="24"/>
        </w:rPr>
        <w:t>,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а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спортивным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органам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разработать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образовательные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header="0" w:footer="393" w:top="620" w:bottom="620" w:left="0" w:right="600"/>
        </w:sectPr>
      </w:pPr>
    </w:p>
    <w:p>
      <w:pPr>
        <w:spacing w:line="247" w:lineRule="auto" w:before="68"/>
        <w:ind w:left="1343" w:right="232" w:firstLine="0"/>
        <w:jc w:val="both"/>
        <w:rPr>
          <w:sz w:val="24"/>
        </w:rPr>
      </w:pPr>
      <w:r>
        <w:rPr>
          <w:color w:val="231F20"/>
          <w:spacing w:val="-3"/>
          <w:w w:val="85"/>
          <w:sz w:val="24"/>
        </w:rPr>
        <w:t>инструменты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для</w:t>
      </w:r>
      <w:r>
        <w:rPr>
          <w:color w:val="231F20"/>
          <w:spacing w:val="-16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Спортсменов</w:t>
      </w:r>
      <w:r>
        <w:rPr>
          <w:color w:val="231F20"/>
          <w:spacing w:val="-2"/>
          <w:w w:val="85"/>
          <w:sz w:val="24"/>
        </w:rPr>
        <w:t>,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медицинского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и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вспомогательного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персонала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спортсменов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по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вопросам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pacing w:val="-2"/>
          <w:w w:val="90"/>
          <w:sz w:val="24"/>
        </w:rPr>
        <w:t>безопасного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использования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глюкокортикоидов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в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клинических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целях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и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профилактики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применения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z w:val="24"/>
        </w:rPr>
        <w:t>допинга.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1" w:after="0"/>
        <w:ind w:left="1343" w:right="229" w:hanging="114"/>
        <w:jc w:val="both"/>
        <w:rPr>
          <w:sz w:val="24"/>
        </w:rPr>
      </w:pPr>
      <w:r>
        <w:rPr>
          <w:color w:val="231F20"/>
          <w:spacing w:val="-1"/>
          <w:w w:val="85"/>
          <w:sz w:val="24"/>
        </w:rPr>
        <w:t>Уточняется,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что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пероральное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применение</w:t>
      </w:r>
      <w:r>
        <w:rPr>
          <w:color w:val="231F20"/>
          <w:spacing w:val="-13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глюкокортикоидов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w w:val="85"/>
          <w:sz w:val="24"/>
        </w:rPr>
        <w:t>также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w w:val="85"/>
          <w:sz w:val="24"/>
        </w:rPr>
        <w:t>включает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w w:val="85"/>
          <w:sz w:val="24"/>
        </w:rPr>
        <w:t>через</w:t>
      </w:r>
      <w:r>
        <w:rPr>
          <w:color w:val="231F20"/>
          <w:spacing w:val="-13"/>
          <w:w w:val="85"/>
          <w:sz w:val="24"/>
        </w:rPr>
        <w:t> </w:t>
      </w:r>
      <w:r>
        <w:rPr>
          <w:color w:val="231F20"/>
          <w:w w:val="85"/>
          <w:sz w:val="24"/>
        </w:rPr>
        <w:t>оромукозальный,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1"/>
          <w:w w:val="90"/>
          <w:sz w:val="24"/>
        </w:rPr>
        <w:t>буккальный, гингивальный и сублингвальный способы применения. Дентальное-интраканальное</w:t>
      </w:r>
      <w:r>
        <w:rPr>
          <w:color w:val="231F20"/>
          <w:spacing w:val="-64"/>
          <w:w w:val="90"/>
          <w:sz w:val="24"/>
        </w:rPr>
        <w:t> </w:t>
      </w:r>
      <w:r>
        <w:rPr>
          <w:color w:val="231F20"/>
          <w:sz w:val="24"/>
        </w:rPr>
        <w:t>введение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не</w:t>
      </w:r>
      <w:r>
        <w:rPr>
          <w:color w:val="231F20"/>
          <w:spacing w:val="-24"/>
          <w:sz w:val="24"/>
        </w:rPr>
        <w:t> </w:t>
      </w:r>
      <w:r>
        <w:rPr>
          <w:color w:val="231F20"/>
          <w:sz w:val="24"/>
        </w:rPr>
        <w:t>запрещено.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439" w:right="0" w:firstLine="0"/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231F20"/>
          <w:w w:val="85"/>
          <w:sz w:val="28"/>
        </w:rPr>
        <w:t>Местные</w:t>
      </w:r>
      <w:r>
        <w:rPr>
          <w:rFonts w:ascii="Arial" w:hAnsi="Arial"/>
          <w:b/>
          <w:i/>
          <w:color w:val="231F20"/>
          <w:spacing w:val="-4"/>
          <w:w w:val="85"/>
          <w:sz w:val="28"/>
        </w:rPr>
        <w:t> </w:t>
      </w:r>
      <w:r>
        <w:rPr>
          <w:rFonts w:ascii="Arial" w:hAnsi="Arial"/>
          <w:b/>
          <w:i/>
          <w:color w:val="231F20"/>
          <w:w w:val="85"/>
          <w:sz w:val="28"/>
        </w:rPr>
        <w:t>инъекции</w:t>
      </w:r>
      <w:r>
        <w:rPr>
          <w:rFonts w:ascii="Arial" w:hAnsi="Arial"/>
          <w:b/>
          <w:i/>
          <w:color w:val="231F20"/>
          <w:spacing w:val="-3"/>
          <w:w w:val="85"/>
          <w:sz w:val="28"/>
        </w:rPr>
        <w:t> </w:t>
      </w:r>
      <w:r>
        <w:rPr>
          <w:rFonts w:ascii="Arial" w:hAnsi="Arial"/>
          <w:b/>
          <w:i/>
          <w:color w:val="231F20"/>
          <w:w w:val="85"/>
          <w:sz w:val="28"/>
        </w:rPr>
        <w:t>как</w:t>
      </w:r>
      <w:r>
        <w:rPr>
          <w:rFonts w:ascii="Arial" w:hAnsi="Arial"/>
          <w:b/>
          <w:i/>
          <w:color w:val="231F20"/>
          <w:spacing w:val="-3"/>
          <w:w w:val="85"/>
          <w:sz w:val="28"/>
        </w:rPr>
        <w:t> </w:t>
      </w:r>
      <w:r>
        <w:rPr>
          <w:rFonts w:ascii="Arial" w:hAnsi="Arial"/>
          <w:b/>
          <w:i/>
          <w:color w:val="231F20"/>
          <w:w w:val="85"/>
          <w:sz w:val="28"/>
        </w:rPr>
        <w:t>запрещенные</w:t>
      </w:r>
      <w:r>
        <w:rPr>
          <w:rFonts w:ascii="Arial" w:hAnsi="Arial"/>
          <w:b/>
          <w:i/>
          <w:color w:val="231F20"/>
          <w:spacing w:val="-3"/>
          <w:w w:val="85"/>
          <w:sz w:val="28"/>
        </w:rPr>
        <w:t> </w:t>
      </w:r>
      <w:r>
        <w:rPr>
          <w:rFonts w:ascii="Arial" w:hAnsi="Arial"/>
          <w:b/>
          <w:i/>
          <w:color w:val="231F20"/>
          <w:w w:val="85"/>
          <w:sz w:val="28"/>
        </w:rPr>
        <w:t>способы</w:t>
      </w:r>
      <w:r>
        <w:rPr>
          <w:rFonts w:ascii="Arial" w:hAnsi="Arial"/>
          <w:b/>
          <w:i/>
          <w:color w:val="231F20"/>
          <w:spacing w:val="-3"/>
          <w:w w:val="85"/>
          <w:sz w:val="28"/>
        </w:rPr>
        <w:t> </w:t>
      </w:r>
      <w:r>
        <w:rPr>
          <w:rFonts w:ascii="Arial" w:hAnsi="Arial"/>
          <w:b/>
          <w:i/>
          <w:color w:val="231F20"/>
          <w:w w:val="85"/>
          <w:sz w:val="28"/>
        </w:rPr>
        <w:t>применения</w:t>
      </w:r>
    </w:p>
    <w:p>
      <w:pPr>
        <w:pStyle w:val="BodyText"/>
        <w:spacing w:before="3"/>
        <w:rPr>
          <w:rFonts w:ascii="Arial"/>
          <w:b/>
          <w:i/>
          <w:sz w:val="30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0" w:after="0"/>
        <w:ind w:left="1343" w:right="227" w:hanging="114"/>
        <w:jc w:val="both"/>
        <w:rPr>
          <w:sz w:val="24"/>
        </w:rPr>
      </w:pPr>
      <w:r>
        <w:rPr>
          <w:color w:val="231F20"/>
          <w:w w:val="85"/>
          <w:sz w:val="24"/>
        </w:rPr>
        <w:t>Пероральный, внутримышечный, ректальный и внутривенный пути введения считаются запрещен-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ными,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поскольку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есть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четкие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доказательства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w w:val="85"/>
          <w:sz w:val="24"/>
        </w:rPr>
        <w:t>системного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влияния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w w:val="85"/>
          <w:sz w:val="24"/>
        </w:rPr>
        <w:t>данных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способов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w w:val="85"/>
          <w:sz w:val="24"/>
        </w:rPr>
        <w:t>введения,</w:t>
      </w:r>
      <w:r>
        <w:rPr>
          <w:color w:val="231F20"/>
          <w:spacing w:val="-14"/>
          <w:w w:val="85"/>
          <w:sz w:val="24"/>
        </w:rPr>
        <w:t> </w:t>
      </w:r>
      <w:r>
        <w:rPr>
          <w:color w:val="231F20"/>
          <w:w w:val="85"/>
          <w:sz w:val="24"/>
        </w:rPr>
        <w:t>которые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потенциально способны улучшить спортивные результаты и навредить здоровью </w:t>
      </w:r>
      <w:r>
        <w:rPr>
          <w:rFonts w:ascii="Arial" w:hAnsi="Arial"/>
          <w:i/>
          <w:color w:val="231F20"/>
          <w:w w:val="85"/>
          <w:sz w:val="24"/>
        </w:rPr>
        <w:t>Спортсмена</w:t>
      </w:r>
      <w:r>
        <w:rPr>
          <w:color w:val="231F20"/>
          <w:w w:val="85"/>
          <w:sz w:val="24"/>
        </w:rPr>
        <w:t>. В на-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стоящее время также имеется достаточно данных, доказывающих, что концентрации, наблюдаемые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при запрещенных способах введения субстанций, могут быть достигнуты и при применении местных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инъекций (включая периартикулярный, внутрисуставной, околосухожильный и внутрисухожильный)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при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соблюдении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установленных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терапевтических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дозировок.</w:t>
      </w: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0" w:after="0"/>
        <w:ind w:left="1343" w:right="228" w:hanging="114"/>
        <w:jc w:val="both"/>
        <w:rPr>
          <w:sz w:val="24"/>
        </w:rPr>
      </w:pPr>
      <w:r>
        <w:rPr>
          <w:color w:val="231F20"/>
          <w:spacing w:val="-1"/>
          <w:w w:val="90"/>
          <w:sz w:val="24"/>
        </w:rPr>
        <w:t>Концентрации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глюкокортикоидов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в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плазме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и,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следовательно,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в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моче,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которые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наблюдаются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при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местной инъекции с соблюдением установленных терапевтических дозировок, достигают уровней,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которые,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как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было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доказано,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способны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повлиять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на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результаты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исследований.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Эти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уровни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w w:val="85"/>
          <w:sz w:val="24"/>
        </w:rPr>
        <w:t>аналогичны,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а иногда и выше тех, которые были получены путем применения других существующих запрещенных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способов введения того же лекарственного средства. Таким образом, эффект от глюкокортикоидов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после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местных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инъекционных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путей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введения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может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потенциально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улучшить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спортивные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результаты,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z w:val="24"/>
        </w:rPr>
        <w:t>также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как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и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навредить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здоровью</w:t>
      </w:r>
      <w:r>
        <w:rPr>
          <w:color w:val="231F20"/>
          <w:spacing w:val="-29"/>
          <w:sz w:val="24"/>
        </w:rPr>
        <w:t> </w:t>
      </w:r>
      <w:r>
        <w:rPr>
          <w:rFonts w:ascii="Arial" w:hAnsi="Arial"/>
          <w:i/>
          <w:color w:val="231F20"/>
          <w:sz w:val="24"/>
        </w:rPr>
        <w:t>Спортсмена</w:t>
      </w:r>
      <w:r>
        <w:rPr>
          <w:color w:val="231F20"/>
          <w:sz w:val="24"/>
        </w:rPr>
        <w:t>.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</w:pPr>
      <w:r>
        <w:rPr>
          <w:color w:val="231F20"/>
          <w:w w:val="80"/>
        </w:rPr>
        <w:t>Объяснение</w:t>
      </w:r>
      <w:r>
        <w:rPr>
          <w:color w:val="231F20"/>
          <w:spacing w:val="45"/>
          <w:w w:val="80"/>
        </w:rPr>
        <w:t> </w:t>
      </w:r>
      <w:r>
        <w:rPr>
          <w:color w:val="231F20"/>
          <w:w w:val="80"/>
        </w:rPr>
        <w:t>принятого</w:t>
      </w:r>
      <w:r>
        <w:rPr>
          <w:color w:val="231F20"/>
          <w:spacing w:val="46"/>
          <w:w w:val="80"/>
        </w:rPr>
        <w:t> </w:t>
      </w:r>
      <w:r>
        <w:rPr>
          <w:color w:val="231F20"/>
          <w:w w:val="80"/>
        </w:rPr>
        <w:t>подхода</w:t>
      </w:r>
    </w:p>
    <w:p>
      <w:pPr>
        <w:pStyle w:val="BodyText"/>
        <w:spacing w:before="5"/>
        <w:rPr>
          <w:rFonts w:ascii="Arial"/>
          <w:b/>
          <w:i/>
          <w:sz w:val="34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1" w:after="0"/>
        <w:ind w:left="1343" w:right="227" w:hanging="114"/>
        <w:jc w:val="both"/>
        <w:rPr>
          <w:sz w:val="24"/>
        </w:rPr>
      </w:pPr>
      <w:r>
        <w:rPr>
          <w:color w:val="231F20"/>
          <w:w w:val="85"/>
          <w:sz w:val="24"/>
        </w:rPr>
        <w:t>Глюкокортикоиды, включая природные гормоны и синтетические аналоги, обладают широким спек-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тром активности и фармакокинетических свойств. Организм ежедневно вырабатывает эндогенный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1"/>
          <w:w w:val="90"/>
          <w:sz w:val="24"/>
        </w:rPr>
        <w:t>глюкокортикоид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(кортизол).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Однако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введение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глюкокортикоидных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препаратов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может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привести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w w:val="90"/>
          <w:sz w:val="24"/>
        </w:rPr>
        <w:t>к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общему их воздействию на организм, которое значительно может превысить самые высокие уровни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нормальной физиологической продукции кортизола, что потенциально также может способствовать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z w:val="24"/>
        </w:rPr>
        <w:t>улучшению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спортивных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результатов.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0" w:after="0"/>
        <w:ind w:left="1343" w:right="231" w:hanging="114"/>
        <w:jc w:val="both"/>
        <w:rPr>
          <w:sz w:val="24"/>
        </w:rPr>
      </w:pPr>
      <w:r>
        <w:rPr>
          <w:color w:val="231F20"/>
          <w:w w:val="85"/>
          <w:sz w:val="24"/>
        </w:rPr>
        <w:t>Использование глюкокортикоидных препаратов ингаляционным или местными способами (включая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дентальный-интраканальный,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дерматологический,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интраназальный,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офтальмологический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и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перианаль-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pacing w:val="-3"/>
          <w:w w:val="90"/>
          <w:sz w:val="24"/>
        </w:rPr>
        <w:t>ный)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в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соответствие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с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утвержденной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производителем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дозировкой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вряд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ли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приведет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к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достижению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концентраций,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которые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были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бы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способны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повысить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спортивные</w:t>
      </w:r>
      <w:r>
        <w:rPr>
          <w:color w:val="231F20"/>
          <w:spacing w:val="-8"/>
          <w:w w:val="85"/>
          <w:sz w:val="24"/>
        </w:rPr>
        <w:t> </w:t>
      </w:r>
      <w:r>
        <w:rPr>
          <w:color w:val="231F20"/>
          <w:w w:val="85"/>
          <w:sz w:val="24"/>
        </w:rPr>
        <w:t>результаты.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1" w:after="0"/>
        <w:ind w:left="1343" w:right="227" w:hanging="114"/>
        <w:jc w:val="both"/>
        <w:rPr>
          <w:sz w:val="24"/>
        </w:rPr>
      </w:pPr>
      <w:r>
        <w:rPr>
          <w:color w:val="231F20"/>
          <w:w w:val="85"/>
          <w:sz w:val="24"/>
        </w:rPr>
        <w:t>Однако,</w:t>
      </w:r>
      <w:r>
        <w:rPr>
          <w:color w:val="231F20"/>
          <w:spacing w:val="11"/>
          <w:w w:val="85"/>
          <w:sz w:val="24"/>
        </w:rPr>
        <w:t> </w:t>
      </w:r>
      <w:r>
        <w:rPr>
          <w:color w:val="231F20"/>
          <w:w w:val="85"/>
          <w:sz w:val="24"/>
        </w:rPr>
        <w:t>при</w:t>
      </w:r>
      <w:r>
        <w:rPr>
          <w:color w:val="231F20"/>
          <w:spacing w:val="11"/>
          <w:w w:val="85"/>
          <w:sz w:val="24"/>
        </w:rPr>
        <w:t> </w:t>
      </w:r>
      <w:r>
        <w:rPr>
          <w:color w:val="231F20"/>
          <w:w w:val="85"/>
          <w:sz w:val="24"/>
        </w:rPr>
        <w:t>других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способах</w:t>
      </w:r>
      <w:r>
        <w:rPr>
          <w:color w:val="231F20"/>
          <w:spacing w:val="11"/>
          <w:w w:val="85"/>
          <w:sz w:val="24"/>
        </w:rPr>
        <w:t> </w:t>
      </w:r>
      <w:r>
        <w:rPr>
          <w:color w:val="231F20"/>
          <w:w w:val="85"/>
          <w:sz w:val="24"/>
        </w:rPr>
        <w:t>введения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(например,</w:t>
      </w:r>
      <w:r>
        <w:rPr>
          <w:color w:val="231F20"/>
          <w:spacing w:val="11"/>
          <w:w w:val="85"/>
          <w:sz w:val="24"/>
        </w:rPr>
        <w:t> </w:t>
      </w:r>
      <w:r>
        <w:rPr>
          <w:color w:val="231F20"/>
          <w:w w:val="85"/>
          <w:sz w:val="24"/>
        </w:rPr>
        <w:t>пероральном)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исследования</w:t>
      </w:r>
      <w:r>
        <w:rPr>
          <w:color w:val="231F20"/>
          <w:spacing w:val="11"/>
          <w:w w:val="85"/>
          <w:sz w:val="24"/>
        </w:rPr>
        <w:t> </w:t>
      </w:r>
      <w:r>
        <w:rPr>
          <w:color w:val="231F20"/>
          <w:w w:val="85"/>
          <w:sz w:val="24"/>
        </w:rPr>
        <w:t>глюкокортикоидов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90"/>
          <w:sz w:val="24"/>
        </w:rPr>
        <w:t>с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соблюдением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стандартных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терапевтических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дозировок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показали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явный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эффект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w w:val="90"/>
          <w:sz w:val="24"/>
        </w:rPr>
        <w:t>по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w w:val="90"/>
          <w:sz w:val="24"/>
        </w:rPr>
        <w:t>повышению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результатов. Поскольку эти дозировки могут быть представлены в качестве эквивалентов кортизола,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данный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подход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может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установить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пределы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допустимой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дозировки,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способной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потенциально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повысить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эффективность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глюкокортикоида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и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способа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его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введения.</w:t>
      </w:r>
    </w:p>
    <w:p>
      <w:pPr>
        <w:pStyle w:val="BodyText"/>
        <w:spacing w:before="11"/>
        <w:rPr>
          <w:sz w:val="34"/>
        </w:rPr>
      </w:pPr>
    </w:p>
    <w:p>
      <w:pPr>
        <w:pStyle w:val="ListParagraph"/>
        <w:numPr>
          <w:ilvl w:val="0"/>
          <w:numId w:val="22"/>
        </w:numPr>
        <w:tabs>
          <w:tab w:pos="1440" w:val="left" w:leader="none"/>
        </w:tabs>
        <w:spacing w:line="247" w:lineRule="auto" w:before="0" w:after="0"/>
        <w:ind w:left="1343" w:right="231" w:hanging="114"/>
        <w:jc w:val="both"/>
        <w:rPr>
          <w:sz w:val="24"/>
        </w:rPr>
      </w:pPr>
      <w:r>
        <w:rPr>
          <w:color w:val="231F20"/>
          <w:w w:val="85"/>
          <w:sz w:val="24"/>
        </w:rPr>
        <w:t>Этот системный подход применялся для определения запрещённых и не запрещённых в спорте спо-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собов введения глюкокортикоидов. Следовательно, для лучшего отражения предлагаемого подхода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представлены новые, специфические для конкретных субстанций критерии </w:t>
      </w:r>
      <w:r>
        <w:rPr>
          <w:rFonts w:ascii="Arial" w:hAnsi="Arial"/>
          <w:i/>
          <w:color w:val="231F20"/>
          <w:w w:val="85"/>
          <w:sz w:val="24"/>
        </w:rPr>
        <w:t>Минимальных уровней</w:t>
      </w:r>
      <w:r>
        <w:rPr>
          <w:rFonts w:ascii="Arial" w:hAnsi="Arial"/>
          <w:i/>
          <w:color w:val="231F20"/>
          <w:spacing w:val="1"/>
          <w:w w:val="85"/>
          <w:sz w:val="24"/>
        </w:rPr>
        <w:t> </w:t>
      </w:r>
      <w:r>
        <w:rPr>
          <w:rFonts w:ascii="Arial" w:hAnsi="Arial"/>
          <w:i/>
          <w:color w:val="231F20"/>
          <w:spacing w:val="-3"/>
          <w:w w:val="85"/>
          <w:sz w:val="24"/>
        </w:rPr>
        <w:t>отчетности</w:t>
      </w:r>
      <w:r>
        <w:rPr>
          <w:color w:val="231F20"/>
          <w:spacing w:val="-3"/>
          <w:w w:val="85"/>
          <w:sz w:val="24"/>
        </w:rPr>
        <w:t>,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в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основе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которых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лежат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исследования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экскреции.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Следует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отметить,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что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пересмотренные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header="0" w:footer="393" w:top="620" w:bottom="620" w:left="0" w:right="600"/>
        </w:sectPr>
      </w:pPr>
    </w:p>
    <w:p>
      <w:pPr>
        <w:spacing w:line="247" w:lineRule="auto" w:before="74"/>
        <w:ind w:left="1343" w:right="231" w:firstLine="0"/>
        <w:jc w:val="both"/>
        <w:rPr>
          <w:sz w:val="24"/>
        </w:rPr>
      </w:pPr>
      <w:r>
        <w:rPr>
          <w:color w:val="231F20"/>
          <w:w w:val="85"/>
          <w:sz w:val="24"/>
        </w:rPr>
        <w:t>значения</w:t>
      </w:r>
      <w:r>
        <w:rPr>
          <w:color w:val="231F20"/>
          <w:spacing w:val="-12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Минимальных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уровней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отчетности</w:t>
      </w:r>
      <w:r>
        <w:rPr>
          <w:rFonts w:ascii="Arial" w:hAnsi="Arial"/>
          <w:i/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увеличены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или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остаются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неизменными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для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всех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глюко-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кортикоидов,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кроме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триамцинолона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ацетонида,</w:t>
      </w:r>
      <w:r>
        <w:rPr>
          <w:color w:val="231F20"/>
          <w:spacing w:val="-15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значение</w:t>
      </w:r>
      <w:r>
        <w:rPr>
          <w:color w:val="231F20"/>
          <w:spacing w:val="-14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Минимального</w:t>
      </w:r>
      <w:r>
        <w:rPr>
          <w:rFonts w:ascii="Arial" w:hAnsi="Arial"/>
          <w:i/>
          <w:color w:val="231F20"/>
          <w:spacing w:val="-11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уровня</w:t>
      </w:r>
      <w:r>
        <w:rPr>
          <w:rFonts w:ascii="Arial" w:hAnsi="Arial"/>
          <w:i/>
          <w:color w:val="231F20"/>
          <w:spacing w:val="-11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отчетности</w:t>
      </w:r>
      <w:r>
        <w:rPr>
          <w:rFonts w:ascii="Arial" w:hAnsi="Arial"/>
          <w:i/>
          <w:color w:val="231F20"/>
          <w:spacing w:val="-11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которого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spacing w:val="-3"/>
          <w:w w:val="90"/>
          <w:sz w:val="24"/>
        </w:rPr>
        <w:t>был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оценен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ниже.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В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целом,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данные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изменения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должны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уменьшить</w:t>
      </w:r>
      <w:r>
        <w:rPr>
          <w:color w:val="231F20"/>
          <w:spacing w:val="-8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количество</w:t>
      </w:r>
      <w:r>
        <w:rPr>
          <w:color w:val="231F20"/>
          <w:spacing w:val="-8"/>
          <w:w w:val="90"/>
          <w:sz w:val="24"/>
        </w:rPr>
        <w:t> </w:t>
      </w:r>
      <w:r>
        <w:rPr>
          <w:rFonts w:ascii="Arial" w:hAnsi="Arial"/>
          <w:i/>
          <w:color w:val="231F20"/>
          <w:spacing w:val="-2"/>
          <w:w w:val="90"/>
          <w:sz w:val="24"/>
        </w:rPr>
        <w:t>Неблагоприятных</w:t>
      </w:r>
      <w:r>
        <w:rPr>
          <w:rFonts w:ascii="Arial" w:hAnsi="Arial"/>
          <w:i/>
          <w:color w:val="231F20"/>
          <w:spacing w:val="-58"/>
          <w:w w:val="90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результатов</w:t>
      </w:r>
      <w:r>
        <w:rPr>
          <w:rFonts w:ascii="Arial" w:hAnsi="Arial"/>
          <w:i/>
          <w:color w:val="231F20"/>
          <w:spacing w:val="-6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анализа</w:t>
      </w:r>
      <w:r>
        <w:rPr>
          <w:color w:val="231F20"/>
          <w:spacing w:val="-1"/>
          <w:w w:val="85"/>
          <w:sz w:val="24"/>
        </w:rPr>
        <w:t>,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сообщаемых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лабораториями.</w:t>
      </w:r>
    </w:p>
    <w:p>
      <w:pPr>
        <w:pStyle w:val="BodyText"/>
        <w:rPr>
          <w:sz w:val="26"/>
        </w:rPr>
      </w:pPr>
    </w:p>
    <w:p>
      <w:pPr>
        <w:pStyle w:val="Heading3"/>
        <w:spacing w:before="162"/>
      </w:pPr>
      <w:r>
        <w:rPr>
          <w:color w:val="231F20"/>
          <w:w w:val="80"/>
        </w:rPr>
        <w:t>Периоды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выведения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глюкокортикоидов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из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организма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после</w:t>
      </w:r>
      <w:r>
        <w:rPr>
          <w:color w:val="231F20"/>
          <w:spacing w:val="33"/>
          <w:w w:val="80"/>
        </w:rPr>
        <w:t> </w:t>
      </w:r>
      <w:r>
        <w:rPr>
          <w:color w:val="231F20"/>
          <w:w w:val="80"/>
        </w:rPr>
        <w:t>их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80"/>
        </w:rPr>
        <w:t>введения</w:t>
      </w:r>
    </w:p>
    <w:p>
      <w:pPr>
        <w:pStyle w:val="BodyText"/>
        <w:spacing w:before="4"/>
        <w:rPr>
          <w:rFonts w:ascii="Arial"/>
          <w:b/>
          <w:i/>
          <w:sz w:val="39"/>
        </w:rPr>
      </w:pPr>
    </w:p>
    <w:p>
      <w:pPr>
        <w:pStyle w:val="ListParagraph"/>
        <w:numPr>
          <w:ilvl w:val="1"/>
          <w:numId w:val="21"/>
        </w:numPr>
        <w:tabs>
          <w:tab w:pos="1344" w:val="left" w:leader="none"/>
        </w:tabs>
        <w:spacing w:line="247" w:lineRule="auto" w:before="1" w:after="0"/>
        <w:ind w:left="1343" w:right="231" w:hanging="360"/>
        <w:jc w:val="both"/>
        <w:rPr>
          <w:sz w:val="24"/>
        </w:rPr>
      </w:pPr>
      <w:r>
        <w:rPr>
          <w:color w:val="231F20"/>
          <w:w w:val="85"/>
          <w:sz w:val="24"/>
        </w:rPr>
        <w:t>Любые инъекции глюкокортикоидов запрещены во время соревнований. Учитывая широкую доступ-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ность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и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частое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использование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глюкокортикоидов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спортивной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медицине,</w:t>
      </w:r>
      <w:r>
        <w:rPr>
          <w:color w:val="231F20"/>
          <w:spacing w:val="-11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Спортсменам</w:t>
      </w:r>
      <w:r>
        <w:rPr>
          <w:rFonts w:ascii="Arial" w:hAnsi="Arial"/>
          <w:i/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и</w:t>
      </w:r>
      <w:r>
        <w:rPr>
          <w:color w:val="231F20"/>
          <w:spacing w:val="-11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Персоналу</w:t>
      </w:r>
      <w:r>
        <w:rPr>
          <w:rFonts w:ascii="Arial" w:hAnsi="Arial"/>
          <w:i/>
          <w:color w:val="231F20"/>
          <w:spacing w:val="-54"/>
          <w:w w:val="85"/>
          <w:sz w:val="24"/>
        </w:rPr>
        <w:t> </w:t>
      </w:r>
      <w:r>
        <w:rPr>
          <w:rFonts w:ascii="Arial" w:hAnsi="Arial"/>
          <w:i/>
          <w:color w:val="231F20"/>
          <w:sz w:val="24"/>
        </w:rPr>
        <w:t>спортсмена</w:t>
      </w:r>
      <w:r>
        <w:rPr>
          <w:rFonts w:ascii="Arial" w:hAnsi="Arial"/>
          <w:i/>
          <w:color w:val="231F20"/>
          <w:spacing w:val="-22"/>
          <w:sz w:val="24"/>
        </w:rPr>
        <w:t> </w:t>
      </w:r>
      <w:r>
        <w:rPr>
          <w:color w:val="231F20"/>
          <w:sz w:val="24"/>
        </w:rPr>
        <w:t>рекомендуется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следующее: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844" w:val="left" w:leader="none"/>
        </w:tabs>
        <w:spacing w:line="247" w:lineRule="auto" w:before="0" w:after="0"/>
        <w:ind w:left="1797" w:right="231" w:hanging="360"/>
        <w:jc w:val="both"/>
        <w:rPr>
          <w:sz w:val="24"/>
        </w:rPr>
      </w:pPr>
      <w:r>
        <w:rPr/>
        <w:tab/>
      </w:r>
      <w:r>
        <w:rPr>
          <w:color w:val="231F20"/>
          <w:spacing w:val="-5"/>
          <w:w w:val="85"/>
          <w:sz w:val="24"/>
        </w:rPr>
        <w:t>Для</w:t>
      </w:r>
      <w:r>
        <w:rPr>
          <w:color w:val="231F20"/>
          <w:spacing w:val="-22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инъекций</w:t>
      </w:r>
      <w:r>
        <w:rPr>
          <w:color w:val="231F20"/>
          <w:spacing w:val="-21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глюкокортикоидов</w:t>
      </w:r>
      <w:r>
        <w:rPr>
          <w:color w:val="231F20"/>
          <w:spacing w:val="-21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в</w:t>
      </w:r>
      <w:r>
        <w:rPr>
          <w:color w:val="231F20"/>
          <w:spacing w:val="-21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период</w:t>
      </w:r>
      <w:r>
        <w:rPr>
          <w:color w:val="231F20"/>
          <w:spacing w:val="-21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соревнований</w:t>
      </w:r>
      <w:r>
        <w:rPr>
          <w:color w:val="231F20"/>
          <w:spacing w:val="-21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требуется</w:t>
      </w:r>
      <w:r>
        <w:rPr>
          <w:color w:val="231F20"/>
          <w:spacing w:val="-21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разрешение</w:t>
      </w:r>
      <w:r>
        <w:rPr>
          <w:color w:val="231F20"/>
          <w:spacing w:val="-21"/>
          <w:w w:val="85"/>
          <w:sz w:val="24"/>
        </w:rPr>
        <w:t> </w:t>
      </w:r>
      <w:r>
        <w:rPr>
          <w:color w:val="231F20"/>
          <w:spacing w:val="-5"/>
          <w:w w:val="85"/>
          <w:sz w:val="24"/>
        </w:rPr>
        <w:t>на</w:t>
      </w:r>
      <w:r>
        <w:rPr>
          <w:color w:val="231F20"/>
          <w:spacing w:val="-21"/>
          <w:w w:val="85"/>
          <w:sz w:val="24"/>
        </w:rPr>
        <w:t> </w:t>
      </w:r>
      <w:r>
        <w:rPr>
          <w:rFonts w:ascii="Arial" w:hAnsi="Arial"/>
          <w:i/>
          <w:color w:val="231F20"/>
          <w:spacing w:val="-4"/>
          <w:w w:val="85"/>
          <w:sz w:val="24"/>
        </w:rPr>
        <w:t>Терапевтическое</w:t>
      </w:r>
      <w:r>
        <w:rPr>
          <w:rFonts w:ascii="Arial" w:hAnsi="Arial"/>
          <w:i/>
          <w:color w:val="231F20"/>
          <w:spacing w:val="-3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Использование</w:t>
      </w:r>
      <w:r>
        <w:rPr>
          <w:color w:val="231F20"/>
          <w:w w:val="85"/>
          <w:sz w:val="24"/>
        </w:rPr>
        <w:t>; в противном случае следует использовать альтернативное разрешенное лекар-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ственное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средство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после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консультации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с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врачом.</w:t>
      </w:r>
    </w:p>
    <w:p>
      <w:pPr>
        <w:pStyle w:val="ListParagraph"/>
        <w:numPr>
          <w:ilvl w:val="0"/>
          <w:numId w:val="23"/>
        </w:numPr>
        <w:tabs>
          <w:tab w:pos="1798" w:val="left" w:leader="none"/>
        </w:tabs>
        <w:spacing w:line="247" w:lineRule="auto" w:before="116" w:after="0"/>
        <w:ind w:left="1797" w:right="226" w:hanging="360"/>
        <w:jc w:val="both"/>
        <w:rPr>
          <w:sz w:val="24"/>
        </w:rPr>
      </w:pPr>
      <w:r>
        <w:rPr>
          <w:color w:val="231F20"/>
          <w:spacing w:val="-2"/>
          <w:w w:val="90"/>
          <w:sz w:val="24"/>
        </w:rPr>
        <w:t>После введения глюкокортикоидов, минимальный </w:t>
      </w:r>
      <w:r>
        <w:rPr>
          <w:color w:val="231F20"/>
          <w:spacing w:val="-1"/>
          <w:w w:val="90"/>
          <w:sz w:val="24"/>
        </w:rPr>
        <w:t>уровень отчетности концентраций в моче,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который, вероятно, приведет к </w:t>
      </w:r>
      <w:r>
        <w:rPr>
          <w:rFonts w:ascii="Arial" w:hAnsi="Arial"/>
          <w:i/>
          <w:color w:val="231F20"/>
          <w:w w:val="85"/>
          <w:sz w:val="24"/>
        </w:rPr>
        <w:t>Неблагоприятному аналитическому результату</w:t>
      </w:r>
      <w:r>
        <w:rPr>
          <w:color w:val="231F20"/>
          <w:w w:val="85"/>
          <w:sz w:val="24"/>
        </w:rPr>
        <w:t>, может быть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3"/>
          <w:w w:val="90"/>
          <w:sz w:val="24"/>
        </w:rPr>
        <w:t>достигнут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в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течение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разного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периода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времени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(от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нескольких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дней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до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недель),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в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зависимости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от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введенного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глюкокортикоида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его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дозы.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Чтобы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снизить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риск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неблагоприятного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результата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spacing w:val="-2"/>
          <w:w w:val="85"/>
          <w:sz w:val="24"/>
        </w:rPr>
        <w:t>анализа,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спортсмены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должны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соблюдать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минимальные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временные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периоды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выведения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субстанции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из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организма*,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с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момента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последней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введенной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дозы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до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начала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соревновательного</w:t>
      </w:r>
      <w:r>
        <w:rPr>
          <w:color w:val="231F20"/>
          <w:spacing w:val="-6"/>
          <w:w w:val="85"/>
          <w:sz w:val="24"/>
        </w:rPr>
        <w:t> </w:t>
      </w:r>
      <w:r>
        <w:rPr>
          <w:color w:val="231F20"/>
          <w:w w:val="85"/>
          <w:sz w:val="24"/>
        </w:rPr>
        <w:t>периода,</w:t>
      </w:r>
      <w:r>
        <w:rPr>
          <w:color w:val="231F20"/>
          <w:spacing w:val="-7"/>
          <w:w w:val="85"/>
          <w:sz w:val="24"/>
        </w:rPr>
        <w:t> </w:t>
      </w:r>
      <w:r>
        <w:rPr>
          <w:color w:val="231F20"/>
          <w:w w:val="85"/>
          <w:sz w:val="24"/>
        </w:rPr>
        <w:t>т.е.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до 23:59 дня перед соревнованием, в котором </w:t>
      </w:r>
      <w:r>
        <w:rPr>
          <w:rFonts w:ascii="Arial" w:hAnsi="Arial"/>
          <w:i/>
          <w:color w:val="231F20"/>
          <w:w w:val="85"/>
          <w:sz w:val="24"/>
        </w:rPr>
        <w:t>Спортсмен </w:t>
      </w:r>
      <w:r>
        <w:rPr>
          <w:color w:val="231F20"/>
          <w:w w:val="85"/>
          <w:sz w:val="24"/>
        </w:rPr>
        <w:t>планирует участвовать (если только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ВАДА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не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одобрило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другой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период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для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данного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вида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спорта).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Установленные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временные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периоды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основаны</w:t>
      </w:r>
      <w:r>
        <w:rPr>
          <w:color w:val="231F20"/>
          <w:spacing w:val="-13"/>
          <w:w w:val="85"/>
          <w:sz w:val="24"/>
        </w:rPr>
        <w:t> </w:t>
      </w:r>
      <w:r>
        <w:rPr>
          <w:color w:val="231F20"/>
          <w:w w:val="85"/>
          <w:sz w:val="24"/>
        </w:rPr>
        <w:t>на</w:t>
      </w:r>
      <w:r>
        <w:rPr>
          <w:color w:val="231F20"/>
          <w:spacing w:val="-13"/>
          <w:w w:val="85"/>
          <w:sz w:val="24"/>
        </w:rPr>
        <w:t> </w:t>
      </w:r>
      <w:r>
        <w:rPr>
          <w:color w:val="231F20"/>
          <w:w w:val="85"/>
          <w:sz w:val="24"/>
        </w:rPr>
        <w:t>использовании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лекарственных</w:t>
      </w:r>
      <w:r>
        <w:rPr>
          <w:color w:val="231F20"/>
          <w:spacing w:val="-13"/>
          <w:w w:val="85"/>
          <w:sz w:val="24"/>
        </w:rPr>
        <w:t> </w:t>
      </w:r>
      <w:r>
        <w:rPr>
          <w:color w:val="231F20"/>
          <w:w w:val="85"/>
          <w:sz w:val="24"/>
        </w:rPr>
        <w:t>препаратов</w:t>
      </w:r>
      <w:r>
        <w:rPr>
          <w:color w:val="231F20"/>
          <w:spacing w:val="-13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максимально</w:t>
      </w:r>
      <w:r>
        <w:rPr>
          <w:color w:val="231F20"/>
          <w:spacing w:val="-13"/>
          <w:w w:val="85"/>
          <w:sz w:val="24"/>
        </w:rPr>
        <w:t> </w:t>
      </w:r>
      <w:r>
        <w:rPr>
          <w:color w:val="231F20"/>
          <w:w w:val="85"/>
          <w:sz w:val="24"/>
        </w:rPr>
        <w:t>разрешенных</w:t>
      </w:r>
      <w:r>
        <w:rPr>
          <w:color w:val="231F20"/>
          <w:spacing w:val="-13"/>
          <w:w w:val="85"/>
          <w:sz w:val="24"/>
        </w:rPr>
        <w:t> </w:t>
      </w:r>
      <w:r>
        <w:rPr>
          <w:color w:val="231F20"/>
          <w:w w:val="85"/>
          <w:sz w:val="24"/>
        </w:rPr>
        <w:t>дозировках,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z w:val="24"/>
        </w:rPr>
        <w:t>установленных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производителем:</w:t>
      </w: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8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2"/>
        <w:gridCol w:w="3092"/>
        <w:gridCol w:w="3092"/>
      </w:tblGrid>
      <w:tr>
        <w:trPr>
          <w:trHeight w:val="932" w:hRule="atLeast"/>
        </w:trPr>
        <w:tc>
          <w:tcPr>
            <w:tcW w:w="3092" w:type="dxa"/>
            <w:shd w:val="clear" w:color="auto" w:fill="40AD49"/>
          </w:tcPr>
          <w:p>
            <w:pPr>
              <w:pStyle w:val="TableParagraph"/>
              <w:spacing w:before="1"/>
              <w:ind w:left="0"/>
              <w:rPr>
                <w:sz w:val="30"/>
              </w:rPr>
            </w:pPr>
          </w:p>
          <w:p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Способ</w:t>
            </w:r>
            <w:r>
              <w:rPr>
                <w:b/>
                <w:color w:val="FFFFFF"/>
                <w:spacing w:val="29"/>
                <w:w w:val="85"/>
                <w:sz w:val="24"/>
              </w:rPr>
              <w:t> </w:t>
            </w:r>
            <w:r>
              <w:rPr>
                <w:b/>
                <w:color w:val="FFFFFF"/>
                <w:w w:val="85"/>
                <w:sz w:val="24"/>
              </w:rPr>
              <w:t>введения</w:t>
            </w:r>
          </w:p>
        </w:tc>
        <w:tc>
          <w:tcPr>
            <w:tcW w:w="3092" w:type="dxa"/>
            <w:shd w:val="clear" w:color="auto" w:fill="40AD49"/>
          </w:tcPr>
          <w:p>
            <w:pPr>
              <w:pStyle w:val="TableParagraph"/>
              <w:spacing w:before="1"/>
              <w:ind w:left="0"/>
              <w:rPr>
                <w:sz w:val="30"/>
              </w:rPr>
            </w:pPr>
          </w:p>
          <w:p>
            <w:pPr>
              <w:pStyle w:val="TableParagraph"/>
              <w:ind w:left="6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Глюкокортикоид</w:t>
            </w:r>
          </w:p>
        </w:tc>
        <w:tc>
          <w:tcPr>
            <w:tcW w:w="3092" w:type="dxa"/>
            <w:shd w:val="clear" w:color="auto" w:fill="40AD49"/>
          </w:tcPr>
          <w:p>
            <w:pPr>
              <w:pStyle w:val="TableParagraph"/>
              <w:spacing w:line="280" w:lineRule="atLeast" w:before="60"/>
              <w:ind w:left="79" w:right="26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90"/>
                <w:sz w:val="24"/>
              </w:rPr>
              <w:t>Установленный </w:t>
            </w:r>
            <w:r>
              <w:rPr>
                <w:b/>
                <w:color w:val="FFFFFF"/>
                <w:w w:val="90"/>
                <w:sz w:val="24"/>
              </w:rPr>
              <w:t>период</w:t>
            </w:r>
            <w:r>
              <w:rPr>
                <w:b/>
                <w:color w:val="FFFFFF"/>
                <w:spacing w:val="1"/>
                <w:w w:val="90"/>
                <w:sz w:val="24"/>
              </w:rPr>
              <w:t> </w:t>
            </w:r>
            <w:r>
              <w:rPr>
                <w:b/>
                <w:color w:val="FFFFFF"/>
                <w:spacing w:val="-1"/>
                <w:w w:val="90"/>
                <w:sz w:val="24"/>
              </w:rPr>
              <w:t>выведения субстанции </w:t>
            </w:r>
            <w:r>
              <w:rPr>
                <w:b/>
                <w:color w:val="FFFFFF"/>
                <w:w w:val="90"/>
                <w:sz w:val="24"/>
              </w:rPr>
              <w:t>из</w:t>
            </w:r>
            <w:r>
              <w:rPr>
                <w:b/>
                <w:color w:val="FFFFFF"/>
                <w:spacing w:val="-63"/>
                <w:w w:val="90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организма*</w:t>
            </w:r>
          </w:p>
        </w:tc>
      </w:tr>
      <w:tr>
        <w:trPr>
          <w:trHeight w:val="351" w:hRule="atLeast"/>
        </w:trPr>
        <w:tc>
          <w:tcPr>
            <w:tcW w:w="3092" w:type="dxa"/>
            <w:vMerge w:val="restart"/>
            <w:shd w:val="clear" w:color="auto" w:fill="AAD69C"/>
          </w:tcPr>
          <w:p>
            <w:pPr>
              <w:pStyle w:val="TableParagraph"/>
              <w:spacing w:before="61"/>
              <w:ind w:left="68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Пероральный**</w:t>
            </w:r>
          </w:p>
        </w:tc>
        <w:tc>
          <w:tcPr>
            <w:tcW w:w="3092" w:type="dxa"/>
          </w:tcPr>
          <w:p>
            <w:pPr>
              <w:pStyle w:val="TableParagraph"/>
              <w:spacing w:line="275" w:lineRule="exact" w:before="56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Все</w:t>
            </w:r>
            <w:r>
              <w:rPr>
                <w:color w:val="231F20"/>
                <w:spacing w:val="32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глюкокортикоиды;</w:t>
            </w:r>
          </w:p>
        </w:tc>
        <w:tc>
          <w:tcPr>
            <w:tcW w:w="3092" w:type="dxa"/>
          </w:tcPr>
          <w:p>
            <w:pPr>
              <w:pStyle w:val="TableParagraph"/>
              <w:spacing w:line="275" w:lineRule="exact" w:before="56"/>
              <w:ind w:left="1140" w:right="1122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</w:t>
            </w:r>
            <w:r>
              <w:rPr>
                <w:color w:val="231F20"/>
                <w:spacing w:val="-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дня</w:t>
            </w:r>
          </w:p>
        </w:tc>
      </w:tr>
      <w:tr>
        <w:trPr>
          <w:trHeight w:val="639" w:hRule="atLeast"/>
        </w:trPr>
        <w:tc>
          <w:tcPr>
            <w:tcW w:w="3092" w:type="dxa"/>
            <w:vMerge/>
            <w:tcBorders>
              <w:top w:val="nil"/>
            </w:tcBorders>
            <w:shd w:val="clear" w:color="auto" w:fill="AAD69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80" w:lineRule="atLeast" w:before="55"/>
              <w:ind w:left="79" w:right="265"/>
              <w:rPr>
                <w:sz w:val="24"/>
              </w:rPr>
            </w:pPr>
            <w:r>
              <w:rPr>
                <w:color w:val="231F20"/>
                <w:sz w:val="24"/>
              </w:rPr>
              <w:t>Исключение: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триамцинолон</w:t>
            </w:r>
            <w:r>
              <w:rPr>
                <w:color w:val="231F20"/>
                <w:spacing w:val="61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ацетонид</w:t>
            </w:r>
          </w:p>
        </w:tc>
        <w:tc>
          <w:tcPr>
            <w:tcW w:w="3092" w:type="dxa"/>
          </w:tcPr>
          <w:p>
            <w:pPr>
              <w:pStyle w:val="TableParagraph"/>
              <w:spacing w:before="56"/>
              <w:ind w:left="1140" w:right="1122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30</w:t>
            </w:r>
            <w:r>
              <w:rPr>
                <w:color w:val="231F20"/>
                <w:spacing w:val="-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дней</w:t>
            </w:r>
          </w:p>
        </w:tc>
      </w:tr>
      <w:tr>
        <w:trPr>
          <w:trHeight w:val="639" w:hRule="atLeast"/>
        </w:trPr>
        <w:tc>
          <w:tcPr>
            <w:tcW w:w="3092" w:type="dxa"/>
            <w:vMerge w:val="restart"/>
            <w:shd w:val="clear" w:color="auto" w:fill="AAD69C"/>
          </w:tcPr>
          <w:p>
            <w:pPr>
              <w:pStyle w:val="TableParagraph"/>
              <w:spacing w:before="1"/>
              <w:ind w:left="0"/>
              <w:rPr>
                <w:sz w:val="30"/>
              </w:rPr>
            </w:pPr>
          </w:p>
          <w:p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Внутримышечный</w:t>
            </w:r>
          </w:p>
        </w:tc>
        <w:tc>
          <w:tcPr>
            <w:tcW w:w="3092" w:type="dxa"/>
          </w:tcPr>
          <w:p>
            <w:pPr>
              <w:pStyle w:val="TableParagraph"/>
              <w:spacing w:line="280" w:lineRule="atLeast" w:before="55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Бетаметазон;</w:t>
            </w:r>
            <w:r>
              <w:rPr>
                <w:color w:val="231F20"/>
                <w:spacing w:val="1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дексаметазон;</w:t>
            </w:r>
            <w:r>
              <w:rPr>
                <w:color w:val="231F20"/>
                <w:spacing w:val="-59"/>
                <w:w w:val="85"/>
                <w:sz w:val="24"/>
              </w:rPr>
              <w:t> </w:t>
            </w:r>
            <w:r>
              <w:rPr>
                <w:color w:val="231F20"/>
                <w:sz w:val="24"/>
              </w:rPr>
              <w:t>метилпреднизолон;</w:t>
            </w:r>
          </w:p>
        </w:tc>
        <w:tc>
          <w:tcPr>
            <w:tcW w:w="3092" w:type="dxa"/>
          </w:tcPr>
          <w:p>
            <w:pPr>
              <w:pStyle w:val="TableParagraph"/>
              <w:spacing w:before="56"/>
              <w:ind w:left="1140" w:right="1122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5</w:t>
            </w:r>
            <w:r>
              <w:rPr>
                <w:color w:val="231F20"/>
                <w:spacing w:val="6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дней</w:t>
            </w:r>
          </w:p>
        </w:tc>
      </w:tr>
      <w:tr>
        <w:trPr>
          <w:trHeight w:val="351" w:hRule="atLeast"/>
        </w:trPr>
        <w:tc>
          <w:tcPr>
            <w:tcW w:w="3092" w:type="dxa"/>
            <w:vMerge/>
            <w:tcBorders>
              <w:top w:val="nil"/>
            </w:tcBorders>
            <w:shd w:val="clear" w:color="auto" w:fill="AAD69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75" w:lineRule="exact" w:before="56"/>
              <w:ind w:left="79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Преднизолон;</w:t>
            </w:r>
            <w:r>
              <w:rPr>
                <w:color w:val="231F20"/>
                <w:spacing w:val="-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преднизон</w:t>
            </w:r>
          </w:p>
        </w:tc>
        <w:tc>
          <w:tcPr>
            <w:tcW w:w="3092" w:type="dxa"/>
          </w:tcPr>
          <w:p>
            <w:pPr>
              <w:pStyle w:val="TableParagraph"/>
              <w:spacing w:line="275" w:lineRule="exact" w:before="56"/>
              <w:ind w:left="1140" w:right="1122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</w:t>
            </w:r>
            <w:r>
              <w:rPr>
                <w:color w:val="231F20"/>
                <w:spacing w:val="-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дней</w:t>
            </w:r>
          </w:p>
        </w:tc>
      </w:tr>
      <w:tr>
        <w:trPr>
          <w:trHeight w:val="351" w:hRule="atLeast"/>
        </w:trPr>
        <w:tc>
          <w:tcPr>
            <w:tcW w:w="3092" w:type="dxa"/>
            <w:vMerge/>
            <w:tcBorders>
              <w:top w:val="nil"/>
            </w:tcBorders>
            <w:shd w:val="clear" w:color="auto" w:fill="AAD69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75" w:lineRule="exact" w:before="56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Триамцинолона</w:t>
            </w:r>
            <w:r>
              <w:rPr>
                <w:color w:val="231F20"/>
                <w:spacing w:val="29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ацетонид</w:t>
            </w:r>
          </w:p>
        </w:tc>
        <w:tc>
          <w:tcPr>
            <w:tcW w:w="3092" w:type="dxa"/>
          </w:tcPr>
          <w:p>
            <w:pPr>
              <w:pStyle w:val="TableParagraph"/>
              <w:spacing w:line="275" w:lineRule="exact" w:before="56"/>
              <w:ind w:left="1140" w:right="1122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60</w:t>
            </w:r>
            <w:r>
              <w:rPr>
                <w:color w:val="231F20"/>
                <w:spacing w:val="-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дней</w:t>
            </w:r>
          </w:p>
        </w:tc>
      </w:tr>
      <w:tr>
        <w:trPr>
          <w:trHeight w:val="351" w:hRule="atLeast"/>
        </w:trPr>
        <w:tc>
          <w:tcPr>
            <w:tcW w:w="3092" w:type="dxa"/>
            <w:vMerge w:val="restart"/>
            <w:shd w:val="clear" w:color="auto" w:fill="AAD69C"/>
          </w:tcPr>
          <w:p>
            <w:pPr>
              <w:pStyle w:val="TableParagraph"/>
              <w:spacing w:line="247" w:lineRule="auto" w:before="62"/>
              <w:ind w:left="80" w:firstLine="545"/>
              <w:rPr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Местные инъекции</w:t>
            </w:r>
            <w:r>
              <w:rPr>
                <w:b/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(включая</w:t>
            </w:r>
            <w:r>
              <w:rPr>
                <w:color w:val="231F20"/>
                <w:spacing w:val="10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периартикулярный,</w:t>
            </w:r>
            <w:r>
              <w:rPr>
                <w:color w:val="231F20"/>
                <w:spacing w:val="1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внутрисуставной,</w:t>
            </w:r>
            <w:r>
              <w:rPr>
                <w:color w:val="231F20"/>
                <w:spacing w:val="7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околосухожи-</w:t>
            </w:r>
            <w:r>
              <w:rPr>
                <w:color w:val="231F20"/>
                <w:spacing w:val="-54"/>
                <w:w w:val="85"/>
                <w:sz w:val="22"/>
              </w:rPr>
              <w:t> </w:t>
            </w:r>
            <w:r>
              <w:rPr>
                <w:color w:val="231F20"/>
                <w:spacing w:val="-1"/>
                <w:w w:val="90"/>
                <w:sz w:val="22"/>
              </w:rPr>
              <w:t>льный</w:t>
            </w:r>
            <w:r>
              <w:rPr>
                <w:color w:val="231F20"/>
                <w:spacing w:val="-9"/>
                <w:w w:val="90"/>
                <w:sz w:val="22"/>
              </w:rPr>
              <w:t> </w:t>
            </w:r>
            <w:r>
              <w:rPr>
                <w:color w:val="231F20"/>
                <w:spacing w:val="-1"/>
                <w:w w:val="90"/>
                <w:sz w:val="22"/>
              </w:rPr>
              <w:t>и</w:t>
            </w:r>
            <w:r>
              <w:rPr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spacing w:val="-1"/>
                <w:w w:val="90"/>
                <w:sz w:val="22"/>
              </w:rPr>
              <w:t>внутрисухожильный)</w:t>
            </w:r>
          </w:p>
        </w:tc>
        <w:tc>
          <w:tcPr>
            <w:tcW w:w="3092" w:type="dxa"/>
          </w:tcPr>
          <w:p>
            <w:pPr>
              <w:pStyle w:val="TableParagraph"/>
              <w:spacing w:line="275" w:lineRule="exact" w:before="56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Все</w:t>
            </w:r>
            <w:r>
              <w:rPr>
                <w:color w:val="231F20"/>
                <w:spacing w:val="32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глюкокортикоиды;</w:t>
            </w:r>
          </w:p>
        </w:tc>
        <w:tc>
          <w:tcPr>
            <w:tcW w:w="3092" w:type="dxa"/>
          </w:tcPr>
          <w:p>
            <w:pPr>
              <w:pStyle w:val="TableParagraph"/>
              <w:spacing w:line="275" w:lineRule="exact" w:before="56"/>
              <w:ind w:left="1140" w:right="1122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</w:t>
            </w:r>
            <w:r>
              <w:rPr>
                <w:color w:val="231F20"/>
                <w:spacing w:val="-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дня</w:t>
            </w:r>
          </w:p>
        </w:tc>
      </w:tr>
      <w:tr>
        <w:trPr>
          <w:trHeight w:val="927" w:hRule="atLeast"/>
        </w:trPr>
        <w:tc>
          <w:tcPr>
            <w:tcW w:w="3092" w:type="dxa"/>
            <w:vMerge/>
            <w:tcBorders>
              <w:top w:val="nil"/>
            </w:tcBorders>
            <w:shd w:val="clear" w:color="auto" w:fill="AAD69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80" w:lineRule="atLeast" w:before="55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Исключение:</w:t>
            </w:r>
            <w:r>
              <w:rPr>
                <w:color w:val="231F20"/>
                <w:spacing w:val="9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триамцинолон</w:t>
            </w:r>
            <w:r>
              <w:rPr>
                <w:color w:val="231F20"/>
                <w:spacing w:val="-59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ацетонид;</w:t>
            </w:r>
            <w:r>
              <w:rPr>
                <w:color w:val="231F20"/>
                <w:spacing w:val="9"/>
                <w:w w:val="85"/>
                <w:sz w:val="24"/>
              </w:rPr>
              <w:t> </w:t>
            </w:r>
            <w:r>
              <w:rPr>
                <w:color w:val="231F20"/>
                <w:w w:val="85"/>
                <w:sz w:val="24"/>
              </w:rPr>
              <w:t>преднизолон;</w:t>
            </w:r>
            <w:r>
              <w:rPr>
                <w:color w:val="231F20"/>
                <w:spacing w:val="1"/>
                <w:w w:val="85"/>
                <w:sz w:val="24"/>
              </w:rPr>
              <w:t> </w:t>
            </w:r>
            <w:r>
              <w:rPr>
                <w:color w:val="231F20"/>
                <w:sz w:val="24"/>
              </w:rPr>
              <w:t>преднизон</w:t>
            </w:r>
          </w:p>
        </w:tc>
        <w:tc>
          <w:tcPr>
            <w:tcW w:w="3092" w:type="dxa"/>
          </w:tcPr>
          <w:p>
            <w:pPr>
              <w:pStyle w:val="TableParagraph"/>
              <w:spacing w:before="7"/>
              <w:ind w:left="0"/>
              <w:rPr>
                <w:sz w:val="29"/>
              </w:rPr>
            </w:pPr>
          </w:p>
          <w:p>
            <w:pPr>
              <w:pStyle w:val="TableParagraph"/>
              <w:ind w:left="1140" w:right="1122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</w:t>
            </w:r>
            <w:r>
              <w:rPr>
                <w:color w:val="231F20"/>
                <w:spacing w:val="-9"/>
                <w:w w:val="90"/>
                <w:sz w:val="24"/>
              </w:rPr>
              <w:t> </w:t>
            </w:r>
            <w:r>
              <w:rPr>
                <w:color w:val="231F20"/>
                <w:w w:val="90"/>
                <w:sz w:val="24"/>
              </w:rPr>
              <w:t>дней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spacing w:line="249" w:lineRule="auto" w:before="92"/>
        <w:ind w:left="1343" w:right="118" w:hanging="11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color w:val="40AD49"/>
          <w:w w:val="80"/>
          <w:sz w:val="24"/>
        </w:rPr>
        <w:t>* </w:t>
      </w:r>
      <w:r>
        <w:rPr>
          <w:rFonts w:ascii="Arial" w:hAnsi="Arial"/>
          <w:b/>
          <w:i/>
          <w:color w:val="231F20"/>
          <w:w w:val="80"/>
          <w:sz w:val="24"/>
        </w:rPr>
        <w:t>Периоды выведения субстанции из организма </w:t>
      </w:r>
      <w:r>
        <w:rPr>
          <w:rFonts w:ascii="Arial" w:hAnsi="Arial"/>
          <w:i/>
          <w:color w:val="231F20"/>
          <w:w w:val="80"/>
          <w:sz w:val="24"/>
        </w:rPr>
        <w:t>означает период времени с последней введенной дозы</w:t>
      </w:r>
      <w:r>
        <w:rPr>
          <w:rFonts w:ascii="Arial" w:hAnsi="Arial"/>
          <w:i/>
          <w:color w:val="231F20"/>
          <w:spacing w:val="1"/>
          <w:w w:val="80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до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начала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соревновательного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периода,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т.е.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до</w:t>
      </w:r>
      <w:r>
        <w:rPr>
          <w:rFonts w:ascii="Arial" w:hAnsi="Arial"/>
          <w:i/>
          <w:color w:val="231F20"/>
          <w:spacing w:val="-8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23:59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дня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перед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соревнованием,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в</w:t>
      </w:r>
      <w:r>
        <w:rPr>
          <w:rFonts w:ascii="Arial" w:hAnsi="Arial"/>
          <w:i/>
          <w:color w:val="231F20"/>
          <w:spacing w:val="-9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котором</w:t>
      </w:r>
      <w:r>
        <w:rPr>
          <w:rFonts w:ascii="Arial" w:hAnsi="Arial"/>
          <w:i/>
          <w:color w:val="231F20"/>
          <w:spacing w:val="-8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Спортсмен</w:t>
      </w:r>
      <w:r>
        <w:rPr>
          <w:rFonts w:ascii="Arial" w:hAnsi="Arial"/>
          <w:i/>
          <w:color w:val="231F20"/>
          <w:spacing w:val="-55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планирует участвовать (если только ВАДА не одобрило другой период для данного вида спорта).</w:t>
      </w:r>
      <w:r>
        <w:rPr>
          <w:rFonts w:ascii="Arial" w:hAnsi="Arial"/>
          <w:i/>
          <w:color w:val="231F20"/>
          <w:spacing w:val="1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Данное</w:t>
      </w:r>
      <w:r>
        <w:rPr>
          <w:rFonts w:ascii="Arial" w:hAnsi="Arial"/>
          <w:i/>
          <w:color w:val="231F20"/>
          <w:spacing w:val="-5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правило</w:t>
      </w:r>
      <w:r>
        <w:rPr>
          <w:rFonts w:ascii="Arial" w:hAnsi="Arial"/>
          <w:i/>
          <w:color w:val="231F20"/>
          <w:spacing w:val="-4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позволяет</w:t>
      </w:r>
      <w:r>
        <w:rPr>
          <w:rFonts w:ascii="Arial" w:hAnsi="Arial"/>
          <w:i/>
          <w:color w:val="231F20"/>
          <w:spacing w:val="-4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добиться</w:t>
      </w:r>
      <w:r>
        <w:rPr>
          <w:rFonts w:ascii="Arial" w:hAnsi="Arial"/>
          <w:i/>
          <w:color w:val="231F20"/>
          <w:spacing w:val="-4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выведения</w:t>
      </w:r>
      <w:r>
        <w:rPr>
          <w:rFonts w:ascii="Arial" w:hAnsi="Arial"/>
          <w:i/>
          <w:color w:val="231F20"/>
          <w:spacing w:val="-4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глюкокортикоида</w:t>
      </w:r>
      <w:r>
        <w:rPr>
          <w:rFonts w:ascii="Arial" w:hAnsi="Arial"/>
          <w:i/>
          <w:color w:val="231F20"/>
          <w:spacing w:val="-4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до</w:t>
      </w:r>
      <w:r>
        <w:rPr>
          <w:rFonts w:ascii="Arial" w:hAnsi="Arial"/>
          <w:i/>
          <w:color w:val="231F20"/>
          <w:spacing w:val="-4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уровня</w:t>
      </w:r>
      <w:r>
        <w:rPr>
          <w:rFonts w:ascii="Arial" w:hAnsi="Arial"/>
          <w:i/>
          <w:color w:val="231F20"/>
          <w:spacing w:val="-5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ниже</w:t>
      </w:r>
      <w:r>
        <w:rPr>
          <w:rFonts w:ascii="Arial" w:hAnsi="Arial"/>
          <w:i/>
          <w:color w:val="231F20"/>
          <w:spacing w:val="-4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отчетного.</w:t>
      </w:r>
    </w:p>
    <w:p>
      <w:pPr>
        <w:pStyle w:val="BodyText"/>
        <w:spacing w:before="4"/>
        <w:rPr>
          <w:rFonts w:ascii="Arial"/>
          <w:i/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440" w:val="left" w:leader="none"/>
        </w:tabs>
        <w:spacing w:line="247" w:lineRule="auto" w:before="0" w:after="0"/>
        <w:ind w:left="1343" w:right="120" w:hanging="114"/>
        <w:jc w:val="both"/>
        <w:rPr>
          <w:rFonts w:ascii="Arial" w:hAnsi="Arial"/>
          <w:i/>
          <w:sz w:val="24"/>
        </w:rPr>
      </w:pPr>
      <w:r>
        <w:rPr>
          <w:b/>
          <w:color w:val="40AD49"/>
          <w:w w:val="85"/>
          <w:sz w:val="24"/>
        </w:rPr>
        <w:t>*</w:t>
      </w:r>
      <w:r>
        <w:rPr>
          <w:rFonts w:ascii="Arial" w:hAnsi="Arial"/>
          <w:i/>
          <w:color w:val="231F20"/>
          <w:w w:val="85"/>
          <w:sz w:val="24"/>
        </w:rPr>
        <w:t>Пероральное введение глюкокортикоидов также включает через оромукозальный, буккальный,</w:t>
      </w:r>
      <w:r>
        <w:rPr>
          <w:rFonts w:ascii="Arial" w:hAnsi="Arial"/>
          <w:i/>
          <w:color w:val="231F20"/>
          <w:spacing w:val="1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гингивальный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и</w:t>
      </w:r>
      <w:r>
        <w:rPr>
          <w:rFonts w:ascii="Arial" w:hAnsi="Arial"/>
          <w:i/>
          <w:color w:val="231F20"/>
          <w:spacing w:val="-6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сублингвальный</w:t>
      </w:r>
      <w:r>
        <w:rPr>
          <w:rFonts w:ascii="Arial" w:hAnsi="Arial"/>
          <w:i/>
          <w:color w:val="231F20"/>
          <w:spacing w:val="-6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способы</w:t>
      </w:r>
      <w:r>
        <w:rPr>
          <w:rFonts w:ascii="Arial" w:hAnsi="Arial"/>
          <w:i/>
          <w:color w:val="231F20"/>
          <w:spacing w:val="-6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применения.</w:t>
      </w:r>
    </w:p>
    <w:p>
      <w:pPr>
        <w:spacing w:after="0" w:line="247" w:lineRule="auto"/>
        <w:jc w:val="both"/>
        <w:rPr>
          <w:rFonts w:ascii="Arial" w:hAnsi="Arial"/>
          <w:sz w:val="24"/>
        </w:rPr>
        <w:sectPr>
          <w:pgSz w:w="11910" w:h="16840"/>
          <w:pgMar w:header="0" w:footer="393" w:top="560" w:bottom="580" w:left="0" w:right="600"/>
        </w:sectPr>
      </w:pPr>
    </w:p>
    <w:p>
      <w:pPr>
        <w:pStyle w:val="ListParagraph"/>
        <w:numPr>
          <w:ilvl w:val="0"/>
          <w:numId w:val="23"/>
        </w:numPr>
        <w:tabs>
          <w:tab w:pos="1798" w:val="left" w:leader="none"/>
        </w:tabs>
        <w:spacing w:line="247" w:lineRule="auto" w:before="68" w:after="0"/>
        <w:ind w:left="1797" w:right="114" w:hanging="360"/>
        <w:jc w:val="both"/>
        <w:rPr>
          <w:sz w:val="24"/>
        </w:rPr>
      </w:pPr>
      <w:r>
        <w:rPr>
          <w:color w:val="231F20"/>
          <w:w w:val="85"/>
          <w:sz w:val="24"/>
        </w:rPr>
        <w:t>В случае если существовала необходимость введения глюкокортикоида запрещенным способом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по медицинским показаниям, то может потребоваться </w:t>
      </w:r>
      <w:r>
        <w:rPr>
          <w:rFonts w:ascii="Arial" w:hAnsi="Arial"/>
          <w:i/>
          <w:color w:val="231F20"/>
          <w:w w:val="85"/>
          <w:sz w:val="24"/>
        </w:rPr>
        <w:t>разрешение на терапевтическое исполь-</w:t>
      </w:r>
      <w:r>
        <w:rPr>
          <w:rFonts w:ascii="Arial" w:hAnsi="Arial"/>
          <w:i/>
          <w:color w:val="231F20"/>
          <w:spacing w:val="1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зование (ТИ)</w:t>
      </w:r>
      <w:r>
        <w:rPr>
          <w:color w:val="231F20"/>
          <w:w w:val="85"/>
          <w:sz w:val="24"/>
        </w:rPr>
        <w:t>. Врачам, применяющим местные инъекции глюкокортикоидов, следует учитывать,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что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периартикулярная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или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внутрисуставная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инъекция</w:t>
      </w:r>
      <w:r>
        <w:rPr>
          <w:color w:val="231F20"/>
          <w:spacing w:val="13"/>
          <w:w w:val="85"/>
          <w:sz w:val="24"/>
        </w:rPr>
        <w:t> </w:t>
      </w:r>
      <w:r>
        <w:rPr>
          <w:color w:val="231F20"/>
          <w:w w:val="85"/>
          <w:sz w:val="24"/>
        </w:rPr>
        <w:t>иногда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может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непреднамеренно</w:t>
      </w:r>
      <w:r>
        <w:rPr>
          <w:color w:val="231F20"/>
          <w:spacing w:val="12"/>
          <w:w w:val="85"/>
          <w:sz w:val="24"/>
        </w:rPr>
        <w:t> </w:t>
      </w:r>
      <w:r>
        <w:rPr>
          <w:color w:val="231F20"/>
          <w:w w:val="85"/>
          <w:sz w:val="24"/>
        </w:rPr>
        <w:t>привести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к внутримышечному введению. При подозрении на внутримышечное введение следует соблюдать</w:t>
      </w:r>
      <w:r>
        <w:rPr>
          <w:color w:val="231F20"/>
          <w:spacing w:val="-60"/>
          <w:w w:val="85"/>
          <w:sz w:val="24"/>
        </w:rPr>
        <w:t> </w:t>
      </w:r>
      <w:r>
        <w:rPr>
          <w:color w:val="231F20"/>
          <w:w w:val="85"/>
          <w:sz w:val="24"/>
        </w:rPr>
        <w:t>периоды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выведения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субстанции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при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внутримышечном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введении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или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запросить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разрешение</w:t>
      </w:r>
      <w:r>
        <w:rPr>
          <w:color w:val="231F20"/>
          <w:spacing w:val="-11"/>
          <w:w w:val="85"/>
          <w:sz w:val="24"/>
        </w:rPr>
        <w:t> </w:t>
      </w:r>
      <w:r>
        <w:rPr>
          <w:color w:val="231F20"/>
          <w:w w:val="85"/>
          <w:sz w:val="24"/>
        </w:rPr>
        <w:t>на</w:t>
      </w:r>
      <w:r>
        <w:rPr>
          <w:color w:val="231F20"/>
          <w:spacing w:val="-12"/>
          <w:w w:val="85"/>
          <w:sz w:val="24"/>
        </w:rPr>
        <w:t> </w:t>
      </w:r>
      <w:r>
        <w:rPr>
          <w:color w:val="231F20"/>
          <w:w w:val="85"/>
          <w:sz w:val="24"/>
        </w:rPr>
        <w:t>ТИ.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798" w:val="left" w:leader="none"/>
        </w:tabs>
        <w:spacing w:line="247" w:lineRule="auto" w:before="1" w:after="0"/>
        <w:ind w:left="1797" w:right="119" w:hanging="360"/>
        <w:jc w:val="both"/>
        <w:rPr>
          <w:sz w:val="24"/>
        </w:rPr>
      </w:pPr>
      <w:r>
        <w:rPr>
          <w:color w:val="231F20"/>
          <w:spacing w:val="-2"/>
          <w:w w:val="95"/>
          <w:sz w:val="24"/>
        </w:rPr>
        <w:t>Обратите внимание, </w:t>
      </w:r>
      <w:r>
        <w:rPr>
          <w:color w:val="231F20"/>
          <w:spacing w:val="-1"/>
          <w:w w:val="95"/>
          <w:sz w:val="24"/>
        </w:rPr>
        <w:t>что в соответствии со Статьей 4.1e Международного стандарта по</w:t>
      </w:r>
      <w:r>
        <w:rPr>
          <w:color w:val="231F20"/>
          <w:w w:val="95"/>
          <w:sz w:val="24"/>
        </w:rPr>
        <w:t> </w:t>
      </w:r>
      <w:r>
        <w:rPr>
          <w:color w:val="231F20"/>
          <w:w w:val="85"/>
          <w:sz w:val="24"/>
        </w:rPr>
        <w:t>Терапевтическому Использованию, </w:t>
      </w:r>
      <w:r>
        <w:rPr>
          <w:rFonts w:ascii="Arial" w:hAnsi="Arial"/>
          <w:i/>
          <w:color w:val="231F20"/>
          <w:w w:val="85"/>
          <w:sz w:val="24"/>
        </w:rPr>
        <w:t>Спортсмен </w:t>
      </w:r>
      <w:r>
        <w:rPr>
          <w:color w:val="231F20"/>
          <w:w w:val="85"/>
          <w:sz w:val="24"/>
        </w:rPr>
        <w:t>имеет право подать ретроактивный запрос на ТИ,</w:t>
      </w:r>
      <w:r>
        <w:rPr>
          <w:color w:val="231F20"/>
          <w:spacing w:val="-59"/>
          <w:w w:val="85"/>
          <w:sz w:val="24"/>
        </w:rPr>
        <w:t> </w:t>
      </w:r>
      <w:r>
        <w:rPr>
          <w:color w:val="231F20"/>
          <w:w w:val="85"/>
          <w:sz w:val="24"/>
        </w:rPr>
        <w:t>если </w:t>
      </w:r>
      <w:r>
        <w:rPr>
          <w:rFonts w:ascii="Arial" w:hAnsi="Arial"/>
          <w:i/>
          <w:color w:val="231F20"/>
          <w:w w:val="85"/>
          <w:sz w:val="24"/>
        </w:rPr>
        <w:t>Спортсмен </w:t>
      </w:r>
      <w:r>
        <w:rPr>
          <w:color w:val="231F20"/>
          <w:w w:val="85"/>
          <w:sz w:val="24"/>
        </w:rPr>
        <w:t>во </w:t>
      </w:r>
      <w:r>
        <w:rPr>
          <w:rFonts w:ascii="Arial" w:hAnsi="Arial"/>
          <w:i/>
          <w:color w:val="231F20"/>
          <w:w w:val="85"/>
          <w:sz w:val="24"/>
        </w:rPr>
        <w:t>Внесоревновательный период </w:t>
      </w:r>
      <w:r>
        <w:rPr>
          <w:color w:val="231F20"/>
          <w:w w:val="85"/>
          <w:sz w:val="24"/>
        </w:rPr>
        <w:t>в терапевтических целях использовал запре-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щенную</w:t>
      </w:r>
      <w:r>
        <w:rPr>
          <w:color w:val="231F20"/>
          <w:spacing w:val="13"/>
          <w:w w:val="85"/>
          <w:sz w:val="24"/>
        </w:rPr>
        <w:t> </w:t>
      </w:r>
      <w:r>
        <w:rPr>
          <w:color w:val="231F20"/>
          <w:w w:val="85"/>
          <w:sz w:val="24"/>
        </w:rPr>
        <w:t>субстанцию,</w:t>
      </w:r>
      <w:r>
        <w:rPr>
          <w:color w:val="231F20"/>
          <w:spacing w:val="14"/>
          <w:w w:val="85"/>
          <w:sz w:val="24"/>
        </w:rPr>
        <w:t> </w:t>
      </w:r>
      <w:r>
        <w:rPr>
          <w:color w:val="231F20"/>
          <w:w w:val="85"/>
          <w:sz w:val="24"/>
        </w:rPr>
        <w:t>которая</w:t>
      </w:r>
      <w:r>
        <w:rPr>
          <w:color w:val="231F20"/>
          <w:spacing w:val="13"/>
          <w:w w:val="85"/>
          <w:sz w:val="24"/>
        </w:rPr>
        <w:t> </w:t>
      </w:r>
      <w:r>
        <w:rPr>
          <w:color w:val="231F20"/>
          <w:w w:val="85"/>
          <w:sz w:val="24"/>
        </w:rPr>
        <w:t>запрещена</w:t>
      </w:r>
      <w:r>
        <w:rPr>
          <w:color w:val="231F20"/>
          <w:spacing w:val="14"/>
          <w:w w:val="85"/>
          <w:sz w:val="24"/>
        </w:rPr>
        <w:t> </w:t>
      </w:r>
      <w:r>
        <w:rPr>
          <w:color w:val="231F20"/>
          <w:w w:val="85"/>
          <w:sz w:val="24"/>
        </w:rPr>
        <w:t>к</w:t>
      </w:r>
      <w:r>
        <w:rPr>
          <w:color w:val="231F20"/>
          <w:spacing w:val="13"/>
          <w:w w:val="85"/>
          <w:sz w:val="24"/>
        </w:rPr>
        <w:t> </w:t>
      </w:r>
      <w:r>
        <w:rPr>
          <w:color w:val="231F20"/>
          <w:w w:val="85"/>
          <w:sz w:val="24"/>
        </w:rPr>
        <w:t>использованию</w:t>
      </w:r>
      <w:r>
        <w:rPr>
          <w:color w:val="231F20"/>
          <w:spacing w:val="14"/>
          <w:w w:val="85"/>
          <w:sz w:val="24"/>
        </w:rPr>
        <w:t> </w:t>
      </w:r>
      <w:r>
        <w:rPr>
          <w:color w:val="231F20"/>
          <w:w w:val="85"/>
          <w:sz w:val="24"/>
        </w:rPr>
        <w:t>только</w:t>
      </w:r>
      <w:r>
        <w:rPr>
          <w:color w:val="231F20"/>
          <w:spacing w:val="13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14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Соревновательный</w:t>
      </w:r>
      <w:r>
        <w:rPr>
          <w:rFonts w:ascii="Arial" w:hAnsi="Arial"/>
          <w:i/>
          <w:color w:val="231F20"/>
          <w:spacing w:val="17"/>
          <w:w w:val="85"/>
          <w:sz w:val="24"/>
        </w:rPr>
        <w:t> </w:t>
      </w:r>
      <w:r>
        <w:rPr>
          <w:rFonts w:ascii="Arial" w:hAnsi="Arial"/>
          <w:i/>
          <w:color w:val="231F20"/>
          <w:w w:val="85"/>
          <w:sz w:val="24"/>
        </w:rPr>
        <w:t>период</w:t>
      </w:r>
      <w:r>
        <w:rPr>
          <w:color w:val="231F20"/>
          <w:w w:val="85"/>
          <w:sz w:val="24"/>
        </w:rPr>
        <w:t>.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1"/>
          <w:w w:val="90"/>
          <w:sz w:val="24"/>
        </w:rPr>
        <w:t>В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случае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необходимости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подачи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запроса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на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ретроактивное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ТИ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после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сдачи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Проб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1"/>
          <w:w w:val="90"/>
          <w:sz w:val="24"/>
        </w:rPr>
        <w:t>Спортсменам</w:t>
      </w:r>
      <w:r>
        <w:rPr>
          <w:color w:val="231F20"/>
          <w:spacing w:val="-63"/>
          <w:w w:val="90"/>
          <w:sz w:val="24"/>
        </w:rPr>
        <w:t> </w:t>
      </w:r>
      <w:r>
        <w:rPr>
          <w:color w:val="231F20"/>
          <w:w w:val="85"/>
          <w:sz w:val="24"/>
        </w:rPr>
        <w:t>настоятельно рекомендуется иметь подготовленный полный комплект медицинских документов,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подтверждающих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соответствие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условиям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выдачи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ТИ,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изложенным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Статье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4.2.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24"/>
        </w:numPr>
        <w:tabs>
          <w:tab w:pos="1798" w:val="left" w:leader="none"/>
        </w:tabs>
        <w:spacing w:line="247" w:lineRule="auto" w:before="0" w:after="0"/>
        <w:ind w:left="1797" w:right="114" w:hanging="360"/>
        <w:jc w:val="both"/>
        <w:rPr>
          <w:sz w:val="24"/>
        </w:rPr>
      </w:pPr>
      <w:r>
        <w:rPr>
          <w:color w:val="231F20"/>
          <w:w w:val="85"/>
          <w:sz w:val="24"/>
        </w:rPr>
        <w:t>Дополнительную информацию, включая информацию о новых Минимальных уровнях отчетности,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Вы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можете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получить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недавно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опубликованной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статье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с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подробностями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процессе,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который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привел</w:t>
      </w:r>
      <w:r>
        <w:rPr>
          <w:color w:val="231F20"/>
          <w:w w:val="85"/>
          <w:sz w:val="24"/>
        </w:rPr>
        <w:t> к данным изменениям: </w:t>
      </w:r>
      <w:r>
        <w:rPr>
          <w:color w:val="40AD49"/>
          <w:w w:val="85"/>
          <w:sz w:val="24"/>
        </w:rPr>
        <w:t>https://bjsm.bmj.com/content/early/2021/04/19/bjsports-2020-103512.fu</w:t>
      </w:r>
      <w:r>
        <w:rPr>
          <w:color w:val="40AD49"/>
          <w:spacing w:val="1"/>
          <w:w w:val="85"/>
          <w:sz w:val="24"/>
        </w:rPr>
        <w:t> </w:t>
      </w:r>
      <w:r>
        <w:rPr>
          <w:color w:val="40AD49"/>
          <w:sz w:val="24"/>
        </w:rPr>
        <w:t>ll?ijkey=APWRPYVYjy69LOH&amp;keytype=ref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tabs>
          <w:tab w:pos="719" w:val="left" w:leader="none"/>
          <w:tab w:pos="10335" w:val="left" w:leader="none"/>
        </w:tabs>
      </w:pPr>
      <w:r>
        <w:rPr>
          <w:color w:val="231F20"/>
          <w:w w:val="77"/>
          <w:shd w:fill="AAD69C" w:color="auto" w:val="clear"/>
        </w:rPr>
        <w:t> </w:t>
      </w:r>
      <w:r>
        <w:rPr>
          <w:color w:val="231F20"/>
          <w:shd w:fill="AAD69C" w:color="auto" w:val="clear"/>
        </w:rPr>
        <w:tab/>
      </w:r>
      <w:r>
        <w:rPr>
          <w:color w:val="231F20"/>
          <w:w w:val="90"/>
          <w:shd w:fill="AAD69C" w:color="auto" w:val="clear"/>
        </w:rPr>
        <w:t>P1.</w:t>
      </w:r>
      <w:r>
        <w:rPr>
          <w:color w:val="231F20"/>
          <w:spacing w:val="-3"/>
          <w:w w:val="90"/>
          <w:shd w:fill="AAD69C" w:color="auto" w:val="clear"/>
        </w:rPr>
        <w:t> </w:t>
      </w:r>
      <w:r>
        <w:rPr>
          <w:color w:val="231F20"/>
          <w:w w:val="90"/>
          <w:shd w:fill="AAD69C" w:color="auto" w:val="clear"/>
        </w:rPr>
        <w:t>Бета-блокаторы</w:t>
      </w:r>
      <w:r>
        <w:rPr>
          <w:color w:val="231F20"/>
          <w:shd w:fill="AAD69C" w:color="auto" w:val="clear"/>
        </w:rPr>
        <w:tab/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21"/>
        </w:numPr>
        <w:tabs>
          <w:tab w:pos="1343" w:val="left" w:leader="none"/>
          <w:tab w:pos="1344" w:val="left" w:leader="none"/>
        </w:tabs>
        <w:spacing w:line="247" w:lineRule="auto" w:before="0" w:after="0"/>
        <w:ind w:left="1343" w:right="234" w:hanging="360"/>
        <w:jc w:val="left"/>
        <w:rPr>
          <w:sz w:val="24"/>
        </w:rPr>
      </w:pPr>
      <w:r>
        <w:rPr>
          <w:color w:val="231F20"/>
          <w:w w:val="85"/>
          <w:sz w:val="24"/>
        </w:rPr>
        <w:t>Дисциплины</w:t>
      </w:r>
      <w:r>
        <w:rPr>
          <w:color w:val="231F20"/>
          <w:spacing w:val="9"/>
          <w:w w:val="85"/>
          <w:sz w:val="24"/>
        </w:rPr>
        <w:t> </w:t>
      </w:r>
      <w:r>
        <w:rPr>
          <w:color w:val="231F20"/>
          <w:w w:val="85"/>
          <w:sz w:val="24"/>
        </w:rPr>
        <w:t>подводного</w:t>
      </w:r>
      <w:r>
        <w:rPr>
          <w:color w:val="231F20"/>
          <w:spacing w:val="10"/>
          <w:w w:val="85"/>
          <w:sz w:val="24"/>
        </w:rPr>
        <w:t> </w:t>
      </w:r>
      <w:r>
        <w:rPr>
          <w:color w:val="231F20"/>
          <w:w w:val="85"/>
          <w:sz w:val="24"/>
        </w:rPr>
        <w:t>плавания</w:t>
      </w:r>
      <w:r>
        <w:rPr>
          <w:color w:val="231F20"/>
          <w:spacing w:val="9"/>
          <w:w w:val="85"/>
          <w:sz w:val="24"/>
        </w:rPr>
        <w:t> </w:t>
      </w:r>
      <w:r>
        <w:rPr>
          <w:color w:val="231F20"/>
          <w:w w:val="85"/>
          <w:sz w:val="24"/>
        </w:rPr>
        <w:t>(CMAS)</w:t>
      </w:r>
      <w:r>
        <w:rPr>
          <w:color w:val="231F20"/>
          <w:spacing w:val="10"/>
          <w:w w:val="85"/>
          <w:sz w:val="24"/>
        </w:rPr>
        <w:t> </w:t>
      </w:r>
      <w:r>
        <w:rPr>
          <w:color w:val="231F20"/>
          <w:w w:val="85"/>
          <w:sz w:val="24"/>
        </w:rPr>
        <w:t>были</w:t>
      </w:r>
      <w:r>
        <w:rPr>
          <w:color w:val="231F20"/>
          <w:spacing w:val="10"/>
          <w:w w:val="85"/>
          <w:sz w:val="24"/>
        </w:rPr>
        <w:t> </w:t>
      </w:r>
      <w:r>
        <w:rPr>
          <w:color w:val="231F20"/>
          <w:w w:val="85"/>
          <w:sz w:val="24"/>
        </w:rPr>
        <w:t>перегруппированы.</w:t>
      </w:r>
      <w:r>
        <w:rPr>
          <w:color w:val="231F20"/>
          <w:spacing w:val="9"/>
          <w:w w:val="85"/>
          <w:sz w:val="24"/>
        </w:rPr>
        <w:t> </w:t>
      </w:r>
      <w:r>
        <w:rPr>
          <w:color w:val="231F20"/>
          <w:w w:val="85"/>
          <w:sz w:val="24"/>
        </w:rPr>
        <w:t>Эти</w:t>
      </w:r>
      <w:r>
        <w:rPr>
          <w:color w:val="231F20"/>
          <w:spacing w:val="10"/>
          <w:w w:val="85"/>
          <w:sz w:val="24"/>
        </w:rPr>
        <w:t> </w:t>
      </w:r>
      <w:r>
        <w:rPr>
          <w:color w:val="231F20"/>
          <w:w w:val="85"/>
          <w:sz w:val="24"/>
        </w:rPr>
        <w:t>изменения</w:t>
      </w:r>
      <w:r>
        <w:rPr>
          <w:color w:val="231F20"/>
          <w:spacing w:val="9"/>
          <w:w w:val="85"/>
          <w:sz w:val="24"/>
        </w:rPr>
        <w:t> </w:t>
      </w:r>
      <w:r>
        <w:rPr>
          <w:color w:val="231F20"/>
          <w:w w:val="85"/>
          <w:sz w:val="24"/>
        </w:rPr>
        <w:t>никак</w:t>
      </w:r>
      <w:r>
        <w:rPr>
          <w:color w:val="231F20"/>
          <w:spacing w:val="10"/>
          <w:w w:val="85"/>
          <w:sz w:val="24"/>
        </w:rPr>
        <w:t> </w:t>
      </w:r>
      <w:r>
        <w:rPr>
          <w:color w:val="231F20"/>
          <w:w w:val="85"/>
          <w:sz w:val="24"/>
        </w:rPr>
        <w:t>не</w:t>
      </w:r>
      <w:r>
        <w:rPr>
          <w:color w:val="231F20"/>
          <w:spacing w:val="10"/>
          <w:w w:val="85"/>
          <w:sz w:val="24"/>
        </w:rPr>
        <w:t> </w:t>
      </w:r>
      <w:r>
        <w:rPr>
          <w:color w:val="231F20"/>
          <w:w w:val="85"/>
          <w:sz w:val="24"/>
        </w:rPr>
        <w:t>влияют</w:t>
      </w:r>
      <w:r>
        <w:rPr>
          <w:color w:val="231F20"/>
          <w:spacing w:val="1"/>
          <w:w w:val="85"/>
          <w:sz w:val="24"/>
        </w:rPr>
        <w:t> </w:t>
      </w:r>
      <w:r>
        <w:rPr>
          <w:color w:val="231F20"/>
          <w:w w:val="85"/>
          <w:sz w:val="24"/>
        </w:rPr>
        <w:t>на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текущие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дисциплины,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в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которых</w:t>
      </w:r>
      <w:r>
        <w:rPr>
          <w:color w:val="231F20"/>
          <w:spacing w:val="-10"/>
          <w:w w:val="85"/>
          <w:sz w:val="24"/>
        </w:rPr>
        <w:t> </w:t>
      </w:r>
      <w:r>
        <w:rPr>
          <w:color w:val="231F20"/>
          <w:w w:val="85"/>
          <w:sz w:val="24"/>
        </w:rPr>
        <w:t>запрещены</w:t>
      </w:r>
      <w:r>
        <w:rPr>
          <w:color w:val="231F20"/>
          <w:spacing w:val="-9"/>
          <w:w w:val="85"/>
          <w:sz w:val="24"/>
        </w:rPr>
        <w:t> </w:t>
      </w:r>
      <w:r>
        <w:rPr>
          <w:color w:val="231F20"/>
          <w:w w:val="85"/>
          <w:sz w:val="24"/>
        </w:rPr>
        <w:t>бета-адреноблокаторы.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</w:pPr>
      <w:r>
        <w:rPr/>
        <w:pict>
          <v:rect style="position:absolute;margin-left:0pt;margin-top:-7.113858pt;width:139.606pt;height:45.355pt;mso-position-horizontal-relative:page;mso-position-vertical-relative:paragraph;z-index:15799296" filled="true" fillcolor="#40ad49" stroked="false">
            <v:fill type="solid"/>
            <w10:wrap type="none"/>
          </v:rect>
        </w:pict>
      </w:r>
      <w:r>
        <w:rPr>
          <w:color w:val="40AD49"/>
          <w:w w:val="85"/>
        </w:rPr>
        <w:t>ПРОГРАММА</w:t>
      </w:r>
      <w:r>
        <w:rPr>
          <w:color w:val="40AD49"/>
          <w:spacing w:val="37"/>
          <w:w w:val="85"/>
        </w:rPr>
        <w:t> </w:t>
      </w:r>
      <w:r>
        <w:rPr>
          <w:color w:val="40AD49"/>
          <w:w w:val="85"/>
        </w:rPr>
        <w:t>МОНИТОРИНГА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2"/>
          <w:numId w:val="21"/>
        </w:numPr>
        <w:tabs>
          <w:tab w:pos="1440" w:val="left" w:leader="none"/>
        </w:tabs>
        <w:spacing w:line="247" w:lineRule="auto" w:before="86" w:after="0"/>
        <w:ind w:left="1343" w:right="233" w:hanging="114"/>
        <w:jc w:val="left"/>
        <w:rPr>
          <w:sz w:val="24"/>
        </w:rPr>
      </w:pPr>
      <w:r>
        <w:rPr>
          <w:color w:val="231F20"/>
          <w:spacing w:val="-4"/>
          <w:w w:val="90"/>
          <w:sz w:val="24"/>
        </w:rPr>
        <w:t>Бемитил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и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4"/>
          <w:w w:val="90"/>
          <w:sz w:val="24"/>
        </w:rPr>
        <w:t>глюкокортикоиды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убраны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из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программы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мониторинга,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поскольку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требуемые</w:t>
      </w:r>
      <w:r>
        <w:rPr>
          <w:color w:val="231F20"/>
          <w:spacing w:val="-10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данные</w:t>
      </w:r>
      <w:r>
        <w:rPr>
          <w:color w:val="231F20"/>
          <w:spacing w:val="-11"/>
          <w:w w:val="90"/>
          <w:sz w:val="24"/>
        </w:rPr>
        <w:t> </w:t>
      </w:r>
      <w:r>
        <w:rPr>
          <w:color w:val="231F20"/>
          <w:spacing w:val="-3"/>
          <w:w w:val="90"/>
          <w:sz w:val="24"/>
        </w:rPr>
        <w:t>об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sz w:val="24"/>
        </w:rPr>
        <w:t>их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распространенности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были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получены.</w:t>
      </w:r>
    </w:p>
    <w:p>
      <w:pPr>
        <w:pStyle w:val="BodyText"/>
        <w:spacing w:before="9"/>
        <w:rPr>
          <w:sz w:val="34"/>
        </w:rPr>
      </w:pPr>
    </w:p>
    <w:p>
      <w:pPr>
        <w:spacing w:line="247" w:lineRule="auto" w:before="0"/>
        <w:ind w:left="1343" w:right="230" w:hanging="360"/>
        <w:jc w:val="both"/>
        <w:rPr>
          <w:sz w:val="24"/>
        </w:rPr>
      </w:pPr>
      <w:r>
        <w:rPr>
          <w:color w:val="40AD49"/>
          <w:w w:val="90"/>
          <w:sz w:val="24"/>
        </w:rPr>
        <w:t>*</w:t>
      </w:r>
      <w:r>
        <w:rPr>
          <w:color w:val="40AD49"/>
          <w:spacing w:val="1"/>
          <w:w w:val="90"/>
          <w:sz w:val="24"/>
        </w:rPr>
        <w:t> </w:t>
      </w:r>
      <w:r>
        <w:rPr>
          <w:color w:val="231F20"/>
          <w:w w:val="90"/>
          <w:sz w:val="24"/>
        </w:rPr>
        <w:t>Дополнительную информацию о предыдущих изменениях и уточнениях, вы можете получить в</w:t>
      </w:r>
      <w:r>
        <w:rPr>
          <w:color w:val="231F20"/>
          <w:spacing w:val="1"/>
          <w:w w:val="90"/>
          <w:sz w:val="24"/>
        </w:rPr>
        <w:t> </w:t>
      </w:r>
      <w:r>
        <w:rPr>
          <w:color w:val="231F20"/>
          <w:spacing w:val="-1"/>
          <w:w w:val="85"/>
          <w:sz w:val="24"/>
        </w:rPr>
        <w:t>Вопросах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и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ответах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по</w:t>
      </w:r>
      <w:r>
        <w:rPr>
          <w:color w:val="231F20"/>
          <w:spacing w:val="-16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Запрещенному</w:t>
      </w:r>
      <w:r>
        <w:rPr>
          <w:rFonts w:ascii="Arial" w:hAnsi="Arial"/>
          <w:i/>
          <w:color w:val="231F20"/>
          <w:spacing w:val="-11"/>
          <w:w w:val="85"/>
          <w:sz w:val="24"/>
        </w:rPr>
        <w:t> </w:t>
      </w:r>
      <w:r>
        <w:rPr>
          <w:rFonts w:ascii="Arial" w:hAnsi="Arial"/>
          <w:i/>
          <w:color w:val="231F20"/>
          <w:spacing w:val="-1"/>
          <w:w w:val="85"/>
          <w:sz w:val="24"/>
        </w:rPr>
        <w:t>списку</w:t>
      </w:r>
      <w:r>
        <w:rPr>
          <w:rFonts w:ascii="Arial" w:hAnsi="Arial"/>
          <w:i/>
          <w:color w:val="231F20"/>
          <w:spacing w:val="-12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на</w:t>
      </w:r>
      <w:r>
        <w:rPr>
          <w:color w:val="231F20"/>
          <w:spacing w:val="-16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сайте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ВАДА:</w:t>
      </w:r>
      <w:r>
        <w:rPr>
          <w:color w:val="231F20"/>
          <w:spacing w:val="-16"/>
          <w:w w:val="85"/>
          <w:sz w:val="24"/>
        </w:rPr>
        <w:t> </w:t>
      </w:r>
      <w:hyperlink r:id="rId119">
        <w:r>
          <w:rPr>
            <w:color w:val="40AD49"/>
            <w:spacing w:val="-1"/>
            <w:w w:val="85"/>
            <w:sz w:val="24"/>
          </w:rPr>
          <w:t>www.wada-ama.org/en/questions-answers/</w:t>
        </w:r>
      </w:hyperlink>
      <w:r>
        <w:rPr>
          <w:color w:val="40AD49"/>
          <w:spacing w:val="-59"/>
          <w:w w:val="85"/>
          <w:sz w:val="24"/>
        </w:rPr>
        <w:t> </w:t>
      </w:r>
      <w:r>
        <w:rPr>
          <w:color w:val="40AD49"/>
          <w:sz w:val="24"/>
        </w:rPr>
        <w:t>prohibited-list-qa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header="0" w:footer="393" w:top="620" w:bottom="580" w:left="0" w:right="600"/>
        </w:sectPr>
      </w:pPr>
    </w:p>
    <w:p>
      <w:pPr>
        <w:pStyle w:val="BodyText"/>
      </w:pPr>
      <w:r>
        <w:rPr/>
        <w:pict>
          <v:group style="position:absolute;margin-left:453.638214pt;margin-top:47.243916pt;width:44.15pt;height:9.3pt;mso-position-horizontal-relative:page;mso-position-vertical-relative:page;z-index:15801856" coordorigin="9073,945" coordsize="883,186">
            <v:shape style="position:absolute;left:9072;top:944;width:380;height:186" type="#_x0000_t75" stroked="false">
              <v:imagedata r:id="rId121" o:title=""/>
            </v:shape>
            <v:shape style="position:absolute;left:9495;top:946;width:139;height:183" type="#_x0000_t75" stroked="false">
              <v:imagedata r:id="rId122" o:title=""/>
            </v:shape>
            <v:shape style="position:absolute;left:9669;top:946;width:119;height:182" coordorigin="9669,946" coordsize="119,182" path="m9788,1096l9705,1096,9705,946,9669,946,9669,1096,9669,1128,9788,1128,9788,1096xe" filled="true" fillcolor="#000000" stroked="false">
              <v:path arrowok="t"/>
              <v:fill type="solid"/>
            </v:shape>
            <v:shape style="position:absolute;left:9823;top:946;width:133;height:183" type="#_x0000_t75" stroked="false">
              <v:imagedata r:id="rId123" o:title=""/>
            </v:shape>
            <w10:wrap type="none"/>
          </v:group>
        </w:pict>
      </w:r>
      <w:r>
        <w:rPr/>
        <w:pict>
          <v:group style="position:absolute;margin-left:453.639008pt;margin-top:61.842613pt;width:82.5pt;height:9.3pt;mso-position-horizontal-relative:page;mso-position-vertical-relative:page;z-index:15802368" coordorigin="9073,1237" coordsize="1650,186">
            <v:shape style="position:absolute;left:9072;top:1238;width:330;height:183" type="#_x0000_t75" stroked="false">
              <v:imagedata r:id="rId124" o:title=""/>
            </v:shape>
            <v:shape style="position:absolute;left:9437;top:1238;width:324;height:183" coordorigin="9438,1238" coordsize="324,183" path="m9569,1238l9438,1238,9438,1270,9486,1270,9486,1420,9521,1420,9521,1270,9569,1270,9569,1238xm9640,1238l9604,1238,9604,1421,9640,1421,9640,1238xm9762,1317l9683,1317,9683,1348,9762,1348,9762,1317xe" filled="true" fillcolor="#000000" stroked="false">
              <v:path arrowok="t"/>
              <v:fill type="solid"/>
            </v:shape>
            <v:shape style="position:absolute;left:9804;top:1238;width:133;height:183" type="#_x0000_t75" stroked="false">
              <v:imagedata r:id="rId125" o:title=""/>
            </v:shape>
            <v:shape style="position:absolute;left:9973;top:1236;width:135;height:186" type="#_x0000_t75" stroked="false">
              <v:imagedata r:id="rId126" o:title=""/>
            </v:shape>
            <v:shape style="position:absolute;left:10151;top:1238;width:132;height:183" type="#_x0000_t75" stroked="false">
              <v:imagedata r:id="rId127" o:title=""/>
            </v:shape>
            <v:rect style="position:absolute;left:10318;top:1238;width:36;height:183" filled="true" fillcolor="#000000" stroked="false">
              <v:fill type="solid"/>
            </v:rect>
            <v:shape style="position:absolute;left:10403;top:1238;width:140;height:183" type="#_x0000_t75" stroked="false">
              <v:imagedata r:id="rId128" o:title=""/>
            </v:shape>
            <v:shape style="position:absolute;left:10585;top:1236;width:137;height:186" type="#_x0000_t75" stroked="false">
              <v:imagedata r:id="rId129" o:title=""/>
            </v:shape>
            <w10:wrap type="none"/>
          </v:group>
        </w:pict>
      </w:r>
      <w:r>
        <w:rPr/>
        <w:pict>
          <v:group style="position:absolute;margin-left:453.639008pt;margin-top:76.443718pt;width:49.9pt;height:9.3pt;mso-position-horizontal-relative:page;mso-position-vertical-relative:page;z-index:15802880" coordorigin="9073,1529" coordsize="998,186">
            <v:shape style="position:absolute;left:9072;top:1528;width:318;height:186" type="#_x0000_t75" stroked="false">
              <v:imagedata r:id="rId130" o:title=""/>
            </v:shape>
            <v:shape style="position:absolute;left:9432;top:1530;width:121;height:183" type="#_x0000_t75" stroked="false">
              <v:imagedata r:id="rId131" o:title=""/>
            </v:shape>
            <v:shape style="position:absolute;left:9594;top:1530;width:140;height:183" type="#_x0000_t75" stroked="false">
              <v:imagedata r:id="rId132" o:title=""/>
            </v:shape>
            <v:shape style="position:absolute;left:9776;top:1528;width:294;height:186" type="#_x0000_t75" stroked="false">
              <v:imagedata r:id="rId133" o:title=""/>
            </v:shape>
            <w10:wrap type="none"/>
          </v:group>
        </w:pict>
      </w:r>
      <w:r>
        <w:rPr/>
        <w:pict>
          <v:group style="position:absolute;margin-left:411.023987pt;margin-top:47.455013pt;width:38.2pt;height:38.2pt;mso-position-horizontal-relative:page;mso-position-vertical-relative:page;z-index:15803392" coordorigin="8220,949" coordsize="764,764">
            <v:rect style="position:absolute;left:8220;top:949;width:764;height:764" filled="true" fillcolor="#000000" stroked="false">
              <v:fill type="solid"/>
            </v:rect>
            <v:shape style="position:absolute;left:8298;top:1128;width:559;height:403" coordorigin="8299,1128" coordsize="559,403" path="m8816,1274l8549,1274,8551,1276,8550,1276,8550,1278,8560,1283,8576,1283,8594,1283,8612,1286,8636,1289,8668,1291,8701,1290,8728,1288,8780,1286,8798,1286,8802,1284,8805,1283,8815,1275,8816,1274xm8822,1268l8520,1268,8522,1269,8544,1278,8546,1278,8547,1278,8548,1278,8549,1274,8816,1274,8822,1268xm8548,1278l8547,1278,8548,1278,8548,1278xm8520,1270l8517,1270,8515,1272,8520,1270xm8828,1262l8517,1262,8516,1263,8521,1263,8519,1265,8515,1270,8515,1271,8514,1271,8517,1270,8520,1268,8822,1268,8825,1265,8828,1262xm8513,1255l8512,1256,8511,1256,8507,1257,8505,1258,8501,1262,8501,1264,8510,1265,8513,1265,8515,1263,8515,1262,8828,1262,8829,1261,8603,1261,8601,1259,8602,1259,8599,1259,8599,1259,8577,1259,8577,1258,8540,1258,8541,1257,8531,1257,8531,1256,8515,1256,8513,1255xm8624,1255l8605,1255,8603,1261,8603,1261,8609,1261,8608,1261,8606,1260,8608,1259,8611,1257,8612,1256,8624,1256,8624,1255xm8624,1256l8612,1256,8613,1257,8613,1257,8613,1258,8614,1259,8609,1261,8829,1261,8830,1259,8626,1259,8625,1259,8625,1258,8625,1258,8625,1257,8624,1256xm8635,1256l8625,1257,8625,1258,8625,1258,8625,1258,8626,1259,8626,1259,8830,1259,8830,1259,8711,1259,8710,1258,8691,1258,8682,1258,8647,1258,8635,1256xm8739,1251l8734,1251,8734,1252,8734,1252,8733,1255,8723,1255,8711,1259,8830,1259,8833,1256,8741,1256,8739,1255,8738,1255,8736,1254,8739,1251xm8582,1253l8580,1253,8577,1259,8599,1259,8601,1258,8602,1257,8604,1256,8598,1256,8598,1255,8584,1255,8582,1253xm8535,1248l8495,1248,8494,1251,8491,1257,8490,1257,8491,1258,8508,1253,8511,1253,8530,1253,8535,1248xm8694,1255l8691,1258,8710,1258,8709,1258,8703,1258,8702,1257,8694,1257,8695,1256,8694,1255xm8565,1256l8545,1256,8544,1256,8543,1257,8543,1258,8577,1258,8577,1258,8567,1258,8563,1256,8565,1256xm8580,1250l8568,1250,8567,1251,8574,1252,8572,1253,8567,1258,8577,1258,8577,1255,8578,1253,8582,1253,8580,1251,8580,1250xm8649,1251l8645,1251,8646,1254,8648,1254,8648,1256,8647,1257,8647,1258,8682,1258,8669,1257,8657,1255,8650,1253,8648,1252,8648,1252,8649,1252,8649,1251xm8705,1254l8704,1257,8703,1258,8709,1258,8705,1254xm8555,1246l8537,1246,8537,1249,8531,1257,8541,1257,8542,1256,8561,1256,8564,1252,8567,1250,8554,1250,8553,1249,8553,1249,8553,1248,8553,1248,8555,1246xm8695,1256l8694,1257,8696,1256,8695,1256xm8698,1254l8696,1255,8695,1256,8696,1256,8694,1257,8702,1257,8700,1255,8697,1255,8698,1254xm8655,1247l8635,1247,8636,1247,8644,1247,8644,1248,8645,1249,8644,1252,8638,1252,8637,1256,8639,1256,8638,1256,8642,1254,8642,1254,8645,1251,8649,1251,8647,1250,8648,1249,8648,1249,8652,1248,8655,1247xm8631,1254l8630,1254,8630,1255,8630,1256,8630,1255,8631,1255,8631,1254xm8531,1254l8516,1254,8515,1256,8531,1256,8531,1256,8531,1254xm8614,1247l8598,1247,8600,1251,8600,1252,8598,1256,8604,1256,8605,1255,8624,1255,8624,1255,8625,1254,8621,1254,8619,1252,8618,1252,8619,1251,8619,1251,8619,1251,8609,1251,8610,1249,8611,1249,8613,1247,8614,1247xm8747,1252l8741,1256,8833,1256,8834,1254,8835,1254,8750,1254,8747,1252xm8531,1254l8531,1256,8531,1254,8531,1254xm8531,1256l8531,1256,8531,1256,8531,1256xm8642,1254l8638,1256,8640,1256,8642,1254xm8640,1256l8638,1256,8639,1256,8640,1256xm8533,1254l8531,1254,8531,1256,8533,1254xm8642,1254l8642,1254,8640,1256,8641,1255,8642,1254xm8700,1253l8698,1254,8697,1255,8700,1253xm8703,1253l8700,1253,8697,1255,8700,1255,8703,1254,8703,1253xm8530,1253l8511,1253,8512,1254,8513,1255,8516,1254,8531,1254,8531,1254,8533,1254,8533,1254,8530,1254,8530,1253xm8553,1237l8494,1237,8493,1241,8492,1241,8492,1242,8475,1245,8472,1247,8469,1249,8478,1255,8485,1254,8488,1252,8490,1252,8493,1250,8495,1249,8495,1248,8535,1248,8537,1246,8555,1246,8555,1245,8841,1245,8844,1239,8553,1239,8553,1238,8553,1238,8553,1237xm8598,1247l8592,1247,8591,1249,8590,1249,8589,1251,8587,1253,8586,1254,8584,1255,8598,1255,8596,1252,8596,1251,8598,1247xm8645,1254l8646,1254,8646,1254,8645,1254xm8703,1251l8699,1251,8700,1251,8700,1252,8700,1252,8698,1254,8700,1253,8703,1253,8703,1251xm8710,1252l8708,1253,8706,1254,8710,1252xm8655,1246l8617,1246,8615,1251,8619,1251,8622,1251,8625,1251,8621,1254,8625,1254,8626,1252,8626,1250,8626,1248,8627,1247,8628,1247,8655,1247,8655,1246xm8837,1251l8756,1251,8750,1254,8835,1254,8837,1251xm8535,1251l8530,1254,8533,1254,8535,1251xm8706,1251l8705,1253,8708,1253,8709,1251,8708,1251,8706,1251xm8838,1250l8714,1250,8715,1251,8726,1251,8729,1253,8733,1253,8733,1251,8733,1250,8837,1250,8838,1250xm8644,1247l8637,1247,8637,1249,8631,1250,8633,1253,8638,1252,8641,1252,8640,1252,8638,1252,8640,1248,8641,1248,8642,1248,8644,1247xm8714,1251l8714,1253,8721,1252,8726,1251,8715,1251,8714,1251xm8840,1246l8656,1246,8664,1249,8676,1251,8689,1252,8699,1251,8703,1251,8703,1250,8706,1250,8706,1249,8838,1249,8840,1246,8840,1246xm8734,1252l8734,1252,8734,1252,8734,1252xm8837,1250l8733,1250,8734,1252,8734,1251,8739,1251,8751,1251,8837,1251,8837,1250xm8713,1250l8710,1250,8711,1251,8714,1251,8714,1251,8713,1251,8713,1250xm8652,1250l8651,1251,8653,1251,8652,1250xm8706,1249l8706,1250,8706,1251,8708,1251,8706,1249xm8838,1249l8706,1249,8708,1251,8709,1251,8710,1250,8713,1250,8714,1250,8714,1249,8838,1249,8838,1249xm8714,1250l8715,1251,8715,1251,8714,1250xm8838,1249l8714,1249,8714,1251,8714,1250,8838,1250,8838,1249xm8706,1250l8703,1250,8706,1251,8706,1250xm8656,1246l8570,1246,8565,1250,8567,1250,8567,1250,8568,1250,8580,1250,8580,1249,8581,1248,8582,1247,8583,1246,8655,1246,8656,1246xm8841,1245l8555,1245,8559,1246,8554,1250,8562,1250,8565,1248,8561,1247,8563,1247,8567,1246,8840,1246,8841,1245xm8553,1248l8553,1249,8553,1248,8553,1248xm8553,1248l8553,1249,8553,1249,8553,1248xm8553,1248l8553,1248,8553,1248,8553,1248xm8655,1246l8583,1246,8585,1248,8586,1248,8592,1247,8614,1247,8616,1246,8655,1246,8655,1246xm8510,1235l8456,1235,8459,1236,8467,1238,8490,1240,8494,1237,8553,1237,8553,1237,8553,1236,8512,1236,8509,1235,8510,1235xm8846,1235l8558,1235,8553,1239,8844,1239,8845,1237,8846,1235xm8553,1237l8553,1238,8553,1238,8553,1237xm8553,1237l8553,1237,8553,1237,8553,1237xm8848,1230l8519,1230,8517,1233,8512,1236,8553,1236,8554,1235,8846,1235,8848,1230xm8552,1221l8552,1222,8408,1222,8419,1225,8430,1230,8440,1235,8444,1236,8456,1235,8510,1235,8510,1235,8508,1234,8512,1231,8516,1231,8518,1230,8848,1230,8851,1226,8626,1226,8625,1224,8624,1224,8623,1223,8624,1222,8552,1222,8552,1221xm8630,1220l8629,1220,8625,1223,8626,1226,8851,1226,8852,1223,8852,1222,8656,1222,8654,1222,8651,1222,8652,1221,8635,1221,8630,1220xm8559,1219l8557,1219,8556,1219,8552,1222,8624,1222,8626,1221,8629,1220,8630,1220,8631,1220,8632,1220,8604,1220,8604,1220,8558,1220,8559,1219,8559,1219xm8670,1219l8654,1219,8656,1220,8655,1220,8656,1221,8656,1222,8656,1222,8656,1222,8852,1222,8852,1221,8673,1221,8672,1220,8671,1220,8670,1220,8670,1219xm8481,1185l8475,1189,8354,1189,8355,1190,8351,1192,8351,1193,8352,1194,8359,1198,8370,1200,8383,1202,8394,1205,8399,1207,8401,1211,8409,1212,8403,1214,8400,1216,8394,1222,8552,1222,8552,1221,8546,1221,8546,1221,8523,1221,8522,1220,8514,1220,8515,1219,8515,1218,8516,1218,8546,1218,8549,1217,8554,1214,8648,1214,8648,1213,8496,1213,8497,1212,8492,1212,8492,1212,8457,1212,8459,1210,8462,1210,8462,1210,8505,1210,8505,1208,8456,1208,8457,1207,8439,1207,8443,1204,8536,1204,8536,1204,8536,1204,8473,1204,8476,1201,8419,1201,8419,1201,8403,1201,8402,1200,8403,1199,8387,1199,8388,1198,8387,1198,8387,1198,8387,1198,8388,1196,8389,1196,8392,1194,8398,1194,8397,1193,8398,1193,8399,1192,8400,1192,8401,1191,8426,1191,8428,1190,8481,1190,8483,1189,8476,1189,8481,1185xm8552,1221l8552,1222,8552,1221,8552,1221xm8550,1217l8546,1221,8552,1221,8552,1221,8552,1221,8553,1220,8557,1219,8559,1219,8559,1218,8559,1218,8549,1218,8550,1217xm8552,1221l8552,1221,8552,1221,8552,1221xm8647,1216l8639,1216,8640,1217,8640,1217,8640,1219,8635,1221,8652,1221,8653,1220,8644,1220,8647,1217,8672,1217,8672,1216,8647,1216,8647,1216xm8679,1213l8676,1213,8673,1221,8852,1221,8853,1219,8686,1219,8688,1216,8677,1216,8678,1215,8679,1213xm8546,1218l8527,1218,8523,1221,8546,1221,8546,1218,8546,1218xm8672,1217l8648,1217,8647,1218,8647,1219,8646,1220,8653,1220,8654,1219,8670,1219,8672,1217xm8630,1220l8629,1220,8630,1220,8630,1220xm8631,1220l8630,1220,8630,1220,8631,1220xm8647,1215l8607,1215,8606,1217,8605,1218,8604,1220,8632,1220,8635,1219,8638,1217,8639,1216,8647,1216,8647,1215xm8526,1218l8518,1218,8517,1218,8516,1220,8522,1220,8525,1218,8526,1218xm8602,1218l8562,1218,8561,1218,8561,1219,8560,1220,8604,1220,8603,1219,8602,1219,8601,1218,8602,1218xm8723,1213l8722,1215,8721,1215,8694,1215,8693,1217,8691,1218,8691,1219,8689,1219,8853,1219,8854,1215,8724,1215,8723,1213xm8648,1214l8555,1214,8549,1218,8559,1218,8560,1218,8602,1218,8603,1217,8604,1217,8607,1215,8647,1215,8648,1214xm8679,1216l8679,1216,8688,1216,8688,1216,8680,1216,8679,1216xm8681,1213l8680,1215,8680,1216,8681,1213xm8716,1213l8681,1213,8680,1216,8688,1216,8689,1215,8721,1215,8718,1214,8716,1213,8716,1213xm8648,1213l8647,1216,8648,1213,8648,1213xm8648,1213l8647,1216,8672,1216,8673,1215,8650,1215,8648,1213xm8681,1213l8674,1213,8675,1213,8679,1213,8679,1216,8681,1213xm8711,1212l8649,1212,8649,1212,8650,1213,8651,1213,8650,1214,8650,1215,8673,1215,8674,1213,8716,1213,8716,1213,8711,1212xm8723,1213l8723,1213,8724,1215,8724,1214,8723,1213xm8724,1214l8724,1215,8854,1215,8854,1215,8725,1215,8724,1214xm8856,1210l8722,1210,8725,1213,8726,1213,8725,1213,8725,1214,8725,1214,8725,1215,8854,1215,8856,1210xm8724,1213l8724,1213,8723,1213,8724,1214,8724,1213xm8500,1212l8499,1213,8498,1213,8648,1213,8648,1213,8648,1213,8649,1212,8501,1212,8500,1212xm8722,1211l8720,1212,8719,1213,8722,1211xm8648,1213l8648,1213,8648,1213,8648,1213xm8856,1208l8702,1208,8704,1210,8718,1210,8718,1213,8720,1212,8722,1210,8856,1210,8856,1208xm8496,1211l8495,1212,8497,1212,8498,1212,8500,1212,8500,1211,8497,1211,8496,1211xm8505,1210l8462,1210,8462,1211,8461,1211,8460,1212,8492,1212,8493,1212,8493,1211,8494,1211,8495,1211,8462,1211,8461,1211,8495,1211,8495,1211,8496,1211,8497,1210,8505,1210,8505,1210xm8501,1211l8500,1212,8501,1212,8501,1211xm8505,1211l8501,1211,8501,1212,8649,1212,8649,1212,8711,1212,8708,1212,8504,1212,8505,1211xm8500,1212l8498,1212,8500,1212,8500,1212xm8508,1211l8504,1212,8708,1212,8707,1211,8513,1211,8508,1211xm8497,1210l8496,1211,8497,1211,8497,1210xm8505,1210l8497,1210,8497,1211,8500,1211,8501,1211,8505,1211,8505,1210xm8544,1202l8542,1205,8461,1205,8461,1206,8456,1207,8456,1208,8517,1208,8513,1211,8574,1211,8572,1211,8573,1210,8574,1210,8582,1210,8583,1209,8573,1209,8574,1207,8558,1207,8556,1206,8554,1206,8557,1203,8545,1203,8544,1202xm8582,1210l8576,1210,8574,1211,8581,1211,8582,1210,8582,1210xm8603,1207l8585,1207,8587,1207,8591,1209,8588,1210,8586,1210,8583,1211,8707,1211,8702,1211,8702,1211,8680,1211,8679,1210,8636,1210,8636,1209,8606,1209,8602,1208,8603,1207xm8496,1211l8495,1211,8496,1211,8496,1211xm8462,1210l8461,1211,8462,1211,8462,1210xm8462,1210l8459,1210,8461,1211,8462,1210xm8691,1201l8684,1201,8686,1202,8686,1203,8686,1203,8682,1207,8680,1211,8702,1211,8701,1210,8702,1209,8702,1208,8856,1208,8856,1207,8727,1207,8729,1206,8691,1206,8691,1201xm8650,1201l8646,1201,8636,1210,8679,1210,8678,1209,8661,1209,8661,1208,8649,1208,8652,1205,8651,1205,8651,1204,8648,1204,8647,1203,8650,1201xm8515,1208l8505,1208,8507,1210,8512,1208,8515,1208xm8623,1202l8616,1202,8617,1203,8617,1203,8616,1205,8608,1207,8606,1209,8636,1209,8636,1208,8619,1208,8620,1206,8621,1206,8627,1206,8625,1204,8625,1204,8622,1204,8623,1202,8623,1202xm8580,1206l8577,1209,8583,1209,8585,1207,8603,1207,8604,1206,8602,1206,8580,1206,8580,1206xm8676,1206l8670,1206,8668,1208,8665,1208,8661,1209,8678,1209,8676,1206xm8677,1200l8658,1200,8659,1201,8659,1202,8659,1203,8653,1207,8649,1208,8661,1208,8660,1206,8660,1205,8660,1204,8664,1203,8668,1202,8671,1200,8677,1200,8677,1200xm8638,1201l8624,1201,8628,1202,8628,1202,8627,1203,8627,1206,8621,1206,8622,1206,8622,1206,8623,1206,8622,1208,8636,1208,8636,1206,8630,1206,8630,1204,8629,1204,8630,1203,8631,1203,8632,1202,8637,1202,8638,1201xm8733,1207l8727,1207,8736,1207,8733,1207xm8857,1204l8752,1204,8751,1204,8744,1204,8743,1205,8740,1206,8739,1206,8736,1207,8856,1207,8857,1207,8857,1204xm8536,1204l8443,1204,8445,1205,8444,1206,8443,1206,8441,1207,8457,1207,8458,1205,8457,1205,8461,1205,8536,1205,8536,1204xm8591,1199l8565,1199,8565,1200,8566,1200,8567,1202,8563,1204,8558,1207,8574,1207,8575,1203,8578,1203,8579,1203,8579,1203,8578,1202,8580,1201,8589,1200,8591,1199,8591,1199xm8732,1206l8733,1207,8734,1207,8732,1206xm8697,1195l8693,1195,8696,1201,8696,1201,8691,1206,8729,1206,8731,1205,8731,1205,8733,1203,8734,1203,8742,1202,8743,1202,8857,1202,8857,1200,8771,1200,8768,1199,8699,1199,8696,1198,8698,1198,8698,1195,8697,1195xm8595,1198l8592,1198,8592,1200,8585,1201,8585,1203,8580,1206,8602,1206,8600,1206,8601,1206,8609,1206,8609,1205,8610,1205,8593,1205,8592,1205,8590,1205,8588,1204,8589,1203,8595,1203,8596,1202,8596,1202,8596,1202,8597,1201,8597,1201,8599,1200,8601,1200,8602,1199,8594,1199,8595,1198xm8672,1205l8670,1206,8670,1206,8672,1205xm8676,1203l8674,1206,8679,1206,8680,1205,8681,1204,8676,1204,8676,1203xm8630,1204l8630,1206,8636,1206,8636,1206,8633,1206,8630,1204xm8731,1205l8731,1205,8731,1206,8731,1205xm8637,1202l8635,1202,8635,1203,8634,1203,8633,1206,8636,1206,8635,1204,8637,1202xm8622,1199l8604,1199,8605,1200,8597,1201,8596,1202,8596,1202,8596,1203,8595,1203,8593,1205,8610,1205,8610,1205,8610,1205,8608,1205,8609,1204,8611,1204,8613,1204,8614,1204,8616,1202,8623,1202,8624,1201,8638,1201,8639,1201,8650,1201,8655,1200,8658,1200,8677,1200,8677,1200,8691,1200,8691,1199,8622,1199,8622,1199xm8614,1204l8613,1204,8611,1205,8614,1204xm8563,1201l8540,1201,8541,1202,8541,1202,8539,1205,8542,1205,8541,1203,8543,1202,8563,1202,8563,1201xm8611,1204l8608,1205,8610,1205,8611,1204xm8578,1203l8575,1203,8575,1204,8577,1204,8578,1203xm8650,1203l8651,1204,8652,1204,8650,1203xm8678,1201l8678,1202,8679,1202,8676,1204,8681,1204,8683,1202,8684,1201,8678,1201,8678,1201xm8476,1202l8473,1204,8536,1204,8536,1204,8481,1204,8478,1203,8475,1203,8476,1202xm8857,1202l8743,1202,8743,1204,8746,1204,8752,1204,8857,1204,8857,1202xm8486,1201l8483,1201,8481,1203,8481,1204,8536,1204,8537,1203,8505,1203,8506,1203,8489,1203,8486,1202,8485,1202,8486,1201xm8510,1201l8507,1203,8506,1203,8513,1203,8511,1203,8511,1202,8510,1201xm8518,1200l8513,1203,8537,1203,8540,1201,8540,1201,8564,1201,8564,1201,8519,1201,8518,1200xm8563,1202l8559,1202,8560,1203,8562,1203,8563,1203,8563,1202xm8672,1200l8671,1203,8672,1203,8672,1203,8673,1203,8674,1202,8672,1202,8675,1201,8673,1201,8672,1200xm8544,1202l8544,1202,8545,1203,8544,1202xm8558,1202l8544,1202,8545,1203,8557,1203,8558,1202xm8596,1202l8595,1203,8596,1203,8596,1202xm8481,1190l8428,1190,8432,1191,8434,1192,8429,1192,8419,1197,8481,1197,8482,1197,8482,1198,8479,1200,8475,1203,8478,1203,8478,1202,8479,1202,8480,1202,8482,1201,8483,1201,8486,1201,8490,1198,8493,1198,8494,1197,8529,1197,8529,1196,8427,1196,8427,1196,8426,1195,8427,1194,8513,1194,8512,1194,8436,1194,8436,1192,8437,1192,8438,1192,8440,1191,8513,1191,8513,1191,8514,1191,8514,1190,8480,1190,8481,1190xm8529,1197l8494,1197,8494,1199,8489,1203,8506,1203,8510,1200,8511,1200,8514,1198,8529,1198,8529,1197xm8676,1201l8672,1202,8674,1202,8676,1201xm8559,1202l8543,1202,8544,1202,8544,1202,8558,1202,8559,1202xm8597,1201l8597,1201,8596,1202,8597,1201xm8677,1200l8678,1201,8678,1201,8677,1200xm8691,1200l8677,1200,8678,1201,8684,1201,8684,1201,8691,1201,8691,1200xm8480,1198l8424,1198,8423,1198,8421,1199,8420,1200,8419,1201,8476,1201,8480,1198xm8672,1200l8672,1200,8673,1201,8672,1200xm8677,1200l8672,1200,8673,1201,8675,1201,8676,1201,8677,1200,8677,1200xm8511,1200l8510,1200,8510,1201,8511,1200xm8677,1200l8677,1200,8678,1201,8677,1200xm8406,1199l8403,1201,8419,1201,8419,1200,8412,1200,8413,1200,8415,1199,8416,1199,8407,1199,8406,1199xm8533,1196l8529,1198,8517,1198,8519,1201,8564,1201,8565,1199,8591,1199,8591,1199,8592,1198,8595,1198,8595,1198,8622,1198,8622,1196,8533,1196,8533,1196xm8418,1199l8415,1200,8419,1200,8419,1199,8418,1199,8418,1199xm8857,1192l8775,1192,8776,1194,8778,1194,8776,1196,8771,1200,8857,1200,8857,1192xm8672,1200l8671,1200,8672,1200,8672,1200xm8419,1198l8418,1198,8418,1199,8418,1199,8419,1198xm8423,1198l8419,1198,8418,1199,8419,1199,8420,1199,8422,1198,8423,1198xm8622,1198l8598,1198,8596,1199,8602,1199,8604,1199,8622,1199,8622,1198xm8625,1197l8622,1199,8691,1199,8691,1199,8625,1199,8625,1197xm8703,1194l8702,1194,8702,1195,8700,1196,8699,1199,8729,1199,8729,1199,8707,1199,8704,1198,8704,1196,8703,1194xm8732,1194l8730,1196,8732,1197,8733,1197,8731,1198,8731,1198,8730,1199,8750,1199,8750,1199,8739,1199,8737,1198,8739,1198,8739,1196,8741,1196,8741,1195,8732,1195,8732,1194xm8752,1198l8750,1199,8756,1199,8752,1198xm8762,1197l8756,1199,8768,1199,8762,1197xm8407,1198l8406,1198,8406,1199,8407,1199,8407,1198xm8417,1198l8407,1198,8407,1199,8416,1199,8416,1198,8417,1198xm8629,1195l8625,1197,8625,1197,8625,1199,8629,1195xm8649,1195l8629,1195,8625,1199,8691,1199,8691,1198,8682,1198,8681,1198,8667,1198,8667,1198,8649,1198,8648,1197,8647,1197,8649,1195xm8727,1195l8726,1195,8724,1196,8709,1197,8707,1199,8729,1199,8729,1198,8726,1198,8726,1197,8727,1196,8727,1195xm8398,1194l8394,1194,8394,1195,8387,1199,8403,1199,8403,1198,8404,1198,8417,1198,8417,1198,8423,1198,8424,1198,8480,1198,8481,1197,8419,1197,8420,1196,8396,1196,8396,1195,8399,1195,8398,1194xm8737,1198l8739,1199,8739,1199,8737,1198xm8739,1199l8739,1199,8744,1199,8739,1199xm8751,1195l8749,1195,8747,1196,8746,1198,8744,1198,8744,1199,8750,1199,8749,1198,8747,1198,8750,1196,8751,1195xm8407,1198l8404,1198,8406,1199,8407,1198xm8419,1198l8417,1198,8418,1199,8419,1198xm8739,1198l8737,1198,8739,1199,8739,1198xm8773,1191l8687,1191,8686,1192,8686,1195,8684,1197,8682,1198,8691,1198,8691,1197,8692,1195,8693,1195,8697,1195,8694,1194,8691,1194,8691,1194,8691,1193,8691,1192,8692,1192,8729,1192,8729,1192,8744,1192,8745,1191,8770,1191,8773,1191xm8393,1195l8387,1198,8388,1198,8393,1195xm8677,1192l8670,1192,8671,1193,8672,1193,8672,1195,8670,1196,8667,1198,8681,1198,8678,1197,8679,1197,8679,1197,8677,1197,8674,1195,8676,1195,8677,1192xm8657,1194l8657,1195,8649,1195,8655,1196,8654,1197,8651,1198,8649,1198,8667,1198,8666,1196,8668,1195,8659,1195,8657,1194xm8388,1196l8387,1198,8387,1198,8388,1196xm8387,1198l8387,1198,8387,1198,8387,1198xm8729,1196l8727,1197,8726,1198,8729,1198,8729,1196xm8389,1196l8388,1196,8387,1198,8389,1196xm8627,1193l8626,1194,8626,1195,8625,1197,8629,1195,8649,1195,8649,1195,8646,1195,8645,1194,8644,1194,8643,1194,8627,1194,8627,1193xm8727,1197l8726,1197,8727,1197,8727,1197xm8729,1196l8727,1197,8727,1197,8729,1196xm8770,1191l8752,1191,8755,1192,8755,1194,8755,1195,8755,1197,8757,1196,8757,1196,8759,1192,8767,1192,8770,1191xm8741,1196l8739,1196,8739,1197,8741,1197,8741,1196xm8747,1196l8746,1197,8747,1196,8747,1196xm8681,1194l8679,1195,8677,1197,8679,1197,8681,1194xm8426,1191l8401,1191,8403,1193,8401,1193,8396,1196,8420,1196,8422,1194,8423,1194,8424,1193,8426,1191xm8513,1194l8430,1194,8428,1195,8427,1196,8529,1196,8529,1196,8514,1196,8513,1194xm8535,1193l8534,1194,8533,1196,8622,1196,8622,1195,8539,1195,8541,1193,8535,1193,8535,1193xm8398,1195l8396,1195,8397,1196,8397,1195,8398,1195xm8523,1190l8519,1190,8518,1192,8517,1193,8514,1196,8525,1196,8522,1195,8517,1195,8519,1193,8520,1192,8521,1192,8523,1190xm8529,1192l8528,1193,8528,1193,8528,1193,8525,1196,8529,1196,8529,1195,8531,1194,8529,1194,8529,1192xm8669,1193l8668,1194,8667,1196,8669,1193xm8680,1194l8678,1196,8679,1195,8680,1194xm8729,1192l8697,1192,8723,1195,8729,1192xm8776,1194l8774,1194,8776,1195,8776,1194xm8553,1191l8542,1191,8544,1192,8545,1193,8544,1194,8544,1194,8543,1195,8548,1195,8551,1193,8552,1193,8553,1191xm8554,1194l8548,1195,8556,1195,8554,1194xm8592,1183l8587,1183,8589,1184,8589,1185,8586,1188,8584,1188,8582,1188,8577,1191,8572,1191,8572,1191,8564,1192,8564,1192,8560,1193,8560,1193,8556,1195,8622,1195,8623,1193,8624,1191,8657,1191,8657,1191,8659,1190,8589,1190,8592,1188,8605,1188,8604,1187,8605,1187,8593,1187,8592,1187,8593,1185,8590,1184,8592,1184,8592,1183xm8857,1190l8660,1190,8662,1192,8662,1192,8660,1194,8659,1195,8668,1195,8668,1195,8670,1192,8682,1192,8683,1192,8687,1191,8857,1191,8857,1190xm8656,1191l8649,1191,8646,1195,8657,1195,8656,1193,8656,1192,8656,1191xm8744,1192l8729,1192,8732,1192,8733,1193,8732,1195,8741,1195,8741,1194,8744,1192,8744,1192xm8423,1194l8422,1194,8423,1194,8423,1194xm8552,1194l8554,1194,8555,1194,8552,1194xm8517,1189l8513,1192,8441,1192,8439,1193,8436,1194,8512,1194,8518,1191,8516,1191,8517,1189xm8541,1192l8531,1192,8531,1192,8529,1193,8529,1194,8531,1194,8533,1193,8533,1192,8535,1192,8535,1192,8541,1192,8541,1192xm8657,1191l8624,1191,8625,1191,8627,1192,8627,1194,8643,1194,8644,1193,8645,1192,8647,1192,8648,1191,8656,1191,8657,1191xm8535,1192l8535,1193,8535,1193,8535,1192xm8541,1192l8535,1192,8535,1193,8541,1193,8541,1193,8541,1192xm8542,1192l8541,1192,8541,1193,8542,1193,8542,1192xm8552,1193l8551,1193,8551,1193,8552,1193xm8767,1192l8759,1192,8763,1193,8767,1192xm8857,1191l8773,1191,8773,1193,8774,1193,8775,1192,8857,1192,8857,1191xm8535,1192l8533,1192,8535,1193,8535,1192xm8437,1192l8436,1192,8436,1193,8437,1192xm8513,1191l8440,1191,8440,1192,8439,1192,8513,1192,8513,1191xm8584,1188l8548,1188,8547,1189,8547,1190,8523,1190,8524,1192,8525,1192,8531,1192,8541,1192,8541,1191,8541,1191,8542,1191,8553,1191,8554,1190,8562,1190,8563,1189,8578,1189,8580,1189,8582,1188,8584,1188,8584,1188xm8578,1189l8563,1189,8563,1191,8572,1191,8577,1191,8578,1189xm8350,1186l8349,1187,8345,1190,8348,1191,8354,1189,8475,1189,8469,1188,8470,1188,8403,1188,8405,1187,8349,1187,8350,1186xm8527,1186l8523,1187,8518,1187,8516,1191,8518,1191,8519,1190,8545,1190,8545,1189,8546,1188,8584,1188,8581,1187,8575,1187,8575,1187,8530,1187,8529,1186,8531,1186,8527,1186xm8491,1186l8487,1188,8485,1190,8484,1190,8514,1190,8515,1189,8515,1189,8516,1188,8488,1188,8491,1186xm8605,1188l8596,1188,8595,1190,8659,1190,8660,1190,8857,1190,8857,1189,8607,1189,8605,1188xm8534,1184l8484,1184,8484,1185,8484,1185,8476,1189,8483,1189,8485,1188,8482,1188,8485,1186,8486,1186,8488,1185,8529,1185,8533,1185,8534,1184xm8611,1186l8607,1189,8615,1189,8614,1188,8614,1188,8614,1188,8613,1188,8613,1186,8611,1186,8611,1186xm8616,1187l8615,1188,8615,1189,8711,1189,8709,1188,8624,1188,8623,1187,8620,1187,8616,1187xm8853,1181l8714,1181,8715,1182,8717,1182,8715,1185,8711,1189,8857,1189,8857,1188,8733,1188,8717,1187,8715,1187,8716,1186,8718,1183,8718,1183,8856,1183,8856,1182,8853,1181xm8525,1186l8491,1186,8491,1186,8491,1186,8488,1188,8516,1188,8517,1187,8522,1187,8524,1186,8525,1186xm8613,1186l8613,1188,8613,1188,8613,1187,8613,1186xm8614,1188l8613,1188,8614,1188,8614,1188,8614,1188xm8452,1186l8410,1186,8407,1188,8470,1188,8471,1187,8463,1187,8461,1186,8452,1186,8452,1186xm8848,1178l8626,1178,8625,1180,8624,1182,8627,1183,8628,1184,8626,1185,8625,1186,8624,1188,8624,1188,8709,1188,8708,1188,8690,1188,8690,1187,8673,1187,8672,1187,8643,1187,8640,1187,8638,1186,8638,1186,8634,1186,8633,1186,8632,1185,8633,1182,8636,1182,8635,1180,8635,1180,8635,1179,8636,1178,8658,1178,8660,1178,8848,1178,8848,1178xm8691,1186l8690,1188,8695,1188,8691,1186xm8702,1185l8695,1188,8708,1188,8702,1185xm8856,1183l8733,1183,8736,1184,8736,1185,8736,1186,8735,1188,8857,1188,8856,1183xm8615,1186l8613,1186,8614,1188,8615,1186xm8621,1186l8620,1187,8623,1187,8621,1186xm8676,1186l8673,1187,8690,1187,8689,1187,8678,1187,8677,1187,8678,1187,8678,1186,8676,1186,8676,1186xm8474,1186l8465,1186,8464,1187,8463,1187,8471,1187,8474,1186xm8659,1180l8655,1181,8651,1186,8651,1187,8650,1187,8672,1187,8669,1187,8669,1186,8662,1186,8656,1186,8653,1186,8656,1183,8655,1183,8658,1182,8659,1181,8659,1180xm8352,1186l8350,1186,8349,1187,8352,1186xm8450,1184l8445,1186,8352,1186,8349,1187,8405,1187,8410,1186,8452,1186,8450,1184xm8610,1177l8608,1177,8608,1178,8602,1181,8599,1182,8598,1186,8596,1187,8595,1187,8598,1187,8600,1185,8605,1185,8605,1185,8603,1185,8604,1183,8604,1183,8608,1181,8609,1181,8612,1178,8611,1178,8611,1177,8610,1177xm8605,1185l8601,1185,8600,1187,8605,1187,8605,1187,8605,1186,8605,1185xm8582,1184l8575,1187,8581,1187,8582,1184xm8677,1187l8678,1187,8678,1187,8677,1187xm8678,1187l8678,1187,8683,1187,8678,1187xm8690,1183l8688,1183,8687,1184,8685,1186,8683,1187,8689,1187,8688,1186,8686,1186,8688,1185,8689,1184,8689,1184,8690,1183,8690,1183xm8678,1187l8677,1187,8678,1187,8678,1187xm8534,1186l8532,1186,8531,1186,8530,1186,8530,1187,8575,1187,8575,1186,8536,1186,8534,1186xm8557,1182l8458,1182,8452,1186,8461,1186,8462,1186,8463,1186,8474,1186,8475,1185,8479,1185,8484,1184,8534,1184,8534,1184,8557,1184,8557,1182xm8486,1186l8485,1186,8485,1186,8486,1186xm8615,1185l8611,1186,8613,1186,8613,1186,8615,1186,8615,1185xm8669,1183l8666,1184,8664,1185,8662,1186,8669,1186,8669,1186,8669,1185,8669,1183xm8529,1185l8488,1185,8490,1186,8491,1186,8491,1186,8525,1186,8529,1185xm8576,1185l8537,1185,8536,1186,8575,1186,8575,1186,8576,1185xm8658,1178l8643,1178,8639,1182,8637,1182,8638,1184,8638,1185,8638,1185,8638,1185,8636,1186,8634,1186,8638,1186,8645,1179,8648,1179,8657,1179,8658,1178xm8414,1185l8353,1185,8350,1186,8352,1186,8445,1186,8444,1185,8414,1185,8414,1185xm8535,1185l8531,1186,8532,1186,8535,1185xm8849,1179l8669,1179,8671,1181,8674,1182,8678,1183,8676,1186,8678,1186,8678,1184,8680,1184,8681,1183,8681,1182,8682,1181,8684,1180,8710,1180,8712,1179,8850,1179,8849,1179xm8691,1184l8690,1185,8690,1186,8691,1184xm8648,1184l8648,1186,8648,1185,8648,1184xm8652,1183l8650,1184,8649,1184,8648,1184,8648,1185,8649,1186,8652,1183xm8578,1182l8560,1182,8557,1184,8540,1184,8539,1185,8535,1185,8536,1185,8537,1185,8576,1185,8577,1185,8577,1183,8578,1182xm8406,1182l8346,1182,8350,1184,8348,1185,8353,1185,8414,1185,8414,1183,8406,1183,8406,1182xm8418,1183l8414,1185,8444,1185,8444,1185,8442,1185,8442,1184,8426,1184,8428,1184,8418,1184,8418,1183xm8479,1185l8475,1185,8478,1185,8479,1185xm8710,1180l8691,1180,8695,1181,8694,1182,8694,1183,8694,1185,8697,1184,8696,1184,8698,1182,8697,1182,8697,1180,8706,1180,8710,1180xm8702,1184l8701,1184,8701,1185,8702,1184xm8579,1182l8448,1182,8442,1185,8444,1185,8446,1183,8449,1183,8452,1182,8557,1182,8557,1182,8578,1182,8579,1182xm8600,1178l8591,1178,8591,1180,8589,1182,8587,1183,8587,1185,8587,1183,8592,1183,8596,1180,8597,1180,8600,1178xm8680,1184l8678,1184,8679,1185,8680,1185,8680,1184xm8687,1184l8686,1185,8687,1184,8687,1184xm8690,1184l8689,1185,8690,1185,8690,1184xm8594,1183l8593,1185,8594,1185,8594,1183xm8605,1184l8603,1185,8605,1185,8605,1184xm8433,1183l8428,1184,8427,1184,8426,1184,8442,1184,8442,1184,8442,1184,8441,1183,8441,1183,8436,1183,8433,1183xm8557,1184l8534,1184,8537,1184,8538,1184,8557,1184,8557,1184xm8605,1183l8605,1184,8605,1184,8605,1183xm8442,1184l8442,1184,8443,1184,8442,1184xm8432,1181l8422,1181,8418,1184,8428,1184,8429,1183,8432,1181xm8708,1181l8706,1181,8707,1183,8707,1184,8708,1181xm8362,1164l8358,1164,8354,1168,8347,1175,8346,1177,8340,1181,8340,1182,8340,1183,8345,1183,8346,1182,8406,1182,8405,1182,8402,1182,8406,1180,8407,1180,8410,1179,8456,1179,8446,1178,8445,1178,8431,1178,8432,1177,8428,1177,8423,1177,8418,1176,8413,1176,8406,1176,8409,1174,8405,1174,8406,1174,8386,1174,8386,1172,8382,1172,8384,1171,8385,1171,8417,1171,8418,1170,8521,1170,8522,1170,8838,1170,8836,1169,8463,1169,8460,1168,8430,1168,8430,1167,8430,1167,8430,1167,8420,1166,8412,1166,8413,1166,8408,1165,8403,1165,8363,1165,8362,1164xm8431,1182l8429,1183,8429,1183,8431,1182xm8580,1181l8432,1181,8436,1181,8436,1181,8436,1183,8437,1183,8436,1183,8441,1183,8442,1183,8443,1182,8579,1182,8580,1181xm8715,1182l8713,1182,8716,1183,8715,1182xm8456,1179l8412,1179,8406,1183,8414,1183,8414,1182,8415,1182,8419,1181,8432,1181,8432,1181,8580,1181,8580,1181,8580,1181,8580,1181,8490,1181,8476,1180,8459,1179,8456,1179xm8656,1183l8655,1183,8656,1183,8656,1183xm8609,1181l8608,1181,8607,1182,8609,1181xm8657,1179l8648,1179,8648,1180,8648,1182,8652,1181,8652,1180,8657,1179xm8405,1182l8402,1182,8405,1182,8405,1182xm8623,1179l8618,1179,8616,1182,8620,1181,8622,1180,8623,1179xm8699,1181l8698,1181,8697,1182,8698,1182,8699,1181xm8406,1182l8405,1182,8405,1182,8406,1182xm8706,1180l8697,1180,8697,1181,8699,1181,8702,1181,8706,1180xm8850,1179l8712,1179,8713,1181,8713,1181,8713,1181,8714,1181,8853,1181,8850,1179xm8582,1180l8580,1181,8581,1181,8582,1180xm8581,1181l8580,1181,8580,1181,8581,1181xm8583,1180l8582,1180,8581,1181,8583,1180xm8492,1179l8490,1180,8490,1181,8494,1181,8496,1179,8492,1179xm8505,1176l8498,1176,8501,1177,8494,1181,8580,1181,8582,1180,8583,1180,8584,1180,8506,1180,8501,1180,8502,1179,8501,1178,8503,1177,8505,1176xm8611,1177l8587,1177,8588,1177,8589,1177,8588,1178,8586,1179,8585,1180,8586,1180,8587,1181,8588,1180,8591,1178,8600,1178,8601,1178,8605,1178,8608,1177,8610,1177,8611,1177xm8844,1175l8613,1175,8613,1177,8613,1177,8611,1178,8612,1178,8610,1181,8615,1179,8614,1179,8614,1178,8616,1177,8847,1177,8844,1175xm8848,1178l8660,1178,8666,1179,8667,1180,8668,1180,8668,1179,8669,1179,8849,1179,8848,1178xm8526,1176l8522,1176,8523,1177,8524,1177,8509,1180,8584,1180,8584,1178,8526,1178,8524,1177,8526,1176xm8597,1180l8596,1180,8597,1180,8597,1180xm8605,1178l8604,1178,8600,1179,8601,1179,8601,1180,8601,1180,8602,1180,8605,1178xm8616,1178l8615,1180,8618,1179,8623,1179,8625,1178,8617,1178,8616,1178xm8617,1177l8617,1177,8616,1178,8617,1178,8617,1177xm8847,1177l8617,1177,8617,1178,8625,1178,8625,1178,8626,1178,8848,1178,8847,1177xm8539,1174l8535,1175,8536,1175,8534,1177,8531,1177,8528,1178,8526,1178,8584,1178,8585,1178,8586,1177,8587,1177,8611,1177,8612,1176,8541,1176,8539,1174xm8432,1178l8431,1178,8445,1178,8445,1178,8436,1178,8432,1178xm8441,1175l8438,1177,8436,1178,8445,1178,8441,1175xm8847,1177l8616,1177,8616,1178,8617,1177,8847,1177,8847,1177xm8436,1177l8432,1178,8432,1178,8436,1177xm8497,1175l8486,1175,8486,1178,8491,1176,8493,1176,8497,1175xm8587,1177l8588,1178,8588,1177,8587,1177xm8518,1176l8517,1176,8516,1177,8516,1177,8517,1176,8518,1176xm8512,1172l8436,1172,8434,1174,8433,1174,8431,1176,8429,1177,8428,1177,8432,1177,8436,1173,8438,1173,8510,1173,8510,1172,8512,1172xm8510,1173l8438,1173,8447,1173,8462,1173,8475,1175,8481,1177,8486,1175,8497,1175,8497,1174,8516,1174,8517,1174,8509,1174,8509,1173,8510,1173xm8516,1174l8497,1174,8497,1175,8496,1176,8495,1177,8497,1176,8498,1176,8505,1176,8507,1175,8516,1175,8516,1174xm8493,1176l8491,1176,8492,1177,8493,1176xm8431,1174l8424,1174,8423,1176,8431,1174xm8838,1170l8522,1170,8526,1171,8528,1171,8528,1172,8526,1173,8522,1174,8520,1174,8519,1176,8522,1176,8526,1176,8529,1173,8533,1171,8838,1171,8838,1170xm8566,1171l8561,1171,8561,1173,8555,1174,8541,1176,8612,1176,8613,1175,8844,1175,8843,1174,8566,1174,8562,1174,8566,1171xm8516,1175l8507,1175,8508,1176,8512,1176,8515,1176,8516,1175xm8521,1170l8419,1170,8408,1176,8413,1176,8412,1174,8416,1174,8415,1173,8417,1172,8436,1172,8436,1172,8512,1172,8513,1171,8516,1171,8520,1171,8521,1170xm8538,1171l8537,1171,8530,1174,8530,1175,8534,1174,8538,1171xm8416,1174l8412,1174,8416,1175,8416,1174xm8839,1171l8585,1171,8586,1172,8587,1173,8569,1173,8568,1173,8567,1174,8566,1174,8843,1174,8842,1174,8839,1171xm8413,1172l8411,1172,8408,1174,8409,1174,8410,1174,8411,1173,8413,1172xm8417,1171l8388,1171,8392,1171,8393,1172,8389,1172,8386,1174,8406,1174,8406,1174,8407,1173,8409,1172,8413,1172,8417,1171xm8436,1172l8417,1172,8420,1174,8424,1174,8431,1174,8436,1172xm8513,1173l8509,1174,8514,1174,8512,1173,8513,1173xm8520,1171l8516,1171,8515,1172,8514,1174,8517,1174,8518,1171,8520,1171xm8581,1171l8566,1171,8567,1172,8569,1173,8569,1173,8577,1173,8578,1172,8581,1171xm8839,1171l8583,1171,8583,1172,8583,1172,8582,1173,8583,1173,8585,1172,8583,1172,8583,1172,8585,1172,8585,1171,8839,1171,8839,1171xm8387,1172l8382,1172,8386,1172,8386,1172,8387,1172xm8838,1171l8540,1171,8547,1171,8553,1172,8561,1171,8583,1171,8583,1171,8839,1171,8838,1171xm8540,1171l8533,1171,8531,1172,8531,1172,8533,1172,8537,1171,8538,1171,8540,1171xm8583,1171l8583,1172,8583,1172,8583,1171xm8583,1171l8581,1171,8583,1172,8583,1171xm8467,1168l8463,1169,8836,1169,8836,1168,8467,1168,8467,1168,8467,1168,8467,1168xm8437,1166l8435,1167,8432,1168,8430,1168,8434,1168,8437,1166xm8438,1167l8434,1168,8441,1168,8438,1167,8438,1167xm8830,1162l8446,1162,8444,1163,8441,1166,8445,1166,8441,1168,8455,1168,8451,1167,8447,1167,8445,1167,8447,1167,8447,1166,8448,1165,8444,1165,8445,1165,8446,1164,8446,1164,8831,1164,8830,1162xm8462,1165l8455,1165,8457,1166,8456,1166,8455,1168,8456,1168,8461,1165,8462,1165xm8833,1166l8473,1166,8472,1166,8471,1167,8470,1167,8467,1168,8836,1168,8833,1166xm8468,1167l8467,1168,8467,1168,8467,1168,8468,1167xm8467,1168l8467,1168,8467,1168,8467,1168xm8832,1164l8463,1164,8468,1165,8467,1168,8468,1167,8468,1167,8472,1166,8833,1166,8832,1164xm8468,1167l8468,1167,8467,1168,8468,1167xm8454,1164l8450,1164,8447,1167,8449,1167,8452,1166,8453,1165,8454,1164xm8447,1167l8445,1167,8447,1167,8447,1167xm8831,1164l8456,1164,8453,1166,8452,1167,8453,1166,8455,1165,8462,1165,8463,1164,8832,1164,8831,1164xm8414,1166l8413,1166,8413,1166,8420,1166,8414,1166xm8444,1162l8428,1162,8429,1163,8435,1165,8436,1166,8442,1163,8444,1162xm8414,1165l8413,1166,8414,1166,8414,1165,8415,1165,8414,1165xm8828,1160l8415,1160,8423,1161,8421,1165,8424,1164,8428,1162,8444,1162,8444,1162,8830,1162,8828,1160xm8368,1162l8367,1162,8368,1164,8366,1164,8365,1165,8403,1165,8399,1165,8401,1164,8403,1164,8404,1163,8399,1163,8399,1163,8400,1163,8400,1162,8405,1162,8370,1162,8368,1162xm8456,1164l8447,1164,8446,1164,8444,1165,8448,1165,8449,1164,8454,1164,8456,1164xm8418,1163l8418,1163,8416,1165,8417,1164,8418,1163xm8419,1163l8416,1164,8418,1163,8418,1163,8419,1163xm8421,1142l8409,1146,8411,1147,8402,1152,8388,1154,8378,1154,8367,1157,8364,1159,8372,1161,8371,1161,8370,1162,8405,1162,8402,1163,8404,1163,8411,1160,8827,1160,8826,1158,8438,1158,8440,1157,8441,1157,8441,1156,8824,1156,8820,1153,8811,1149,8796,1145,8789,1144,8785,1143,8704,1143,8699,1143,8427,1143,8421,1142xm8827,1160l8411,1160,8410,1160,8409,1161,8408,1162,8415,1160,8828,1160,8827,1160xm8440,1157l8438,1158,8826,1158,8825,1158,8440,1158,8440,1157xm8441,1156l8440,1157,8440,1158,8441,1156xm8824,1156l8441,1156,8440,1158,8825,1158,8824,1156xm8441,1157l8440,1157,8440,1157,8441,1157xm8753,1142l8730,1143,8714,1143,8704,1143,8785,1143,8784,1143,8773,1143,8753,1142xm8434,1137l8432,1138,8431,1139,8429,1140,8429,1141,8427,1143,8699,1143,8691,1141,8684,1141,8669,1140,8636,1139,8622,1138,8434,1138,8434,1137xm8438,1136l8437,1137,8434,1138,8622,1138,8621,1137,8614,1137,8587,1137,8578,1136,8447,1136,8438,1136xm8610,1136l8587,1137,8614,1137,8610,1136xm8468,1131l8463,1131,8458,1132,8454,1135,8447,1136,8578,1136,8559,1134,8517,1132,8486,1132,8482,1131,8468,1131xm8495,1128l8486,1132,8517,1132,8499,1129,8495,1128xm8747,1528l8649,1528,8664,1529,8684,1530,8709,1531,8733,1530,8747,1528xm8793,1522l8607,1522,8608,1523,8608,1524,8610,1525,8620,1528,8634,1528,8649,1528,8747,1528,8760,1526,8760,1525,8766,1524,8781,1523,8788,1523,8793,1522xm8648,1518l8578,1518,8581,1519,8605,1525,8606,1525,8608,1525,8607,1523,8607,1522,8793,1522,8802,1522,8813,1519,8649,1519,8648,1518xm8579,1520l8577,1520,8577,1522,8579,1520xm8581,1512l8565,1512,8568,1517,8571,1517,8575,1519,8575,1521,8577,1520,8578,1518,8648,1518,8646,1517,8625,1517,8625,1517,8593,1517,8593,1516,8585,1516,8582,1514,8583,1514,8583,1513,8581,1513,8581,1512xm8663,1513l8646,1513,8648,1518,8649,1519,8813,1519,8814,1518,8653,1518,8651,1518,8650,1518,8651,1517,8652,1515,8652,1514,8664,1514,8663,1513xm8664,1514l8652,1514,8654,1515,8654,1515,8656,1517,8653,1518,8814,1518,8816,1518,8817,1516,8667,1516,8665,1515,8665,1515,8664,1514xm8625,1512l8624,1512,8625,1517,8646,1517,8646,1517,8644,1517,8644,1516,8644,1516,8632,1516,8632,1515,8631,1515,8631,1515,8631,1515,8630,1513,8627,1513,8625,1512xm8606,1515l8595,1515,8595,1517,8625,1517,8624,1516,8616,1516,8612,1516,8607,1516,8606,1515xm8621,1510l8611,1510,8611,1511,8617,1511,8616,1513,8616,1516,8624,1516,8622,1514,8622,1513,8622,1513,8623,1512,8625,1512,8624,1512,8622,1511,8621,1510xm8596,1507l8581,1507,8582,1508,8582,1509,8583,1510,8585,1516,8593,1516,8593,1515,8606,1515,8605,1514,8605,1513,8609,1513,8609,1511,8610,1511,8610,1510,8599,1510,8597,1509,8597,1509,8596,1507xm8672,1513l8665,1514,8665,1515,8666,1516,8667,1516,8817,1516,8818,1514,8683,1514,8677,1514,8672,1513xm8635,1513l8631,1513,8632,1516,8644,1516,8645,1515,8636,1515,8635,1514,8635,1514,8635,1514,8635,1514,8635,1513xm8609,1513l8605,1513,8607,1515,8608,1516,8612,1516,8613,1515,8609,1515,8609,1513xm8631,1515l8631,1515,8631,1515,8631,1515xm8631,1515l8631,1515,8632,1515,8631,1515xm8583,1514l8582,1514,8583,1515,8583,1514xm8581,1507l8559,1507,8559,1510,8558,1511,8558,1515,8562,1515,8565,1512,8581,1512,8581,1507xm8636,1513l8636,1515,8645,1515,8645,1515,8645,1514,8641,1514,8641,1514,8637,1514,8636,1513xm8631,1515l8631,1515,8631,1515,8631,1515xm8635,1514l8635,1514,8635,1514,8635,1514xm8635,1514l8635,1514,8635,1514,8635,1514xm8641,1506l8635,1506,8639,1510,8640,1511,8640,1511,8641,1514,8645,1514,8646,1513,8663,1513,8662,1512,8662,1512,8659,1512,8655,1510,8655,1509,8641,1509,8641,1506xm8681,1508l8678,1508,8680,1511,8682,1511,8683,1513,8683,1514,8818,1514,8819,1513,8688,1513,8683,1510,8681,1509,8681,1509,8681,1508xm8635,1514l8635,1514,8635,1514,8635,1514xm8636,1512l8636,1513,8637,1514,8636,1512xm8638,1512l8636,1512,8637,1514,8641,1514,8638,1512xm8584,1512l8581,1513,8583,1513,8584,1512xm8635,1507l8629,1507,8629,1509,8630,1510,8630,1511,8627,1513,8630,1513,8631,1513,8635,1513,8634,1512,8638,1512,8636,1511,8636,1509,8632,1509,8632,1507,8635,1507,8635,1507xm8668,1511l8667,1511,8668,1513,8668,1511xm8678,1510l8672,1510,8674,1513,8675,1513,8674,1513,8677,1511,8677,1511,8678,1510xm8708,1512l8688,1513,8819,1513,8819,1513,8714,1513,8708,1512xm8638,1512l8634,1512,8636,1513,8636,1512,8638,1512,8638,1512xm8677,1511l8674,1513,8675,1512,8677,1511xm8675,1512l8674,1513,8675,1513,8675,1512xm8715,1510l8714,1511,8714,1513,8819,1513,8819,1512,8730,1512,8729,1511,8723,1511,8723,1511,8715,1511,8716,1510,8715,1510xm8677,1511l8677,1511,8675,1512,8677,1512,8677,1511xm8751,1505l8747,1505,8748,1505,8748,1506,8748,1508,8739,1508,8730,1512,8819,1512,8822,1508,8755,1508,8751,1507,8750,1507,8750,1506,8750,1505,8751,1505,8751,1505,8751,1505xm8683,1504l8542,1504,8545,1511,8548,1512,8556,1510,8559,1507,8581,1507,8581,1507,8596,1507,8596,1505,8649,1505,8649,1505,8660,1505,8660,1505,8662,1505,8674,1505,8674,1505,8682,1505,8683,1504xm8662,1509l8660,1509,8659,1510,8659,1512,8662,1512,8662,1509,8662,1509xm8724,1509l8724,1510,8723,1511,8729,1511,8724,1509xm8679,1511l8680,1511,8680,1511,8679,1511xm8716,1510l8715,1511,8717,1510,8716,1510xm8718,1509l8717,1510,8716,1510,8717,1510,8715,1511,8723,1511,8720,1510,8717,1510,8718,1509xm8684,1503l8520,1503,8523,1508,8533,1511,8539,1510,8540,1508,8540,1507,8540,1506,8541,1505,8542,1505,8542,1504,8542,1504,8683,1504,8684,1503xm8525,1501l8521,1503,8684,1503,8696,1507,8710,1510,8717,1506,8720,1506,8720,1505,8723,1505,8723,1504,8729,1504,8729,1504,8746,1504,8746,1503,8761,1503,8766,1503,8825,1503,8826,1501,8532,1501,8525,1501xm8649,1505l8596,1505,8597,1506,8600,1506,8599,1508,8599,1510,8610,1510,8610,1510,8605,1510,8606,1509,8602,1509,8601,1507,8601,1507,8602,1507,8604,1507,8607,1506,8621,1506,8621,1506,8648,1506,8649,1505xm8617,1506l8609,1506,8609,1508,8608,1510,8610,1510,8610,1510,8611,1510,8621,1510,8621,1509,8618,1509,8616,1508,8615,1508,8616,1507,8616,1507,8616,1507,8617,1506xm8674,1505l8668,1505,8669,1507,8665,1508,8669,1510,8672,1510,8678,1510,8678,1509,8672,1509,8671,1506,8672,1506,8674,1505xm8719,1508l8718,1509,8717,1510,8719,1508xm8721,1508l8719,1508,8717,1510,8720,1510,8721,1508xm8635,1507l8634,1507,8634,1509,8636,1509,8635,1507xm8682,1505l8674,1505,8676,1506,8676,1508,8677,1509,8676,1509,8678,1509,8678,1508,8681,1508,8679,1507,8679,1506,8682,1505,8682,1505xm8602,1507l8602,1507,8602,1509,8606,1509,8606,1508,8604,1507,8602,1507xm8647,1506l8642,1506,8641,1508,8641,1509,8655,1509,8655,1509,8646,1509,8647,1506xm8597,1508l8597,1509,8597,1509,8597,1508xm8660,1505l8650,1505,8651,1509,8655,1509,8655,1509,8662,1509,8660,1507,8660,1505xm8621,1506l8617,1506,8616,1507,8616,1507,8618,1509,8621,1509,8621,1506xm8720,1506l8717,1506,8718,1507,8718,1507,8718,1509,8719,1508,8721,1508,8721,1507,8720,1506xm8683,1507l8683,1508,8685,1508,8683,1508,8683,1507xm8727,1506l8725,1507,8725,1508,8727,1506xm8758,1504l8755,1508,8822,1508,8823,1506,8762,1506,8758,1504xm8723,1505l8723,1508,8725,1507,8725,1506,8726,1505,8724,1505,8723,1505xm8648,1506l8621,1506,8624,1507,8625,1507,8629,1507,8635,1507,8635,1506,8647,1506,8647,1506,8648,1506xm8617,1506l8616,1507,8616,1507,8617,1506xm8746,1504l8730,1504,8730,1505,8730,1505,8731,1506,8736,1506,8740,1505,8746,1505,8746,1504xm8746,1505l8740,1505,8743,1506,8747,1506,8746,1505xm8729,1505l8726,1505,8727,1506,8730,1506,8729,1505xm8825,1503l8766,1503,8762,1506,8823,1506,8825,1503xm8723,1504l8723,1505,8724,1505,8723,1504xm8729,1504l8723,1504,8724,1505,8726,1505,8726,1505,8729,1505,8729,1504xm8751,1505l8750,1505,8751,1505,8751,1505xm8751,1505l8750,1505,8751,1505,8751,1505xm8723,1505l8720,1505,8723,1505,8723,1505xm8751,1505l8751,1505,8751,1505,8751,1505xm8730,1505l8730,1505,8730,1505,8730,1505xm8730,1504l8730,1505,8730,1505,8730,1504xm8748,1505l8748,1505,8748,1505,8748,1505xm8747,1505l8748,1505,8748,1505,8747,1505xm8761,1503l8746,1503,8748,1505,8747,1505,8751,1505,8752,1504,8761,1503xm8746,1504l8729,1504,8730,1505,8730,1504,8746,1504,8746,1504xm8556,1494l8495,1494,8504,1495,8512,1496,8526,1496,8536,1501,8532,1501,8826,1501,8827,1501,8827,1500,8548,1500,8544,1499,8545,1498,8542,1498,8543,1495,8545,1495,8548,1494,8555,1494,8556,1494xm8555,1494l8549,1494,8549,1495,8550,1496,8550,1497,8548,1500,8553,1500,8553,1498,8552,1498,8554,1496,8553,1496,8553,1495,8554,1495,8555,1494xm8564,1496l8557,1500,8553,1500,8589,1500,8588,1499,8574,1499,8564,1496xm8829,1496l8590,1496,8589,1500,8827,1500,8829,1496xm8829,1495l8583,1495,8583,1499,8588,1499,8587,1499,8587,1499,8586,1496,8587,1496,8590,1496,8829,1496,8829,1495xm8587,1498l8587,1499,8587,1499,8587,1498xm8554,1496l8552,1498,8554,1498,8554,1496xm8554,1498l8552,1498,8553,1498,8554,1498xm8554,1496l8554,1498,8555,1497,8554,1496xm8828,1492l8560,1492,8577,1496,8583,1495,8829,1495,8830,1493,8828,1493,8828,1492xm8573,1484l8432,1484,8449,1486,8481,1494,8486,1495,8495,1494,8556,1494,8560,1492,8828,1492,8830,1485,8644,1485,8642,1484,8573,1484,8573,1484xm8673,1475l8642,1475,8644,1476,8644,1476,8646,1479,8643,1480,8641,1483,8642,1483,8643,1484,8644,1485,8830,1485,8830,1483,8840,1483,8843,1479,8677,1479,8676,1479,8675,1478,8673,1478,8673,1475xm8576,1480l8575,1480,8574,1481,8573,1484,8642,1484,8641,1483,8639,1483,8640,1481,8576,1481,8576,1480xm8369,1446l8319,1446,8322,1447,8330,1448,8331,1449,8332,1449,8334,1451,8339,1454,8340,1457,8343,1458,8355,1462,8369,1464,8384,1466,8398,1468,8406,1470,8412,1474,8421,1474,8419,1476,8418,1476,8418,1484,8432,1484,8573,1484,8573,1483,8572,1483,8572,1483,8567,1483,8566,1483,8545,1483,8543,1482,8535,1482,8535,1480,8544,1480,8545,1480,8564,1480,8563,1480,8565,1479,8567,1476,8511,1476,8511,1475,8465,1475,8465,1474,8460,1474,8457,1473,8457,1473,8458,1473,8459,1472,8487,1472,8489,1472,8515,1472,8515,1471,8472,1471,8472,1471,8458,1471,8458,1470,8441,1470,8441,1467,8560,1467,8560,1467,8540,1467,8540,1466,8477,1466,8477,1464,8413,1464,8413,1463,8397,1463,8394,1463,8394,1461,8378,1461,8378,1461,8377,1461,8377,1460,8376,1460,8375,1459,8376,1459,8376,1456,8382,1456,8380,1455,8380,1454,8381,1453,8406,1453,8406,1452,8379,1452,8379,1451,8381,1451,8382,1450,8460,1450,8460,1450,8461,1450,8454,1450,8454,1450,8378,1450,8378,1449,8382,1448,8436,1448,8435,1447,8425,1447,8424,1447,8369,1447,8369,1446xm8572,1483l8572,1483,8572,1483,8572,1483xm8572,1483l8572,1483,8573,1483,8572,1483xm8566,1478l8567,1483,8572,1483,8572,1483,8572,1483,8571,1481,8575,1480,8576,1480,8576,1480,8567,1480,8566,1478xm8572,1483l8572,1483,8572,1483,8572,1483xm8564,1480l8546,1480,8545,1483,8566,1483,8564,1480xm8544,1480l8537,1480,8537,1482,8536,1482,8543,1482,8543,1482,8544,1480xm8641,1479l8578,1479,8578,1481,8577,1481,8577,1481,8640,1481,8641,1479xm8643,1480l8642,1480,8643,1480,8643,1480xm8598,1476l8568,1476,8567,1480,8576,1480,8576,1479,8641,1479,8642,1477,8600,1477,8599,1476,8598,1476,8598,1476xm8719,1471l8675,1471,8677,1479,8843,1479,8844,1478,8849,1472,8849,1471,8719,1471,8719,1471xm8673,1472l8601,1472,8600,1477,8642,1477,8642,1475,8673,1475,8673,1472xm8513,1474l8514,1476,8567,1476,8567,1476,8598,1476,8598,1475,8514,1475,8513,1474xm8598,1474l8598,1476,8599,1476,8598,1475,8598,1474xm8599,1475l8598,1476,8599,1476,8599,1475xm8599,1474l8598,1474,8599,1475,8599,1474xm8468,1474l8468,1475,8467,1475,8466,1475,8506,1475,8506,1474,8507,1474,8507,1474,8469,1474,8468,1474xm8509,1474l8509,1475,8507,1475,8511,1475,8511,1474,8510,1474,8509,1474xm8513,1473l8513,1474,8514,1475,8513,1473xm8517,1473l8513,1473,8514,1475,8598,1475,8598,1474,8599,1474,8599,1474,8517,1474,8517,1473xm8516,1473l8508,1473,8510,1474,8511,1474,8513,1474,8513,1473,8517,1473,8516,1473xm8487,1472l8459,1472,8460,1474,8465,1474,8465,1473,8468,1473,8467,1473,8487,1473,8487,1472xm8508,1473l8509,1474,8510,1474,8508,1473xm8520,1473l8517,1474,8599,1474,8599,1474,8525,1474,8520,1473xm8467,1473l8468,1474,8469,1474,8467,1473xm8487,1473l8467,1473,8469,1474,8507,1474,8507,1474,8486,1474,8486,1473,8487,1473xm8590,1470l8525,1470,8525,1474,8599,1474,8600,1473,8600,1472,8582,1472,8582,1470,8590,1470,8590,1470xm8508,1473l8507,1473,8509,1474,8508,1473xm8468,1473l8465,1473,8468,1474,8468,1473xm8515,1472l8489,1472,8489,1474,8507,1474,8507,1473,8508,1473,8508,1473,8516,1473,8515,1472xm8590,1470l8584,1470,8584,1472,8600,1472,8600,1472,8590,1472,8590,1470xm8608,1467l8590,1467,8598,1469,8592,1472,8600,1472,8600,1472,8673,1472,8673,1471,8719,1471,8716,1470,8714,1470,8713,1469,8635,1469,8635,1469,8612,1469,8607,1468,8608,1467xm8580,1468l8474,1468,8473,1470,8514,1470,8518,1472,8521,1470,8523,1470,8590,1470,8590,1470,8581,1470,8580,1468xm8720,1469l8719,1471,8849,1471,8849,1471,8722,1471,8720,1469xm8473,1470l8472,1471,8515,1471,8514,1470,8473,1470,8473,1470xm8563,1468l8460,1468,8462,1469,8459,1470,8458,1471,8472,1471,8470,1468,8564,1468,8563,1468xm8720,1469l8722,1471,8721,1470,8720,1469xm8721,1470l8722,1471,8849,1471,8849,1470,8722,1470,8721,1470xm8852,1466l8717,1466,8722,1469,8722,1470,8849,1470,8852,1466xm8560,1467l8441,1467,8444,1468,8445,1468,8445,1469,8443,1470,8458,1470,8458,1468,8457,1468,8460,1468,8563,1468,8562,1467,8561,1467,8560,1467,8560,1467xm8527,1456l8526,1459,8563,1459,8563,1460,8564,1460,8569,1463,8566,1465,8564,1468,8470,1468,8471,1470,8474,1468,8580,1468,8577,1464,8580,1464,8580,1464,8580,1463,8579,1462,8581,1459,8581,1458,8584,1458,8584,1457,8585,1457,8612,1457,8612,1457,8527,1457,8527,1456xm8720,1469l8720,1469,8721,1470,8720,1469xm8585,1466l8584,1470,8590,1470,8590,1467,8608,1467,8608,1467,8585,1467,8585,1466xm8641,1459l8637,1459,8635,1469,8713,1469,8713,1469,8706,1468,8677,1468,8675,1467,8646,1467,8646,1463,8645,1463,8644,1462,8642,1462,8641,1462,8641,1462,8641,1459,8641,1459xm8718,1467l8717,1468,8716,1469,8718,1467xm8616,1461l8609,1461,8610,1462,8610,1462,8611,1462,8612,1469,8635,1469,8634,1468,8617,1468,8617,1465,8622,1465,8620,1464,8620,1463,8616,1463,8616,1461xm8717,1466l8714,1466,8715,1469,8717,1468,8717,1468,8717,1466xm8682,1458l8675,1458,8679,1460,8678,1463,8678,1463,8677,1468,8706,1468,8699,1468,8697,1466,8697,1465,8852,1465,8852,1465,8719,1465,8717,1463,8686,1463,8682,1458xm8630,1460l8616,1460,8620,1461,8621,1462,8622,1465,8617,1465,8618,1465,8619,1465,8620,1466,8620,1468,8634,1468,8633,1467,8632,1465,8626,1465,8624,1463,8623,1463,8624,1461,8626,1461,8630,1461,8630,1460xm8652,1458l8648,1458,8650,1459,8651,1460,8652,1461,8652,1461,8648,1465,8646,1467,8675,1467,8674,1467,8657,1467,8655,1464,8654,1462,8656,1460,8660,1459,8652,1459,8652,1458xm8545,1463l8546,1467,8541,1467,8540,1467,8560,1467,8560,1464,8547,1464,8545,1463xm8584,1458l8581,1458,8587,1464,8587,1464,8585,1467,8608,1467,8608,1466,8604,1466,8605,1465,8597,1465,8595,1465,8591,1465,8589,1462,8589,1461,8590,1460,8592,1459,8592,1459,8584,1459,8584,1458xm8563,1460l8515,1460,8519,1462,8540,1462,8543,1463,8543,1464,8543,1467,8546,1467,8546,1466,8545,1465,8544,1465,8544,1463,8559,1463,8559,1463,8565,1463,8564,1462,8563,1461,8563,1460xm8669,1461l8668,1464,8665,1464,8664,1466,8661,1466,8657,1467,8674,1467,8670,1464,8673,1464,8674,1461,8669,1461,8669,1461xm8852,1465l8697,1465,8699,1466,8714,1466,8852,1466,8852,1465xm8479,1464l8477,1466,8485,1466,8481,1465,8479,1465,8479,1464xm8487,1463l8484,1463,8485,1466,8540,1466,8539,1466,8540,1466,8509,1466,8509,1465,8492,1465,8487,1464,8487,1463xm8609,1461l8607,1461,8606,1466,8609,1461xm8511,1463l8510,1466,8540,1466,8540,1465,8517,1465,8514,1465,8513,1464,8511,1463xm8540,1462l8518,1462,8517,1465,8540,1465,8540,1465,8540,1464,8540,1463,8540,1462xm8612,1458l8594,1458,8596,1459,8596,1461,8597,1465,8605,1465,8605,1464,8603,1464,8607,1461,8609,1461,8609,1461,8616,1461,8616,1460,8630,1460,8630,1459,8633,1459,8635,1459,8636,1459,8637,1459,8641,1459,8643,1458,8613,1458,8612,1458xm8525,1459l8477,1459,8479,1460,8479,1463,8479,1465,8481,1465,8481,1464,8482,1464,8484,1463,8487,1463,8488,1462,8488,1460,8491,1459,8526,1459,8525,1459xm8625,1464l8626,1465,8632,1465,8632,1465,8631,1465,8628,1465,8625,1464xm8563,1459l8491,1459,8492,1461,8492,1462,8492,1462,8492,1464,8492,1465,8509,1465,8510,1462,8511,1462,8512,1460,8514,1460,8515,1460,8563,1460,8563,1459xm8580,1464l8577,1464,8577,1464,8577,1465,8578,1465,8580,1464,8580,1464xm8720,1462l8720,1462,8719,1462,8719,1465,8852,1465,8853,1463,8722,1463,8720,1462xm8630,1461l8627,1461,8628,1461,8628,1462,8628,1463,8628,1465,8631,1465,8629,1463,8630,1461xm8545,1463l8545,1463,8547,1464,8545,1463xm8559,1463l8545,1463,8547,1464,8560,1464,8559,1463xm8565,1463l8559,1463,8560,1463,8562,1464,8565,1464,8565,1463xm8605,1463l8603,1464,8605,1464,8605,1463xm8477,1460l8413,1460,8413,1464,8477,1464,8477,1460xm8666,1463l8665,1464,8665,1464,8666,1463xm8397,1461l8397,1463,8413,1463,8413,1463,8406,1463,8406,1463,8407,1462,8407,1462,8398,1462,8397,1461xm8646,1463l8646,1463,8645,1463,8646,1463,8646,1463xm8685,1451l8680,1451,8687,1457,8687,1458,8686,1462,8686,1463,8717,1463,8716,1463,8702,1460,8698,1457,8698,1457,8713,1457,8714,1456,8689,1456,8685,1455,8687,1454,8685,1451xm8559,1463l8544,1463,8545,1463,8545,1463,8559,1463,8559,1463xm8408,1461l8409,1463,8413,1463,8411,1462,8410,1462,8408,1461xm8732,1450l8724,1450,8727,1451,8724,1451,8724,1451,8728,1452,8726,1454,8726,1454,8727,1456,8729,1458,8731,1459,8728,1461,8722,1463,8853,1463,8853,1462,8853,1462,8854,1461,8754,1461,8750,1460,8752,1459,8750,1456,8749,1456,8734,1456,8735,1453,8732,1453,8732,1450xm8511,1462l8510,1462,8510,1463,8511,1462xm8564,1462l8564,1462,8565,1463,8564,1462xm8643,1461l8644,1462,8645,1462,8643,1461xm8408,1460l8408,1461,8410,1462,8408,1460xm8412,1460l8408,1460,8410,1462,8411,1462,8411,1461,8411,1461,8412,1460xm8397,1461l8397,1461,8398,1462,8397,1461xm8407,1461l8397,1461,8398,1462,8407,1462,8407,1461xm8382,1456l8378,1456,8378,1457,8379,1457,8379,1457,8378,1461,8394,1461,8394,1461,8407,1461,8407,1460,8477,1460,8477,1459,8408,1459,8407,1459,8384,1459,8382,1458,8382,1458,8382,1458,8382,1458,8381,1457,8384,1457,8382,1456xm8675,1459l8670,1459,8669,1461,8674,1461,8675,1459xm8397,1461l8394,1461,8397,1461,8397,1461xm8413,1460l8407,1460,8408,1461,8408,1460,8412,1460,8413,1460xm8378,1457l8377,1461,8378,1461,8378,1457xm8662,1457l8663,1460,8664,1460,8664,1460,8665,1461,8666,1460,8664,1460,8666,1459,8664,1459,8662,1457xm8755,1455l8755,1455,8754,1455,8753,1456,8753,1457,8754,1460,8754,1461,8854,1461,8854,1460,8762,1460,8758,1459,8757,1457,8755,1455xm8375,1459l8376,1460,8376,1460,8375,1459xm8376,1460l8376,1460,8377,1460,8376,1460xm8376,1459l8375,1459,8376,1460,8376,1459xm8667,1459l8664,1460,8666,1460,8667,1459xm8779,1455l8778,1455,8778,1456,8778,1456,8762,1458,8762,1458,8762,1460,8854,1460,8854,1459,8784,1459,8783,1458,8780,1458,8780,1456,8779,1456,8779,1455xm8419,1453l8411,1453,8409,1454,8408,1459,8477,1459,8477,1459,8525,1459,8525,1458,8486,1458,8486,1458,8414,1458,8413,1458,8412,1458,8411,1457,8411,1456,8430,1456,8430,1456,8420,1456,8418,1454,8419,1454,8419,1453xm8636,1453l8615,1453,8615,1457,8654,1457,8654,1459,8660,1459,8661,1457,8667,1457,8667,1457,8668,1457,8668,1457,8682,1457,8681,1456,8639,1456,8638,1456,8637,1455,8636,1455,8636,1453xm8784,1453l8783,1456,8785,1456,8786,1456,8786,1457,8785,1457,8785,1457,8785,1459,8854,1459,8855,1454,8784,1454,8784,1453xm8406,1453l8381,1453,8385,1455,8384,1456,8384,1459,8407,1459,8406,1457,8408,1457,8406,1455,8406,1453xm8612,1457l8587,1457,8587,1459,8592,1459,8594,1458,8612,1458,8612,1457xm8668,1458l8669,1459,8669,1459,8670,1459,8675,1459,8675,1458,8669,1458,8668,1458xm8662,1457l8662,1457,8664,1459,8662,1457xm8667,1457l8662,1457,8664,1459,8666,1459,8667,1458,8667,1457xm8382,1458l8382,1458,8382,1458,8382,1458xm8382,1458l8382,1458,8382,1458,8382,1458xm8488,1456l8486,1458,8525,1458,8524,1457,8489,1457,8488,1456xm8614,1456l8613,1458,8643,1458,8644,1458,8648,1458,8652,1458,8652,1457,8615,1457,8614,1456xm8668,1457l8668,1458,8669,1458,8668,1457xm8682,1457l8668,1457,8669,1458,8675,1458,8675,1458,8682,1458,8682,1457xm8430,1456l8414,1456,8414,1458,8486,1458,8485,1458,8445,1458,8442,1457,8430,1457,8430,1456xm8382,1458l8382,1458,8382,1458,8382,1458xm8383,1457l8381,1457,8382,1458,8383,1458,8383,1457xm8668,1457l8667,1457,8668,1458,8668,1457xm8479,1454l8440,1454,8444,1455,8445,1455,8445,1458,8485,1458,8484,1457,8484,1457,8484,1457,8482,1457,8481,1456,8479,1456,8479,1454xm8782,1456l8781,1456,8780,1458,8783,1458,8782,1456xm8667,1457l8661,1457,8662,1457,8662,1457,8667,1457,8667,1457xm8615,1453l8614,1455,8614,1456,8615,1457,8615,1453xm8484,1457l8484,1457,8484,1457,8484,1457xm8506,1454l8491,1454,8489,1457,8509,1457,8506,1456,8505,1455,8505,1455,8506,1454xm8511,1450l8507,1450,8509,1453,8509,1457,8524,1457,8524,1457,8519,1457,8517,1456,8511,1456,8511,1450xm8781,1455l8780,1457,8781,1456,8781,1455xm8433,1454l8429,1454,8430,1454,8430,1455,8430,1455,8432,1456,8432,1456,8431,1457,8430,1457,8442,1457,8442,1457,8440,1456,8435,1456,8434,1455,8434,1455,8433,1455,8433,1455,8433,1454xm8519,1453l8519,1457,8524,1457,8523,1456,8523,1456,8524,1455,8521,1455,8519,1453xm8526,1453l8527,1455,8527,1457,8612,1457,8610,1455,8533,1455,8532,1454,8527,1454,8526,1453xm8483,1454l8482,1454,8482,1457,8484,1457,8483,1454xm8432,1453l8421,1453,8421,1454,8423,1454,8422,1455,8421,1456,8420,1456,8430,1456,8429,1454,8433,1454,8432,1453xm8612,1451l8612,1452,8612,1453,8614,1456,8615,1453,8636,1453,8636,1452,8633,1452,8631,1452,8612,1452,8612,1451xm8515,1456l8514,1456,8511,1456,8517,1456,8515,1456xm8724,1455l8715,1455,8723,1455,8724,1456,8724,1455xm8436,1454l8435,1456,8440,1456,8440,1456,8440,1455,8436,1455,8436,1454xm8481,1456l8480,1456,8480,1456,8481,1456,8481,1456xm8654,1452l8636,1452,8638,1452,8642,1453,8642,1455,8640,1455,8639,1456,8681,1456,8681,1455,8657,1455,8656,1455,8643,1455,8643,1453,8654,1453,8654,1452xm8737,1453l8737,1456,8749,1456,8747,1455,8742,1455,8742,1455,8742,1454,8741,1453,8737,1453,8737,1453xm8482,1454l8481,1456,8482,1454,8482,1454xm8690,1450l8689,1450,8688,1451,8688,1452,8689,1456,8714,1456,8715,1455,8724,1455,8724,1454,8697,1454,8693,1453,8692,1452,8690,1450xm8542,1451l8531,1451,8532,1451,8535,1453,8536,1454,8536,1455,8610,1455,8610,1455,8541,1455,8543,1453,8543,1453,8542,1451xm8662,1449l8655,1449,8656,1449,8657,1450,8658,1450,8658,1451,8657,1453,8657,1455,8681,1455,8681,1455,8671,1455,8666,1454,8667,1454,8667,1453,8665,1453,8661,1452,8663,1452,8662,1449xm8779,1452l8746,1452,8776,1455,8779,1452xm8546,1454l8541,1455,8610,1455,8610,1455,8550,1455,8546,1454xm8746,1455l8742,1455,8747,1455,8746,1455xm8747,1455l8746,1455,8746,1455,8747,1455xm8419,1454l8418,1454,8419,1455,8419,1454xm8433,1455l8434,1455,8433,1455,8433,1455xm8433,1455l8434,1455,8434,1455,8433,1455xm8607,1450l8554,1450,8554,1452,8552,1453,8551,1453,8550,1455,8610,1455,8609,1453,8552,1453,8551,1453,8557,1453,8557,1452,8558,1452,8559,1451,8559,1451,8607,1451,8607,1450xm8715,1446l8671,1446,8672,1449,8672,1451,8672,1451,8672,1453,8672,1453,8671,1455,8681,1455,8680,1453,8679,1451,8685,1451,8682,1450,8678,1450,8677,1450,8677,1450,8677,1449,8677,1447,8682,1447,8714,1447,8715,1446xm8433,1455l8433,1455,8433,1455,8433,1455xm8480,1453l8437,1453,8436,1455,8440,1455,8440,1454,8479,1454,8480,1453xm8531,1452l8520,1452,8521,1453,8521,1455,8524,1455,8524,1453,8525,1453,8525,1452,8532,1452,8531,1452xm8654,1453l8645,1453,8645,1455,8656,1455,8655,1454,8656,1454,8654,1454,8654,1453xm8714,1450l8713,1450,8713,1451,8697,1453,8697,1454,8719,1454,8718,1452,8715,1452,8715,1452,8714,1450xm8719,1448l8718,1450,8721,1451,8721,1452,8720,1452,8720,1454,8720,1454,8724,1454,8724,1451,8723,1451,8724,1451,8724,1450,8732,1450,8732,1449,8730,1449,8719,1449,8719,1448xm8544,1454l8546,1454,8547,1454,8544,1454xm8507,1446l8465,1446,8465,1447,8465,1447,8465,1449,8483,1449,8486,1454,8486,1454,8506,1454,8506,1453,8504,1453,8502,1452,8502,1451,8502,1451,8501,1450,8501,1449,8501,1448,8513,1448,8513,1447,8507,1447,8507,1446xm8525,1452l8526,1453,8527,1454,8525,1452xm8532,1452l8525,1452,8527,1454,8532,1454,8532,1453,8532,1453,8532,1452xm8856,1451l8780,1451,8781,1451,8784,1452,8784,1454,8855,1454,8856,1451,8856,1451xm8525,1453l8524,1453,8526,1453,8525,1453xm8481,1452l8407,1452,8415,1453,8420,1453,8420,1453,8432,1453,8432,1453,8435,1453,8436,1453,8480,1453,8481,1452xm8532,1452l8532,1453,8532,1453,8533,1453,8532,1452xm8543,1453l8543,1453,8543,1453,8543,1453xm8503,1450l8504,1453,8506,1453,8507,1451,8505,1451,8503,1450xm8667,1450l8666,1451,8666,1451,8665,1453,8667,1453,8667,1450xm8607,1451l8561,1451,8561,1452,8561,1452,8560,1453,8559,1453,8558,1453,8557,1453,8609,1453,8607,1451xm8736,1450l8734,1451,8734,1451,8734,1451,8732,1453,8735,1453,8736,1451,8736,1450xm8749,1445l8729,1445,8733,1447,8738,1449,8737,1453,8741,1453,8741,1452,8746,1452,8779,1452,8780,1451,8856,1451,8856,1450,8759,1450,8759,1449,8759,1449,8759,1449,8759,1446,8750,1446,8749,1445xm8540,1450l8511,1450,8514,1453,8515,1453,8520,1452,8531,1452,8531,1452,8531,1451,8542,1451,8542,1450,8540,1450,8540,1450xm8460,1450l8382,1450,8382,1452,8406,1452,8407,1452,8481,1452,8481,1451,8460,1451,8460,1450xm8655,1450l8655,1451,8654,1452,8655,1450xm8717,1451l8716,1451,8715,1452,8718,1452,8717,1451xm8640,1448l8633,1448,8633,1452,8636,1452,8636,1452,8654,1452,8654,1452,8646,1452,8646,1452,8643,1452,8640,1449,8640,1448xm8666,1450l8665,1452,8666,1451,8666,1451,8666,1450xm8715,1452l8715,1452,8715,1452,8715,1452xm8717,1450l8715,1452,8716,1452,8716,1451,8717,1450xm8631,1449l8607,1449,8608,1449,8609,1450,8611,1450,8612,1452,8631,1452,8629,1451,8629,1450,8631,1449xm8595,1444l8595,1446,8643,1446,8645,1448,8644,1448,8647,1449,8646,1451,8646,1452,8654,1452,8655,1449,8662,1449,8662,1449,8667,1448,8667,1448,8671,1446,8715,1446,8715,1446,8727,1446,8728,1445,8604,1445,8603,1445,8600,1445,8595,1444xm8643,1451l8643,1452,8646,1452,8643,1451xm8724,1451l8723,1451,8724,1451,8724,1451xm8465,1446l8464,1448,8464,1451,8481,1451,8483,1450,8483,1449,8465,1449,8465,1446xm8513,1448l8502,1448,8505,1451,8507,1451,8507,1450,8540,1450,8539,1450,8521,1450,8519,1449,8514,1449,8513,1448xm8558,1449l8543,1449,8545,1450,8549,1451,8554,1450,8607,1450,8607,1450,8559,1450,8558,1449xm8567,1441l8562,1441,8565,1442,8564,1444,8564,1446,8564,1447,8540,1447,8540,1450,8542,1450,8543,1449,8558,1449,8558,1448,8559,1448,8561,1447,8571,1447,8571,1446,8574,1446,8575,1446,8585,1446,8583,1445,8583,1445,8571,1445,8569,1442,8566,1442,8566,1442,8567,1441xm8854,1438l8757,1438,8763,1440,8766,1442,8764,1444,8763,1444,8762,1446,8761,1447,8762,1448,8763,1449,8759,1449,8759,1449,8763,1450,8759,1450,8856,1450,8855,1440,8855,1439,8854,1438xm8681,1450l8678,1450,8682,1450,8681,1450xm8714,1447l8682,1447,8711,1450,8714,1447xm8682,1450l8681,1450,8681,1450,8682,1450xm8461,1449l8460,1450,8461,1450,8461,1449xm8461,1450l8460,1450,8461,1450,8461,1450xm8535,1447l8520,1447,8521,1450,8539,1450,8539,1450,8532,1450,8532,1448,8536,1448,8536,1448,8535,1447xm8571,1447l8561,1447,8559,1450,8607,1450,8607,1449,8631,1449,8631,1449,8571,1449,8571,1447xm8461,1449l8461,1449,8461,1450,8461,1449xm8498,1444l8455,1444,8456,1445,8457,1446,8457,1446,8454,1450,8461,1450,8461,1449,8461,1449,8462,1449,8458,1449,8459,1447,8460,1447,8461,1446,8507,1446,8507,1445,8498,1445,8498,1444xm8436,1448l8382,1448,8382,1449,8380,1449,8379,1450,8452,1450,8450,1449,8446,1449,8446,1448,8438,1448,8436,1448xm8452,1445l8452,1450,8454,1450,8452,1445xm8536,1448l8534,1448,8534,1450,8539,1450,8536,1448xm8759,1449l8759,1449,8759,1449,8759,1449xm8511,1444l8509,1445,8508,1447,8514,1447,8514,1449,8519,1449,8519,1449,8518,1449,8518,1449,8519,1448,8519,1448,8520,1447,8520,1447,8535,1447,8535,1447,8525,1447,8525,1447,8513,1447,8511,1445,8512,1445,8511,1444xm8585,1446l8575,1446,8576,1449,8574,1449,8631,1449,8632,1448,8640,1448,8640,1447,8641,1447,8642,1447,8587,1447,8585,1446xm8727,1446l8715,1446,8716,1446,8718,1446,8719,1447,8719,1449,8730,1449,8728,1448,8724,1448,8724,1448,8723,1448,8725,1446,8726,1446,8727,1446xm8446,1446l8438,1446,8438,1448,8446,1448,8446,1446xm8725,1446l8723,1448,8724,1447,8725,1446xm8724,1447l8723,1448,8724,1448,8724,1447xm8726,1446l8725,1446,8724,1447,8726,1447,8726,1446xm8497,1443l8425,1443,8425,1447,8435,1447,8435,1447,8435,1446,8446,1446,8447,1445,8451,1445,8455,1444,8498,1444,8497,1443xm8460,1447l8459,1447,8459,1447,8460,1447xm8529,1445l8527,1447,8535,1447,8534,1445,8529,1445,8529,1445xm8535,1437l8532,1437,8533,1439,8535,1440,8533,1440,8532,1441,8542,1445,8541,1447,8564,1447,8559,1445,8552,1445,8552,1445,8552,1442,8551,1441,8551,1440,8540,1440,8535,1438,8535,1437xm8383,1445l8371,1445,8371,1446,8371,1446,8372,1447,8417,1447,8417,1447,8384,1447,8383,1446,8371,1446,8371,1446,8383,1446,8383,1445xm8420,1445l8417,1447,8424,1447,8420,1445xm8397,1442l8386,1442,8386,1445,8385,1445,8384,1447,8417,1447,8416,1446,8415,1446,8413,1446,8412,1445,8396,1445,8396,1445,8386,1445,8385,1444,8396,1444,8397,1444,8397,1442xm8507,1446l8461,1446,8462,1446,8463,1446,8465,1447,8465,1447,8465,1446,8507,1446,8507,1446xm8511,1445l8513,1447,8512,1446,8511,1445xm8512,1446l8513,1447,8525,1447,8524,1446,8513,1446,8512,1446xm8588,1443l8587,1447,8642,1447,8643,1446,8595,1446,8594,1446,8593,1446,8591,1444,8589,1444,8588,1443xm8524,1443l8513,1443,8513,1446,8524,1446,8524,1445,8524,1444,8524,1443xm8370,1439l8310,1439,8312,1442,8314,1444,8318,1446,8319,1446,8369,1446,8369,1445,8382,1445,8381,1444,8373,1444,8370,1443,8367,1443,8368,1441,8369,1441,8370,1439xm8371,1445l8371,1446,8371,1446,8371,1445xm8497,1442l8414,1442,8413,1446,8415,1446,8415,1444,8417,1443,8419,1443,8422,1443,8425,1443,8497,1443,8497,1442xm8759,1445l8758,1445,8750,1446,8759,1446,8759,1445xm8382,1445l8369,1445,8371,1446,8371,1445,8383,1445,8382,1445xm8512,1445l8511,1445,8512,1446,8512,1445xm8451,1445l8447,1445,8450,1446,8451,1445xm8509,1445l8508,1446,8509,1445,8509,1445xm8591,1444l8593,1446,8593,1445,8591,1444xm8593,1445l8593,1446,8594,1446,8593,1445,8593,1445xm8557,1442l8552,1445,8559,1445,8557,1442xm8400,1443l8398,1445,8412,1445,8411,1445,8411,1445,8409,1444,8404,1444,8400,1443xm8630,1433l8596,1433,8597,1436,8599,1438,8602,1439,8605,1440,8604,1442,8604,1445,8728,1445,8729,1445,8749,1445,8749,1444,8748,1444,8733,1444,8623,1444,8617,1443,8612,1443,8611,1443,8611,1442,8609,1438,8611,1438,8607,1436,8607,1434,8610,1434,8614,1433,8630,1433,8630,1433xm8533,1444l8529,1445,8534,1445,8533,1444xm8579,1432l8576,1432,8576,1433,8577,1433,8577,1434,8575,1438,8572,1439,8575,1444,8573,1445,8576,1445,8576,1443,8582,1443,8581,1442,8579,1442,8578,1440,8581,1438,8581,1438,8582,1434,8581,1434,8579,1432xm8582,1443l8578,1443,8578,1445,8577,1445,8576,1445,8583,1445,8583,1444,8582,1443xm8593,1444l8591,1444,8593,1445,8593,1444xm8411,1445l8411,1445,8412,1445,8411,1445xm8525,1442l8499,1442,8499,1443,8498,1445,8507,1445,8506,1443,8524,1443,8525,1442xm8600,1443l8600,1445,8603,1445,8600,1443xm8525,1441l8397,1441,8400,1442,8401,1442,8403,1443,8404,1443,8404,1444,8409,1444,8409,1442,8410,1442,8412,1442,8525,1442,8525,1442,8525,1441xm8592,1443l8589,1444,8591,1444,8591,1444,8593,1444,8592,1443xm8445,1439l8372,1439,8373,1444,8381,1444,8380,1443,8381,1443,8382,1442,8383,1442,8385,1442,8386,1442,8397,1442,8397,1441,8525,1441,8528,1440,8456,1440,8445,1439xm8397,1443l8397,1443,8397,1444,8397,1443xm8634,1435l8633,1435,8630,1436,8631,1444,8623,1444,8733,1444,8733,1443,8734,1443,8654,1443,8650,1442,8642,1442,8639,1442,8632,1442,8633,1438,8632,1438,8634,1437,8634,1435xm8524,1443l8506,1443,8508,1443,8510,1443,8511,1444,8512,1443,8524,1443,8524,1443xm8371,1443l8367,1443,8370,1443,8370,1443,8371,1443xm8531,1440l8528,1440,8530,1442,8531,1443,8531,1440xm8620,1433l8615,1433,8614,1437,8614,1437,8613,1438,8616,1441,8616,1442,8614,1443,8612,1443,8617,1443,8618,1434,8620,1433xm8656,1441l8654,1443,8694,1443,8693,1443,8672,1443,8671,1442,8658,1442,8659,1442,8658,1441,8656,1441,8656,1441xm8853,1434l8692,1434,8694,1435,8697,1435,8697,1437,8696,1438,8694,1443,8734,1443,8736,1442,8724,1442,8724,1441,8697,1441,8698,1436,8699,1436,8714,1436,8714,1435,8853,1435,8853,1434xm8569,1435l8560,1435,8561,1437,8561,1439,8561,1441,8562,1443,8562,1441,8567,1441,8567,1436,8568,1436,8569,1435xm8673,1441l8672,1443,8677,1443,8673,1441xm8682,1440l8677,1443,8693,1443,8682,1440xm8568,1441l8569,1442,8570,1442,8568,1441xm8647,1437l8644,1439,8642,1442,8650,1442,8648,1441,8648,1441,8647,1437xm8581,1441l8579,1442,8581,1442,8581,1441xm8626,1440l8627,1442,8627,1441,8626,1441,8626,1440xm8659,1442l8658,1442,8659,1442,8659,1442xm8669,1437l8667,1437,8666,1439,8666,1441,8665,1442,8664,1442,8659,1442,8659,1442,8671,1442,8669,1441,8667,1441,8668,1439,8669,1437xm8629,1439l8627,1440,8627,1440,8626,1440,8627,1441,8628,1442,8629,1439xm8755,1436l8722,1436,8730,1439,8730,1442,8736,1442,8737,1441,8752,1438,8755,1436xm8580,1441l8581,1441,8581,1441,8580,1441xm8686,1433l8643,1433,8647,1435,8651,1437,8656,1437,8656,1441,8658,1441,8657,1439,8660,1439,8659,1437,8658,1437,8658,1436,8660,1433,8668,1433,8685,1433,8686,1433xm8853,1435l8714,1435,8718,1436,8718,1438,8719,1439,8719,1441,8724,1441,8724,1441,8721,1439,8721,1438,8722,1436,8854,1436,8853,1435xm8671,1439l8670,1439,8671,1441,8671,1439xm8456,1438l8456,1440,8461,1440,8461,1438,8456,1438xm8465,1434l8458,1434,8461,1435,8462,1435,8461,1440,8528,1440,8530,1439,8530,1439,8466,1439,8466,1438,8463,1436,8464,1435,8465,1434xm8553,1436l8547,1436,8547,1438,8540,1438,8540,1440,8551,1440,8551,1438,8551,1438,8552,1437,8553,1437,8554,1437,8553,1436xm8660,1439l8657,1439,8658,1440,8658,1440,8660,1440,8660,1439xm8303,1431l8301,1432,8300,1434,8309,1440,8310,1439,8445,1439,8440,1439,8422,1439,8406,1438,8405,1438,8390,1438,8390,1437,8386,1437,8380,1436,8374,1436,8370,1436,8360,1436,8360,1435,8353,1435,8352,1435,8350,1434,8344,1434,8344,1433,8335,1433,8335,1433,8307,1433,8303,1431xm8666,1438l8666,1440,8666,1439,8666,1438xm8685,1433l8668,1433,8672,1434,8673,1436,8674,1440,8677,1438,8676,1438,8676,1434,8683,1434,8685,1433xm8670,1439l8669,1440,8670,1439,8670,1439xm8682,1438l8681,1438,8681,1438,8681,1438,8682,1440,8682,1438xm8581,1438l8581,1438,8581,1439,8581,1438xm8487,1433l8483,1433,8485,1435,8486,1435,8482,1436,8479,1437,8475,1439,8474,1439,8530,1439,8532,1437,8535,1437,8535,1437,8541,1437,8541,1436,8490,1436,8489,1436,8488,1436,8487,1435,8487,1433xm8595,1435l8589,1435,8590,1438,8590,1439,8593,1437,8593,1437,8594,1436,8595,1435xm8854,1436l8755,1436,8755,1439,8756,1439,8757,1438,8854,1438,8854,1436xm8633,1438l8632,1438,8633,1438,8633,1438xm8552,1437l8551,1438,8551,1438,8551,1438,8552,1437xm8551,1438l8551,1438,8551,1438,8551,1438xm8541,1437l8535,1437,8538,1438,8544,1438,8543,1438,8542,1437,8541,1437xm8552,1435l8543,1435,8544,1438,8545,1438,8545,1436,8553,1436,8552,1435xm8630,1433l8620,1433,8622,1435,8624,1438,8627,1436,8626,1435,8630,1433xm8553,1437l8552,1437,8551,1438,8553,1437xm8391,1437l8390,1438,8396,1438,8391,1437xm8397,1435l8396,1436,8396,1438,8405,1438,8397,1435xm8556,1435l8555,1437,8556,1437,8558,1438,8558,1436,8559,1436,8556,1436,8556,1435xm8687,1435l8685,1435,8685,1435,8686,1436,8686,1437,8687,1438,8687,1435xm8393,1436l8390,1437,8391,1437,8393,1436xm8852,1431l8580,1431,8581,1432,8582,1433,8581,1434,8582,1434,8582,1435,8583,1437,8586,1435,8585,1434,8584,1432,8632,1432,8633,1432,8688,1432,8690,1432,8852,1432,8852,1431xm8465,1430l8385,1430,8386,1432,8386,1433,8386,1433,8388,1436,8387,1436,8386,1437,8390,1437,8388,1432,8388,1431,8466,1431,8466,1431,8465,1430,8465,1430xm8685,1436l8686,1437,8686,1436,8685,1436xm8453,1434l8446,1434,8447,1436,8451,1434,8453,1434,8453,1434xm8499,1430l8496,1432,8498,1433,8497,1434,8495,1435,8492,1436,8490,1436,8541,1436,8541,1436,8542,1435,8543,1435,8552,1435,8552,1435,8553,1434,8553,1434,8553,1434,8504,1434,8499,1430xm8574,1433l8572,1433,8570,1435,8572,1436,8572,1436,8573,1436,8574,1433xm8383,1433l8375,1433,8379,1436,8383,1433xm8575,1435l8573,1436,8573,1436,8575,1435xm8693,1435l8696,1436,8694,1435,8693,1435xm8586,1433l8587,1436,8588,1435,8589,1435,8595,1435,8596,1434,8587,1434,8586,1433xm8565,1433l8553,1433,8556,1434,8557,1434,8556,1436,8559,1436,8560,1435,8569,1435,8569,1435,8565,1435,8565,1433xm8467,1429l8364,1429,8362,1436,8370,1436,8368,1435,8364,1434,8369,1434,8365,1433,8365,1431,8384,1431,8385,1430,8465,1430,8467,1429xm8469,1430l8466,1431,8399,1431,8415,1432,8431,1433,8441,1436,8442,1434,8442,1433,8454,1433,8455,1432,8475,1432,8474,1431,8472,1431,8468,1430,8469,1430xm8475,1432l8455,1432,8456,1435,8456,1435,8457,1435,8458,1434,8465,1434,8466,1433,8475,1433,8475,1432xm8453,1434l8451,1434,8452,1435,8453,1434xm8683,1434l8676,1434,8680,1435,8683,1434xm8356,1433l8355,1433,8355,1434,8354,1434,8353,1434,8353,1435,8360,1435,8360,1434,8355,1434,8356,1433,8356,1433,8356,1433xm8688,1432l8633,1432,8640,1434,8642,1435,8642,1434,8643,1434,8643,1433,8686,1433,8688,1432xm8692,1434l8692,1434,8692,1435,8692,1434xm8579,1432l8566,1432,8567,1435,8569,1435,8569,1434,8570,1434,8572,1433,8574,1433,8576,1432,8579,1432,8579,1432xm8852,1432l8690,1432,8690,1433,8691,1435,8692,1434,8692,1434,8692,1434,8853,1434,8852,1432xm8643,1434l8643,1434,8642,1434,8643,1434xm8475,1433l8466,1433,8468,1434,8476,1434,8475,1433xm8543,1426l8475,1426,8483,1428,8484,1428,8484,1429,8484,1429,8483,1430,8479,1431,8479,1431,8478,1431,8480,1434,8483,1433,8487,1433,8487,1429,8489,1428,8491,1428,8493,1428,8495,1428,8495,1427,8540,1427,8540,1427,8543,1427,8543,1426xm8356,1431l8346,1431,8347,1434,8350,1434,8350,1433,8355,1433,8356,1433,8356,1431xm8556,1434l8555,1434,8556,1434,8556,1434xm8586,1432l8586,1433,8587,1434,8586,1432xm8632,1432l8586,1432,8587,1434,8596,1434,8596,1433,8630,1433,8632,1432xm8361,1431l8358,1431,8359,1432,8359,1434,8360,1434,8360,1432,8361,1431xm8454,1433l8442,1433,8446,1434,8446,1434,8453,1434,8454,1433xm8524,1427l8519,1427,8520,1428,8521,1429,8516,1431,8504,1434,8553,1434,8553,1433,8565,1433,8565,1432,8579,1432,8580,1431,8528,1431,8525,1430,8523,1430,8524,1427xm8362,1430l8331,1430,8333,1430,8335,1430,8337,1430,8339,1431,8336,1432,8335,1433,8344,1433,8345,1433,8345,1432,8346,1432,8346,1431,8356,1431,8356,1431,8357,1431,8358,1431,8361,1431,8362,1430xm8632,1432l8584,1432,8586,1433,8586,1432,8632,1432,8632,1432xm8332,1418l8309,1418,8311,1419,8312,1420,8313,1420,8313,1420,8307,1422,8305,1422,8304,1422,8308,1433,8307,1433,8335,1433,8333,1432,8329,1432,8329,1430,8362,1430,8363,1429,8467,1429,8467,1428,8469,1427,8474,1427,8474,1427,8475,1426,8543,1426,8543,1426,8409,1426,8408,1426,8371,1426,8371,1425,8321,1425,8321,1425,8320,1424,8320,1424,8320,1421,8333,1421,8334,1421,8334,1420,8328,1420,8328,1419,8332,1418xm8384,1431l8365,1431,8371,1433,8375,1433,8383,1433,8384,1431xm8495,1428l8493,1428,8490,1431,8490,1432,8490,1432,8491,1432,8491,1433,8492,1432,8493,1432,8494,1432,8495,1428xm8333,1431l8329,1432,8333,1432,8332,1431,8333,1431xm8474,1427l8469,1427,8472,1431,8474,1431,8474,1430,8473,1428,8473,1428,8474,1427xm8540,1427l8524,1427,8527,1428,8527,1428,8529,1429,8530,1429,8529,1429,8528,1431,8580,1431,8580,1431,8852,1431,8851,1429,8539,1429,8539,1428,8539,1427,8540,1427xm8411,1424l8409,1426,8543,1426,8544,1427,8543,1427,8543,1428,8540,1429,8851,1429,8851,1428,8545,1428,8545,1427,8544,1427,8543,1427,8545,1427,8545,1427,8849,1427,8847,1425,8412,1425,8411,1424,8411,1424xm8540,1427l8495,1427,8503,1427,8512,1428,8519,1427,8524,1427,8524,1427,8540,1427,8540,1427xm8849,1427l8545,1427,8549,1428,8851,1428,8851,1428,8849,1427xm8543,1426l8543,1427,8544,1427,8543,1426xm8543,1427l8540,1427,8543,1427,8543,1427xm8375,1423l8374,1424,8371,1426,8408,1426,8407,1426,8376,1426,8375,1423xm8378,1424l8376,1426,8384,1426,8379,1424,8378,1424xm8386,1423l8384,1423,8384,1426,8407,1426,8405,1425,8398,1425,8396,1425,8391,1424,8389,1424,8385,1424,8387,1424,8386,1423xm8401,1421l8393,1421,8397,1422,8397,1423,8398,1425,8399,1425,8401,1421xm8404,1425l8401,1425,8399,1425,8405,1425,8404,1425xm8333,1421l8320,1421,8324,1425,8371,1425,8370,1424,8332,1422,8331,1422,8333,1421xm8415,1422l8414,1422,8413,1424,8412,1425,8847,1425,8846,1424,8415,1424,8415,1422xm8411,1424l8411,1424,8411,1425,8411,1424xm8411,1424l8411,1425,8411,1425,8411,1424xm8412,1424l8411,1424,8411,1424,8412,1424xm8502,1418l8378,1418,8379,1421,8387,1421,8387,1422,8389,1424,8391,1424,8391,1422,8391,1420,8502,1420,8502,1418xm8415,1420l8401,1420,8407,1421,8411,1424,8411,1424,8412,1424,8413,1422,8414,1422,8415,1422,8415,1420xm8387,1424l8385,1424,8388,1424,8387,1424xm8420,1422l8421,1424,8846,1424,8844,1423,8430,1423,8430,1422,8421,1422,8420,1422xm8431,1420l8391,1420,8392,1423,8393,1421,8401,1421,8401,1420,8415,1420,8415,1420,8431,1420,8431,1420xm8376,1418l8359,1418,8361,1420,8371,1422,8374,1423,8376,1418xm8386,1421l8379,1421,8379,1423,8382,1423,8384,1423,8386,1423,8386,1421xm8502,1420l8435,1420,8435,1421,8435,1421,8435,1422,8430,1423,8466,1423,8466,1421,8467,1421,8503,1421,8502,1420xm8503,1421l8468,1421,8468,1423,8844,1423,8843,1422,8620,1422,8619,1422,8591,1422,8590,1421,8559,1421,8559,1421,8559,1421,8538,1421,8535,1421,8503,1421,8503,1421xm8836,1416l8339,1416,8351,1417,8357,1422,8359,1418,8376,1418,8376,1418,8505,1418,8511,1418,8542,1418,8542,1417,8580,1417,8580,1417,8838,1417,8836,1416xm8420,1421l8420,1422,8421,1422,8420,1421xm8431,1421l8420,1421,8421,1422,8430,1422,8430,1422,8431,1421xm8431,1420l8415,1420,8418,1421,8418,1422,8419,1421,8420,1421,8420,1421,8431,1421,8431,1420xm8840,1419l8619,1419,8620,1422,8843,1422,8841,1420,8840,1419xm8420,1421l8419,1421,8420,1422,8420,1421xm8590,1418l8591,1422,8619,1422,8618,1421,8601,1421,8602,1419,8592,1419,8590,1418xm8564,1420l8562,1421,8590,1421,8588,1421,8579,1421,8576,1420,8575,1420,8564,1420,8564,1420xm8839,1418l8609,1418,8609,1421,8601,1421,8618,1421,8617,1421,8617,1419,8617,1419,8840,1419,8839,1418xm8540,1418l8538,1418,8538,1419,8538,1420,8538,1421,8559,1421,8559,1421,8543,1421,8543,1421,8541,1420,8540,1420,8540,1418xm8580,1418l8578,1418,8578,1419,8579,1421,8588,1421,8587,1421,8580,1421,8580,1421,8580,1420,8579,1420,8580,1418xm8435,1421l8435,1421,8435,1421,8435,1421xm8513,1418l8511,1418,8512,1421,8509,1421,8503,1421,8535,1421,8530,1420,8518,1420,8518,1420,8513,1420,8513,1418xm8542,1419l8543,1421,8545,1421,8544,1420,8544,1419,8544,1419,8542,1419xm8553,1418l8545,1418,8552,1419,8552,1421,8545,1421,8559,1421,8559,1421,8556,1421,8553,1419,8554,1419,8553,1418xm8838,1417l8580,1417,8584,1419,8586,1421,8587,1421,8587,1419,8590,1419,8590,1418,8608,1418,8609,1418,8839,1418,8838,1417xm8502,1420l8431,1420,8435,1421,8435,1420,8502,1420,8502,1420,8502,1420xm8580,1418l8553,1418,8555,1418,8557,1419,8557,1419,8557,1419,8556,1420,8556,1421,8559,1421,8558,1419,8558,1419,8561,1418,8577,1418,8578,1418,8580,1418,8580,1418xm8527,1420l8518,1420,8530,1420,8527,1420xm8334,1418l8332,1418,8332,1420,8330,1420,8334,1420,8334,1418xm8577,1418l8565,1418,8564,1420,8575,1420,8575,1420,8577,1418xm8522,1418l8515,1418,8515,1420,8519,1420,8519,1419,8519,1419,8522,1418xm8554,1419l8553,1419,8554,1420,8554,1419xm8542,1417l8542,1419,8544,1419,8542,1417xm8580,1417l8542,1417,8544,1419,8544,1419,8545,1418,8545,1418,8553,1418,8553,1418,8580,1418,8580,1417xm8542,1418l8540,1418,8542,1419,8542,1418xm8608,1418l8590,1418,8592,1419,8602,1419,8602,1418,8608,1418xm8339,1394l8329,1395,8327,1397,8331,1399,8335,1400,8333,1407,8325,1409,8307,1409,8299,1410,8299,1412,8305,1417,8306,1418,8308,1419,8309,1418,8334,1418,8334,1415,8836,1415,8834,1413,8416,1413,8416,1410,8831,1410,8820,1401,8810,1394,8346,1394,8339,1394xm8542,1418l8522,1418,8532,1418,8538,1418,8542,1418,8542,1418xm8836,1415l8334,1415,8335,1416,8336,1418,8339,1416,8836,1416,8836,1415xm8831,1410l8416,1410,8418,1411,8420,1412,8423,1413,8416,1413,8834,1413,8833,1412,8831,1410xm8344,1380l8343,1381,8342,1381,8350,1385,8349,1385,8348,1386,8344,1387,8344,1388,8345,1390,8346,1391,8346,1392,8346,1393,8346,1394,8810,1394,8807,1392,8791,1385,8784,1384,8364,1384,8344,1380xm8361,1372l8357,1372,8357,1374,8356,1374,8355,1374,8352,1375,8351,1376,8351,1376,8366,1381,8364,1384,8662,1384,8645,1381,8637,1380,8631,1380,8600,1380,8580,1380,8571,1379,8522,1379,8511,1379,8486,1376,8475,1376,8398,1376,8393,1376,8386,1376,8384,1373,8371,1373,8361,1372xm8734,1379l8712,1380,8690,1381,8673,1382,8662,1384,8784,1384,8772,1381,8763,1380,8761,1380,8753,1380,8734,1379xm8620,1380l8600,1380,8631,1380,8620,1380xm8548,1378l8534,1378,8522,1379,8571,1379,8561,1378,8548,1378xm8403,1370l8398,1376,8475,1376,8433,1374,8409,1371,8403,1370xm8380,1369l8373,1369,8372,1371,8371,1373,8384,1373,8380,1369xe" filled="true" fillcolor="#50b84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84"/>
        <w:ind w:left="2105" w:right="1505" w:firstLine="0"/>
        <w:jc w:val="center"/>
        <w:rPr>
          <w:sz w:val="28"/>
        </w:rPr>
      </w:pPr>
      <w:r>
        <w:rPr/>
        <w:pict>
          <v:group style="position:absolute;margin-left:453.868805pt;margin-top:-106.59227pt;width:47.45pt;height:11.4pt;mso-position-horizontal-relative:page;mso-position-vertical-relative:paragraph;z-index:15803904" coordorigin="9077,-2132" coordsize="949,228">
            <v:shape style="position:absolute;left:9077;top:-2083;width:104;height:179" type="#_x0000_t75" stroked="false">
              <v:imagedata r:id="rId134" o:title=""/>
            </v:shape>
            <v:shape style="position:absolute;left:9211;top:-2132;width:304;height:227" type="#_x0000_t75" stroked="false">
              <v:imagedata r:id="rId135" o:title=""/>
            </v:shape>
            <v:shape style="position:absolute;left:9582;top:-2117;width:65;height:162" coordorigin="9583,-2117" coordsize="65,162" path="m9622,-2117l9597,-2117,9597,-2079,9583,-2079,9583,-2059,9597,-2059,9597,-1990,9599,-1977,9606,-1966,9616,-1958,9632,-1955,9647,-1955,9647,-1977,9627,-1977,9622,-1982,9622,-2059,9647,-2059,9647,-2079,9622,-2079,9622,-2117xe" filled="true" fillcolor="#50b847" stroked="false">
              <v:path arrowok="t"/>
              <v:fill type="solid"/>
            </v:shape>
            <v:shape style="position:absolute;left:9680;top:-2083;width:208;height:129" type="#_x0000_t75" stroked="false">
              <v:imagedata r:id="rId136" o:title=""/>
            </v:shape>
            <v:shape style="position:absolute;left:9919;top:-2083;width:107;height:129" type="#_x0000_t75" stroked="false">
              <v:imagedata r:id="rId137" o:title=""/>
            </v:shape>
            <w10:wrap type="none"/>
          </v:group>
        </w:pict>
      </w:r>
      <w:r>
        <w:rPr/>
        <w:pict>
          <v:group style="position:absolute;margin-left:0pt;margin-top:-147.32486pt;width:381pt;height:76.55pt;mso-position-horizontal-relative:page;mso-position-vertical-relative:paragraph;z-index:15804416" coordorigin="0,-2946" coordsize="7620,1531">
            <v:rect style="position:absolute;left:0;top:-2947;width:7620;height:1531" filled="true" fillcolor="#40ad49" stroked="false">
              <v:fill type="solid"/>
            </v:rect>
            <v:shape style="position:absolute;left:0;top:-2947;width:7620;height:1531" type="#_x0000_t202" filled="false" stroked="false">
              <v:textbox inset="0,0,0,0">
                <w:txbxContent>
                  <w:p>
                    <w:pPr>
                      <w:spacing w:line="206" w:lineRule="auto" w:before="184"/>
                      <w:ind w:left="720" w:right="0" w:firstLine="0"/>
                      <w:jc w:val="lef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85"/>
                        <w:sz w:val="60"/>
                      </w:rPr>
                      <w:t>ПРОГРАММА</w:t>
                    </w:r>
                    <w:r>
                      <w:rPr>
                        <w:color w:val="FFFFFF"/>
                        <w:spacing w:val="100"/>
                        <w:w w:val="85"/>
                        <w:sz w:val="6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60"/>
                      </w:rPr>
                      <w:t>МОНИТОРИНГА</w:t>
                    </w:r>
                    <w:r>
                      <w:rPr>
                        <w:color w:val="FFFFFF"/>
                        <w:spacing w:val="-150"/>
                        <w:w w:val="85"/>
                        <w:sz w:val="60"/>
                      </w:rPr>
                      <w:t> </w:t>
                    </w:r>
                    <w:r>
                      <w:rPr>
                        <w:color w:val="FFFFFF"/>
                        <w:sz w:val="60"/>
                      </w:rPr>
                      <w:t>2022*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1.023193pt;margin-top:-86.801468pt;width:129.4500pt;height:26.4pt;mso-position-horizontal-relative:page;mso-position-vertical-relative:paragraph;z-index:15804928" coordorigin="8220,-1736" coordsize="2589,528">
            <v:shape style="position:absolute;left:8220;top:-1737;width:2008;height:528" coordorigin="8220,-1736" coordsize="2008,528" path="m9648,-1727l9559,-1727,9396,-1218,9486,-1218,9520,-1333,9778,-1333,9749,-1419,9546,-1419,9603,-1608,9687,-1608,9648,-1727xm9778,-1333l9687,-1333,9724,-1218,9816,-1218,9778,-1333xm9687,-1608l9603,-1608,9660,-1419,9749,-1419,9687,-1608xm8356,-1727l8220,-1727,8220,-1218,8305,-1218,8305,-1410,8360,-1410,8395,-1411,8425,-1414,8449,-1418,8468,-1425,8483,-1434,8496,-1446,8509,-1460,8520,-1477,8529,-1496,8305,-1496,8305,-1641,8530,-1641,8527,-1649,8517,-1670,8504,-1687,8489,-1701,8473,-1712,8455,-1720,8440,-1723,8419,-1725,8391,-1727,8356,-1727xm8530,-1641l8346,-1641,8370,-1641,8389,-1640,8404,-1638,8415,-1635,8426,-1631,8435,-1623,8442,-1612,8447,-1603,8451,-1592,8453,-1581,8453,-1569,8453,-1557,8451,-1546,8447,-1536,8443,-1527,8436,-1515,8426,-1507,8415,-1503,8405,-1500,8391,-1498,8373,-1497,8351,-1496,8529,-1496,8529,-1497,8536,-1519,8539,-1544,8541,-1570,8539,-1599,8535,-1625,8530,-1641xm8644,-1294l8644,-1218,8657,-1215,8671,-1213,8686,-1212,8702,-1211,8719,-1213,8734,-1218,8748,-1227,8761,-1240,8773,-1257,8786,-1280,8791,-1292,8668,-1292,8658,-1293,8644,-1294xm8684,-1727l8589,-1727,8743,-1362,8737,-1342,8731,-1326,8725,-1314,8719,-1305,8711,-1300,8702,-1296,8690,-1293,8676,-1292,8791,-1292,8798,-1307,8811,-1340,8856,-1463,8781,-1463,8684,-1727xm8952,-1727l8865,-1727,8781,-1463,8856,-1463,8952,-1727xm9185,-1736l9144,-1732,9108,-1720,9076,-1700,9048,-1672,9022,-1632,9004,-1584,8993,-1530,8989,-1468,8993,-1409,9004,-1357,9022,-1311,9048,-1272,9075,-1244,9106,-1225,9141,-1213,9180,-1209,9211,-1211,9240,-1219,9266,-1231,9290,-1248,9310,-1271,9326,-1297,9179,-1297,9157,-1299,9137,-1307,9120,-1320,9105,-1338,9092,-1361,9083,-1392,9078,-1430,9076,-1475,9078,-1518,9083,-1554,9093,-1584,9105,-1608,9121,-1625,9139,-1638,9159,-1646,9181,-1648,9331,-1648,9319,-1669,9303,-1688,9278,-1709,9250,-1724,9219,-1733,9185,-1736xm9272,-1405l9265,-1379,9257,-1356,9248,-1338,9236,-1323,9224,-1311,9210,-1303,9195,-1298,9179,-1297,9326,-1297,9328,-1299,9342,-1333,9353,-1373,9272,-1405xm9331,-1648l9181,-1648,9196,-1647,9211,-1643,9225,-1636,9237,-1626,9248,-1614,9257,-1599,9264,-1582,9269,-1562,9352,-1587,9343,-1618,9332,-1646,9331,-1648xm10031,-1727l9877,-1727,9877,-1218,10036,-1218,10060,-1218,10082,-1221,10102,-1226,10119,-1232,10135,-1240,10149,-1250,10163,-1262,10175,-1275,10186,-1290,10193,-1303,9961,-1303,9961,-1641,10193,-1641,10186,-1654,10174,-1670,10161,-1685,10148,-1697,10134,-1707,10119,-1714,10103,-1720,10082,-1724,10059,-1726,10031,-1727xm10193,-1641l10000,-1641,10023,-1641,10042,-1640,10057,-1639,10068,-1637,10079,-1633,10090,-1627,10099,-1620,10108,-1612,10116,-1602,10123,-1590,10128,-1576,10133,-1560,10136,-1543,10138,-1522,10140,-1498,10140,-1471,10140,-1445,10139,-1422,10136,-1401,10133,-1383,10129,-1368,10124,-1354,10119,-1343,10113,-1334,10106,-1324,10096,-1316,10084,-1311,10073,-1308,10060,-1305,10044,-1304,10025,-1303,10193,-1303,10196,-1309,10205,-1329,10213,-1352,10219,-1378,10224,-1405,10227,-1435,10228,-1467,10227,-1502,10224,-1535,10220,-1564,10213,-1590,10206,-1614,10196,-1635,10193,-1641xe" filled="true" fillcolor="#231f20" stroked="false">
              <v:path arrowok="t"/>
              <v:fill type="solid"/>
            </v:shape>
            <v:shape style="position:absolute;left:10253;top:-1728;width:557;height:510" coordorigin="10253,-1727" coordsize="557,510" path="m10505,-1727l10416,-1727,10253,-1218,10343,-1218,10377,-1333,10809,-1333,10809,-1419,10403,-1419,10460,-1608,10544,-1608,10505,-1727xm10635,-1333l10544,-1333,10581,-1218,10673,-1218,10635,-1333xm10544,-1608l10460,-1608,10517,-1419,10607,-1419,10585,-1485,10809,-1485,10809,-1570,10557,-1570,10544,-1608xe" filled="true" fillcolor="#50b84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85"/>
          <w:sz w:val="28"/>
        </w:rPr>
        <w:t>В</w:t>
      </w:r>
      <w:r>
        <w:rPr>
          <w:color w:val="231F20"/>
          <w:spacing w:val="42"/>
          <w:w w:val="85"/>
          <w:sz w:val="28"/>
        </w:rPr>
        <w:t> </w:t>
      </w:r>
      <w:r>
        <w:rPr>
          <w:color w:val="231F20"/>
          <w:w w:val="85"/>
          <w:sz w:val="28"/>
        </w:rPr>
        <w:t>Программу</w:t>
      </w:r>
      <w:r>
        <w:rPr>
          <w:color w:val="231F20"/>
          <w:spacing w:val="43"/>
          <w:w w:val="85"/>
          <w:sz w:val="28"/>
        </w:rPr>
        <w:t> </w:t>
      </w:r>
      <w:r>
        <w:rPr>
          <w:color w:val="231F20"/>
          <w:w w:val="85"/>
          <w:sz w:val="28"/>
        </w:rPr>
        <w:t>мониторинга</w:t>
      </w:r>
      <w:r>
        <w:rPr>
          <w:color w:val="231F20"/>
          <w:spacing w:val="43"/>
          <w:w w:val="85"/>
          <w:sz w:val="28"/>
        </w:rPr>
        <w:t> </w:t>
      </w:r>
      <w:r>
        <w:rPr>
          <w:color w:val="231F20"/>
          <w:w w:val="85"/>
          <w:sz w:val="28"/>
        </w:rPr>
        <w:t>2022</w:t>
      </w:r>
      <w:r>
        <w:rPr>
          <w:color w:val="231F20"/>
          <w:spacing w:val="43"/>
          <w:w w:val="85"/>
          <w:sz w:val="28"/>
        </w:rPr>
        <w:t> </w:t>
      </w:r>
      <w:r>
        <w:rPr>
          <w:color w:val="231F20"/>
          <w:w w:val="85"/>
          <w:sz w:val="28"/>
        </w:rPr>
        <w:t>включены</w:t>
      </w:r>
      <w:r>
        <w:rPr>
          <w:color w:val="231F20"/>
          <w:spacing w:val="42"/>
          <w:w w:val="85"/>
          <w:sz w:val="28"/>
        </w:rPr>
        <w:t> </w:t>
      </w:r>
      <w:r>
        <w:rPr>
          <w:color w:val="231F20"/>
          <w:w w:val="85"/>
          <w:sz w:val="28"/>
        </w:rPr>
        <w:t>следующие</w:t>
      </w:r>
      <w:r>
        <w:rPr>
          <w:color w:val="231F20"/>
          <w:spacing w:val="43"/>
          <w:w w:val="85"/>
          <w:sz w:val="28"/>
        </w:rPr>
        <w:t> </w:t>
      </w:r>
      <w:r>
        <w:rPr>
          <w:color w:val="231F20"/>
          <w:w w:val="85"/>
          <w:sz w:val="28"/>
        </w:rPr>
        <w:t>субстанции: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0.0pt;margin-top:11.994085pt;width:375.05pt;height:20pt;mso-position-horizontal-relative:page;mso-position-vertical-relative:paragraph;z-index:-15657472;mso-wrap-distance-left:0;mso-wrap-distance-right:0" coordorigin="0,240" coordsize="7501,400">
            <v:rect style="position:absolute;left:0;top:239;width:7501;height:400" filled="true" fillcolor="#aad69c" stroked="false">
              <v:fill type="solid"/>
            </v:rect>
            <v:shape style="position:absolute;left:0;top:239;width:7501;height:400" type="#_x0000_t202" filled="false" stroked="false">
              <v:textbox inset="0,0,0,0">
                <w:txbxContent>
                  <w:p>
                    <w:pPr>
                      <w:spacing w:before="23"/>
                      <w:ind w:left="7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1.</w:t>
                    </w:r>
                    <w:r>
                      <w:rPr>
                        <w:b/>
                        <w:color w:val="231F20"/>
                        <w:spacing w:val="103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Анаболические</w:t>
                    </w:r>
                    <w:r>
                      <w:rPr>
                        <w:b/>
                        <w:color w:val="231F20"/>
                        <w:spacing w:val="28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28"/>
                      </w:rPr>
                      <w:t>агенты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4"/>
        </w:rPr>
      </w:pPr>
    </w:p>
    <w:p>
      <w:pPr>
        <w:spacing w:before="91"/>
        <w:ind w:left="1199" w:right="0" w:firstLine="0"/>
        <w:jc w:val="left"/>
        <w:rPr>
          <w:sz w:val="24"/>
        </w:rPr>
      </w:pPr>
      <w:r>
        <w:rPr>
          <w:rFonts w:ascii="Times New Roman" w:hAnsi="Times New Roman"/>
          <w:b/>
          <w:i/>
          <w:color w:val="231F20"/>
          <w:w w:val="95"/>
          <w:sz w:val="24"/>
        </w:rPr>
        <w:t>В</w:t>
      </w:r>
      <w:r>
        <w:rPr>
          <w:rFonts w:ascii="Times New Roman" w:hAnsi="Times New Roman"/>
          <w:b/>
          <w:i/>
          <w:color w:val="231F20"/>
          <w:spacing w:val="21"/>
          <w:w w:val="95"/>
          <w:sz w:val="24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</w:rPr>
        <w:t>соревновательный</w:t>
      </w:r>
      <w:r>
        <w:rPr>
          <w:rFonts w:ascii="Times New Roman" w:hAnsi="Times New Roman"/>
          <w:b/>
          <w:i/>
          <w:color w:val="231F20"/>
          <w:spacing w:val="22"/>
          <w:w w:val="95"/>
          <w:sz w:val="24"/>
        </w:rPr>
        <w:t> </w:t>
      </w:r>
      <w:r>
        <w:rPr>
          <w:color w:val="231F20"/>
          <w:w w:val="95"/>
          <w:sz w:val="24"/>
        </w:rPr>
        <w:t>и</w:t>
      </w:r>
      <w:r>
        <w:rPr>
          <w:color w:val="231F20"/>
          <w:spacing w:val="10"/>
          <w:w w:val="95"/>
          <w:sz w:val="24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</w:rPr>
        <w:t>внесоревновательный</w:t>
      </w:r>
      <w:r>
        <w:rPr>
          <w:rFonts w:ascii="Times New Roman" w:hAnsi="Times New Roman"/>
          <w:b/>
          <w:i/>
          <w:color w:val="231F20"/>
          <w:spacing w:val="22"/>
          <w:w w:val="95"/>
          <w:sz w:val="24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</w:rPr>
        <w:t>периоды</w:t>
      </w:r>
      <w:r>
        <w:rPr>
          <w:color w:val="231F20"/>
          <w:w w:val="95"/>
          <w:sz w:val="24"/>
        </w:rPr>
        <w:t>: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Экдистерон.</w:t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0.0pt;margin-top:14.238477pt;width:375.05pt;height:20pt;mso-position-horizontal-relative:page;mso-position-vertical-relative:paragraph;z-index:-15656960;mso-wrap-distance-left:0;mso-wrap-distance-right:0" coordorigin="0,285" coordsize="7501,400">
            <v:rect style="position:absolute;left:0;top:284;width:7501;height:400" filled="true" fillcolor="#aad69c" stroked="false">
              <v:fill type="solid"/>
            </v:rect>
            <v:shape style="position:absolute;left:0;top:284;width:7501;height:400" type="#_x0000_t202" filled="false" stroked="false">
              <v:textbox inset="0,0,0,0">
                <w:txbxContent>
                  <w:p>
                    <w:pPr>
                      <w:spacing w:before="23"/>
                      <w:ind w:left="7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8"/>
                      </w:rPr>
                      <w:t>2.</w:t>
                    </w:r>
                    <w:r>
                      <w:rPr>
                        <w:b/>
                        <w:color w:val="231F20"/>
                        <w:spacing w:val="63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8"/>
                      </w:rPr>
                      <w:t>Бета-2-Агонисты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4"/>
        </w:rPr>
      </w:pPr>
    </w:p>
    <w:p>
      <w:pPr>
        <w:spacing w:line="247" w:lineRule="auto" w:before="91"/>
        <w:ind w:left="1080" w:right="1300" w:firstLine="0"/>
        <w:jc w:val="left"/>
        <w:rPr>
          <w:sz w:val="24"/>
        </w:rPr>
      </w:pPr>
      <w:r>
        <w:rPr>
          <w:rFonts w:ascii="Times New Roman" w:hAnsi="Times New Roman"/>
          <w:b/>
          <w:i/>
          <w:color w:val="231F20"/>
          <w:w w:val="95"/>
          <w:sz w:val="24"/>
        </w:rPr>
        <w:t>В соревновательный </w:t>
      </w:r>
      <w:r>
        <w:rPr>
          <w:color w:val="231F20"/>
          <w:w w:val="95"/>
          <w:sz w:val="24"/>
        </w:rPr>
        <w:t>и </w:t>
      </w:r>
      <w:r>
        <w:rPr>
          <w:rFonts w:ascii="Times New Roman" w:hAnsi="Times New Roman"/>
          <w:b/>
          <w:i/>
          <w:color w:val="231F20"/>
          <w:w w:val="95"/>
          <w:sz w:val="24"/>
        </w:rPr>
        <w:t>внесоревновательный периоды: </w:t>
      </w:r>
      <w:r>
        <w:rPr>
          <w:color w:val="231F20"/>
          <w:w w:val="95"/>
          <w:sz w:val="24"/>
        </w:rPr>
        <w:t>Салметерол и вилантерол</w:t>
      </w:r>
      <w:r>
        <w:rPr>
          <w:color w:val="231F20"/>
          <w:spacing w:val="-66"/>
          <w:w w:val="95"/>
          <w:sz w:val="24"/>
        </w:rPr>
        <w:t> </w:t>
      </w:r>
      <w:r>
        <w:rPr>
          <w:color w:val="231F20"/>
          <w:w w:val="95"/>
          <w:sz w:val="24"/>
        </w:rPr>
        <w:t>ниже</w:t>
      </w:r>
      <w:r>
        <w:rPr>
          <w:color w:val="231F20"/>
          <w:spacing w:val="-13"/>
          <w:w w:val="95"/>
          <w:sz w:val="24"/>
        </w:rPr>
        <w:t> </w:t>
      </w:r>
      <w:r>
        <w:rPr>
          <w:rFonts w:ascii="Times New Roman" w:hAnsi="Times New Roman"/>
          <w:i/>
          <w:color w:val="231F20"/>
          <w:w w:val="95"/>
          <w:sz w:val="24"/>
        </w:rPr>
        <w:t>Минимального</w:t>
      </w:r>
      <w:r>
        <w:rPr>
          <w:rFonts w:ascii="Times New Roman" w:hAnsi="Times New Roman"/>
          <w:i/>
          <w:color w:val="231F20"/>
          <w:spacing w:val="-2"/>
          <w:w w:val="95"/>
          <w:sz w:val="24"/>
        </w:rPr>
        <w:t> </w:t>
      </w:r>
      <w:r>
        <w:rPr>
          <w:rFonts w:ascii="Times New Roman" w:hAnsi="Times New Roman"/>
          <w:i/>
          <w:color w:val="231F20"/>
          <w:w w:val="95"/>
          <w:sz w:val="24"/>
        </w:rPr>
        <w:t>предела</w:t>
      </w:r>
      <w:r>
        <w:rPr>
          <w:rFonts w:ascii="Times New Roman" w:hAnsi="Times New Roman"/>
          <w:i/>
          <w:color w:val="231F20"/>
          <w:spacing w:val="-1"/>
          <w:w w:val="95"/>
          <w:sz w:val="24"/>
        </w:rPr>
        <w:t> </w:t>
      </w:r>
      <w:r>
        <w:rPr>
          <w:rFonts w:ascii="Times New Roman" w:hAnsi="Times New Roman"/>
          <w:i/>
          <w:color w:val="231F20"/>
          <w:w w:val="95"/>
          <w:sz w:val="24"/>
        </w:rPr>
        <w:t>отчетности</w:t>
      </w:r>
      <w:r>
        <w:rPr>
          <w:color w:val="231F20"/>
          <w:w w:val="95"/>
          <w:sz w:val="24"/>
        </w:rPr>
        <w:t>.</w:t>
      </w:r>
    </w:p>
    <w:p>
      <w:pPr>
        <w:pStyle w:val="BodyText"/>
        <w:spacing w:before="6"/>
      </w:pPr>
      <w:r>
        <w:rPr/>
        <w:pict>
          <v:group style="position:absolute;margin-left:0.0pt;margin-top:13.868867pt;width:375.05pt;height:20pt;mso-position-horizontal-relative:page;mso-position-vertical-relative:paragraph;z-index:-15656448;mso-wrap-distance-left:0;mso-wrap-distance-right:0" coordorigin="0,277" coordsize="7501,400">
            <v:rect style="position:absolute;left:0;top:277;width:7501;height:400" filled="true" fillcolor="#aad69c" stroked="false">
              <v:fill type="solid"/>
            </v:rect>
            <v:shape style="position:absolute;left:0;top:277;width:7501;height:400" type="#_x0000_t202" filled="false" stroked="false">
              <v:textbox inset="0,0,0,0">
                <w:txbxContent>
                  <w:p>
                    <w:pPr>
                      <w:spacing w:before="23"/>
                      <w:ind w:left="7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8"/>
                      </w:rPr>
                      <w:t>3.</w:t>
                    </w:r>
                    <w:r>
                      <w:rPr>
                        <w:b/>
                        <w:color w:val="231F20"/>
                        <w:spacing w:val="24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28"/>
                      </w:rPr>
                      <w:t>Стимуляторы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4"/>
        </w:rPr>
      </w:pPr>
    </w:p>
    <w:p>
      <w:pPr>
        <w:spacing w:line="290" w:lineRule="auto" w:before="91"/>
        <w:ind w:left="1080" w:right="1300" w:firstLine="0"/>
        <w:jc w:val="left"/>
        <w:rPr>
          <w:sz w:val="24"/>
        </w:rPr>
      </w:pPr>
      <w:r>
        <w:rPr>
          <w:color w:val="231F20"/>
          <w:w w:val="90"/>
          <w:sz w:val="24"/>
        </w:rPr>
        <w:t>Только</w:t>
      </w:r>
      <w:r>
        <w:rPr>
          <w:color w:val="231F20"/>
          <w:spacing w:val="2"/>
          <w:w w:val="90"/>
          <w:sz w:val="24"/>
        </w:rPr>
        <w:t> </w:t>
      </w:r>
      <w:r>
        <w:rPr>
          <w:rFonts w:ascii="Times New Roman" w:hAnsi="Times New Roman"/>
          <w:b/>
          <w:i/>
          <w:color w:val="231F20"/>
          <w:w w:val="90"/>
          <w:sz w:val="24"/>
        </w:rPr>
        <w:t>в</w:t>
      </w:r>
      <w:r>
        <w:rPr>
          <w:rFonts w:ascii="Times New Roman" w:hAnsi="Times New Roman"/>
          <w:b/>
          <w:i/>
          <w:color w:val="231F20"/>
          <w:spacing w:val="13"/>
          <w:w w:val="90"/>
          <w:sz w:val="24"/>
        </w:rPr>
        <w:t> </w:t>
      </w:r>
      <w:r>
        <w:rPr>
          <w:rFonts w:ascii="Times New Roman" w:hAnsi="Times New Roman"/>
          <w:b/>
          <w:i/>
          <w:color w:val="231F20"/>
          <w:w w:val="90"/>
          <w:sz w:val="24"/>
        </w:rPr>
        <w:t>соревновательный</w:t>
      </w:r>
      <w:r>
        <w:rPr>
          <w:rFonts w:ascii="Times New Roman" w:hAnsi="Times New Roman"/>
          <w:b/>
          <w:i/>
          <w:color w:val="231F20"/>
          <w:spacing w:val="14"/>
          <w:w w:val="90"/>
          <w:sz w:val="24"/>
        </w:rPr>
        <w:t> </w:t>
      </w:r>
      <w:r>
        <w:rPr>
          <w:rFonts w:ascii="Times New Roman" w:hAnsi="Times New Roman"/>
          <w:b/>
          <w:i/>
          <w:color w:val="231F20"/>
          <w:w w:val="90"/>
          <w:sz w:val="24"/>
        </w:rPr>
        <w:t>период</w:t>
      </w:r>
      <w:r>
        <w:rPr>
          <w:color w:val="231F20"/>
          <w:w w:val="90"/>
          <w:sz w:val="24"/>
        </w:rPr>
        <w:t>: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Бупропион,</w:t>
      </w:r>
      <w:r>
        <w:rPr>
          <w:color w:val="231F20"/>
          <w:spacing w:val="3"/>
          <w:w w:val="90"/>
          <w:sz w:val="24"/>
        </w:rPr>
        <w:t> </w:t>
      </w:r>
      <w:r>
        <w:rPr>
          <w:color w:val="231F20"/>
          <w:w w:val="90"/>
          <w:sz w:val="24"/>
        </w:rPr>
        <w:t>кофеин,</w:t>
      </w:r>
      <w:r>
        <w:rPr>
          <w:color w:val="231F20"/>
          <w:spacing w:val="2"/>
          <w:w w:val="90"/>
          <w:sz w:val="24"/>
        </w:rPr>
        <w:t> </w:t>
      </w:r>
      <w:r>
        <w:rPr>
          <w:color w:val="231F20"/>
          <w:w w:val="90"/>
          <w:sz w:val="24"/>
        </w:rPr>
        <w:t>никотин,</w:t>
      </w:r>
      <w:r>
        <w:rPr>
          <w:color w:val="231F20"/>
          <w:spacing w:val="3"/>
          <w:w w:val="90"/>
          <w:sz w:val="24"/>
        </w:rPr>
        <w:t> </w:t>
      </w:r>
      <w:r>
        <w:rPr>
          <w:color w:val="231F20"/>
          <w:w w:val="90"/>
          <w:sz w:val="24"/>
        </w:rPr>
        <w:t>фенилэфрин,</w:t>
      </w:r>
      <w:r>
        <w:rPr>
          <w:color w:val="231F20"/>
          <w:spacing w:val="-62"/>
          <w:w w:val="90"/>
          <w:sz w:val="24"/>
        </w:rPr>
        <w:t> </w:t>
      </w:r>
      <w:r>
        <w:rPr>
          <w:color w:val="231F20"/>
          <w:w w:val="85"/>
          <w:sz w:val="24"/>
        </w:rPr>
        <w:t>фенилпропаноламин,</w:t>
      </w:r>
      <w:r>
        <w:rPr>
          <w:color w:val="231F20"/>
          <w:spacing w:val="-4"/>
          <w:w w:val="85"/>
          <w:sz w:val="24"/>
        </w:rPr>
        <w:t> </w:t>
      </w:r>
      <w:r>
        <w:rPr>
          <w:color w:val="231F20"/>
          <w:w w:val="85"/>
          <w:sz w:val="24"/>
        </w:rPr>
        <w:t>пипрадрол</w:t>
      </w:r>
      <w:r>
        <w:rPr>
          <w:color w:val="231F20"/>
          <w:spacing w:val="-4"/>
          <w:w w:val="85"/>
          <w:sz w:val="24"/>
        </w:rPr>
        <w:t> </w:t>
      </w:r>
      <w:r>
        <w:rPr>
          <w:color w:val="231F20"/>
          <w:w w:val="85"/>
          <w:sz w:val="24"/>
        </w:rPr>
        <w:t>и</w:t>
      </w:r>
      <w:r>
        <w:rPr>
          <w:color w:val="231F20"/>
          <w:spacing w:val="-3"/>
          <w:w w:val="85"/>
          <w:sz w:val="24"/>
        </w:rPr>
        <w:t> </w:t>
      </w:r>
      <w:r>
        <w:rPr>
          <w:color w:val="231F20"/>
          <w:w w:val="85"/>
          <w:sz w:val="24"/>
        </w:rPr>
        <w:t>синефрин.</w:t>
      </w:r>
    </w:p>
    <w:p>
      <w:pPr>
        <w:pStyle w:val="BodyText"/>
        <w:rPr>
          <w:sz w:val="16"/>
        </w:rPr>
      </w:pPr>
      <w:r>
        <w:rPr/>
        <w:pict>
          <v:group style="position:absolute;margin-left:0.0pt;margin-top:11.252773pt;width:375.05pt;height:20pt;mso-position-horizontal-relative:page;mso-position-vertical-relative:paragraph;z-index:-15655936;mso-wrap-distance-left:0;mso-wrap-distance-right:0" coordorigin="0,225" coordsize="7501,400">
            <v:rect style="position:absolute;left:0;top:225;width:7501;height:400" filled="true" fillcolor="#aad69c" stroked="false">
              <v:fill type="solid"/>
            </v:rect>
            <v:shape style="position:absolute;left:0;top:225;width:7501;height:400" type="#_x0000_t202" filled="false" stroked="false">
              <v:textbox inset="0,0,0,0">
                <w:txbxContent>
                  <w:p>
                    <w:pPr>
                      <w:spacing w:before="24"/>
                      <w:ind w:left="7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4.</w:t>
                    </w:r>
                    <w:r>
                      <w:rPr>
                        <w:b/>
                        <w:color w:val="231F20"/>
                        <w:spacing w:val="2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28"/>
                      </w:rPr>
                      <w:t>Наркотики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4"/>
        </w:rPr>
      </w:pPr>
    </w:p>
    <w:p>
      <w:pPr>
        <w:spacing w:before="91"/>
        <w:ind w:left="1080" w:right="0" w:firstLine="0"/>
        <w:jc w:val="left"/>
        <w:rPr>
          <w:sz w:val="24"/>
        </w:rPr>
      </w:pPr>
      <w:r>
        <w:rPr>
          <w:color w:val="231F20"/>
          <w:w w:val="90"/>
          <w:sz w:val="24"/>
        </w:rPr>
        <w:t>Только</w:t>
      </w:r>
      <w:r>
        <w:rPr>
          <w:color w:val="231F20"/>
          <w:spacing w:val="10"/>
          <w:w w:val="90"/>
          <w:sz w:val="24"/>
        </w:rPr>
        <w:t> </w:t>
      </w:r>
      <w:r>
        <w:rPr>
          <w:rFonts w:ascii="Times New Roman" w:hAnsi="Times New Roman"/>
          <w:b/>
          <w:i/>
          <w:color w:val="231F20"/>
          <w:w w:val="90"/>
          <w:sz w:val="24"/>
        </w:rPr>
        <w:t>в</w:t>
      </w:r>
      <w:r>
        <w:rPr>
          <w:rFonts w:ascii="Times New Roman" w:hAnsi="Times New Roman"/>
          <w:b/>
          <w:i/>
          <w:color w:val="231F20"/>
          <w:spacing w:val="20"/>
          <w:w w:val="90"/>
          <w:sz w:val="24"/>
        </w:rPr>
        <w:t> </w:t>
      </w:r>
      <w:r>
        <w:rPr>
          <w:rFonts w:ascii="Times New Roman" w:hAnsi="Times New Roman"/>
          <w:b/>
          <w:i/>
          <w:color w:val="231F20"/>
          <w:w w:val="90"/>
          <w:sz w:val="24"/>
        </w:rPr>
        <w:t>соревновательный</w:t>
      </w:r>
      <w:r>
        <w:rPr>
          <w:rFonts w:ascii="Times New Roman" w:hAnsi="Times New Roman"/>
          <w:b/>
          <w:i/>
          <w:color w:val="231F20"/>
          <w:spacing w:val="21"/>
          <w:w w:val="90"/>
          <w:sz w:val="24"/>
        </w:rPr>
        <w:t> </w:t>
      </w:r>
      <w:r>
        <w:rPr>
          <w:rFonts w:ascii="Times New Roman" w:hAnsi="Times New Roman"/>
          <w:b/>
          <w:i/>
          <w:color w:val="231F20"/>
          <w:w w:val="90"/>
          <w:sz w:val="24"/>
        </w:rPr>
        <w:t>период</w:t>
      </w:r>
      <w:r>
        <w:rPr>
          <w:color w:val="231F20"/>
          <w:w w:val="90"/>
          <w:sz w:val="24"/>
        </w:rPr>
        <w:t>: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Кодеин,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гидрокодон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и</w:t>
      </w:r>
      <w:r>
        <w:rPr>
          <w:color w:val="231F20"/>
          <w:spacing w:val="10"/>
          <w:w w:val="90"/>
          <w:sz w:val="24"/>
        </w:rPr>
        <w:t> </w:t>
      </w:r>
      <w:r>
        <w:rPr>
          <w:color w:val="231F20"/>
          <w:w w:val="90"/>
          <w:sz w:val="24"/>
        </w:rPr>
        <w:t>трамадол.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spacing w:line="249" w:lineRule="auto" w:before="0"/>
        <w:ind w:left="1360" w:right="163" w:firstLine="0"/>
        <w:jc w:val="left"/>
        <w:rPr>
          <w:rFonts w:ascii="Times New Roman" w:hAnsi="Times New Roman"/>
          <w:i/>
          <w:sz w:val="22"/>
        </w:rPr>
      </w:pPr>
      <w:r>
        <w:rPr>
          <w:color w:val="231F20"/>
          <w:w w:val="90"/>
          <w:sz w:val="22"/>
        </w:rPr>
        <w:t>*Всемирный антидопинговый кодекс (статья 4.5) гласит: </w:t>
      </w:r>
      <w:r>
        <w:rPr>
          <w:rFonts w:ascii="Times New Roman" w:hAnsi="Times New Roman"/>
          <w:i/>
          <w:color w:val="231F20"/>
          <w:w w:val="90"/>
          <w:sz w:val="22"/>
        </w:rPr>
        <w:t>«ВАДА,</w:t>
      </w:r>
      <w:r>
        <w:rPr>
          <w:rFonts w:ascii="Times New Roman" w:hAnsi="Times New Roman"/>
          <w:i/>
          <w:color w:val="231F20"/>
          <w:spacing w:val="1"/>
          <w:w w:val="90"/>
          <w:sz w:val="22"/>
        </w:rPr>
        <w:t> </w:t>
      </w:r>
      <w:r>
        <w:rPr>
          <w:rFonts w:ascii="Times New Roman" w:hAnsi="Times New Roman"/>
          <w:i/>
          <w:color w:val="231F20"/>
          <w:w w:val="90"/>
          <w:sz w:val="22"/>
        </w:rPr>
        <w:t>после</w:t>
      </w:r>
      <w:r>
        <w:rPr>
          <w:rFonts w:ascii="Times New Roman" w:hAnsi="Times New Roman"/>
          <w:i/>
          <w:color w:val="231F20"/>
          <w:spacing w:val="1"/>
          <w:w w:val="90"/>
          <w:sz w:val="22"/>
        </w:rPr>
        <w:t> </w:t>
      </w:r>
      <w:r>
        <w:rPr>
          <w:rFonts w:ascii="Times New Roman" w:hAnsi="Times New Roman"/>
          <w:i/>
          <w:color w:val="231F20"/>
          <w:w w:val="90"/>
          <w:sz w:val="22"/>
        </w:rPr>
        <w:t>консультаций</w:t>
      </w:r>
      <w:r>
        <w:rPr>
          <w:rFonts w:ascii="Times New Roman" w:hAnsi="Times New Roman"/>
          <w:i/>
          <w:color w:val="231F20"/>
          <w:spacing w:val="1"/>
          <w:w w:val="90"/>
          <w:sz w:val="22"/>
        </w:rPr>
        <w:t> </w:t>
      </w:r>
      <w:r>
        <w:rPr>
          <w:rFonts w:ascii="Times New Roman" w:hAnsi="Times New Roman"/>
          <w:i/>
          <w:color w:val="231F20"/>
          <w:w w:val="90"/>
          <w:sz w:val="22"/>
        </w:rPr>
        <w:t>с</w:t>
      </w:r>
      <w:r>
        <w:rPr>
          <w:rFonts w:ascii="Times New Roman" w:hAnsi="Times New Roman"/>
          <w:i/>
          <w:color w:val="231F20"/>
          <w:spacing w:val="1"/>
          <w:w w:val="90"/>
          <w:sz w:val="22"/>
        </w:rPr>
        <w:t> </w:t>
      </w:r>
      <w:r>
        <w:rPr>
          <w:rFonts w:ascii="Times New Roman" w:hAnsi="Times New Roman"/>
          <w:i/>
          <w:color w:val="231F20"/>
          <w:w w:val="90"/>
          <w:sz w:val="22"/>
        </w:rPr>
        <w:t>Подписавшимися</w:t>
      </w:r>
      <w:r>
        <w:rPr>
          <w:rFonts w:ascii="Times New Roman" w:hAnsi="Times New Roman"/>
          <w:i/>
          <w:color w:val="231F20"/>
          <w:spacing w:val="1"/>
          <w:w w:val="90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сторонами</w:t>
      </w:r>
      <w:r>
        <w:rPr>
          <w:rFonts w:ascii="Times New Roman" w:hAnsi="Times New Roman"/>
          <w:i/>
          <w:color w:val="231F20"/>
          <w:spacing w:val="10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и</w:t>
      </w:r>
      <w:r>
        <w:rPr>
          <w:rFonts w:ascii="Times New Roman" w:hAnsi="Times New Roman"/>
          <w:i/>
          <w:color w:val="231F20"/>
          <w:spacing w:val="11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Правительствами,</w:t>
      </w:r>
      <w:r>
        <w:rPr>
          <w:rFonts w:ascii="Times New Roman" w:hAnsi="Times New Roman"/>
          <w:i/>
          <w:color w:val="231F20"/>
          <w:spacing w:val="11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разрабатывает</w:t>
      </w:r>
      <w:r>
        <w:rPr>
          <w:rFonts w:ascii="Times New Roman" w:hAnsi="Times New Roman"/>
          <w:i/>
          <w:color w:val="231F20"/>
          <w:spacing w:val="11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программу</w:t>
      </w:r>
      <w:r>
        <w:rPr>
          <w:rFonts w:ascii="Times New Roman" w:hAnsi="Times New Roman"/>
          <w:i/>
          <w:color w:val="231F20"/>
          <w:spacing w:val="11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мониторинга</w:t>
      </w:r>
      <w:r>
        <w:rPr>
          <w:rFonts w:ascii="Times New Roman" w:hAnsi="Times New Roman"/>
          <w:i/>
          <w:color w:val="231F20"/>
          <w:spacing w:val="11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субстанций,</w:t>
      </w:r>
      <w:r>
        <w:rPr>
          <w:rFonts w:ascii="Times New Roman" w:hAnsi="Times New Roman"/>
          <w:i/>
          <w:color w:val="231F20"/>
          <w:spacing w:val="11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которые</w:t>
      </w:r>
      <w:r>
        <w:rPr>
          <w:rFonts w:ascii="Times New Roman" w:hAnsi="Times New Roman"/>
          <w:i/>
          <w:color w:val="231F20"/>
          <w:spacing w:val="10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не</w:t>
      </w:r>
      <w:r>
        <w:rPr>
          <w:rFonts w:ascii="Times New Roman" w:hAnsi="Times New Roman"/>
          <w:i/>
          <w:color w:val="231F20"/>
          <w:spacing w:val="11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вхо-</w:t>
      </w:r>
      <w:r>
        <w:rPr>
          <w:rFonts w:ascii="Times New Roman" w:hAnsi="Times New Roman"/>
          <w:i/>
          <w:color w:val="231F20"/>
          <w:spacing w:val="1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дят</w:t>
      </w:r>
      <w:r>
        <w:rPr>
          <w:rFonts w:ascii="Times New Roman" w:hAnsi="Times New Roman"/>
          <w:i/>
          <w:color w:val="231F20"/>
          <w:spacing w:val="16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в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Запрещенный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список,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но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злоупотребление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которыми</w:t>
      </w:r>
      <w:r>
        <w:rPr>
          <w:rFonts w:ascii="Times New Roman" w:hAnsi="Times New Roman"/>
          <w:i/>
          <w:color w:val="231F20"/>
          <w:spacing w:val="16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ВАДА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хотело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бы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отслеживать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для</w:t>
      </w:r>
      <w:r>
        <w:rPr>
          <w:rFonts w:ascii="Times New Roman" w:hAnsi="Times New Roman"/>
          <w:i/>
          <w:color w:val="231F20"/>
          <w:spacing w:val="17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w w:val="95"/>
          <w:sz w:val="22"/>
        </w:rPr>
        <w:t>выявления</w:t>
      </w:r>
      <w:r>
        <w:rPr>
          <w:rFonts w:ascii="Times New Roman" w:hAnsi="Times New Roman"/>
          <w:i/>
          <w:color w:val="231F20"/>
          <w:spacing w:val="-50"/>
          <w:w w:val="95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случаев</w:t>
      </w:r>
      <w:r>
        <w:rPr>
          <w:rFonts w:ascii="Times New Roman" w:hAnsi="Times New Roman"/>
          <w:i/>
          <w:color w:val="231F20"/>
          <w:spacing w:val="-5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неправильного</w:t>
      </w:r>
      <w:r>
        <w:rPr>
          <w:rFonts w:ascii="Times New Roman" w:hAnsi="Times New Roman"/>
          <w:i/>
          <w:color w:val="231F20"/>
          <w:spacing w:val="-4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использования</w:t>
      </w:r>
      <w:r>
        <w:rPr>
          <w:rFonts w:ascii="Times New Roman" w:hAnsi="Times New Roman"/>
          <w:i/>
          <w:color w:val="231F20"/>
          <w:spacing w:val="-4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в</w:t>
      </w:r>
      <w:r>
        <w:rPr>
          <w:rFonts w:ascii="Times New Roman" w:hAnsi="Times New Roman"/>
          <w:i/>
          <w:color w:val="231F20"/>
          <w:spacing w:val="-4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спорте».</w:t>
      </w:r>
    </w:p>
    <w:sectPr>
      <w:footerReference w:type="default" r:id="rId120"/>
      <w:pgSz w:w="11910" w:h="16840"/>
      <w:pgMar w:footer="0" w:header="0" w:top="920" w:bottom="28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6.130600pt;margin-top:401.713806pt;width:5pt;height:8.8pt;mso-position-horizontal-relative:page;mso-position-vertical-relative:page;z-index:-18264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766602pt;margin-top:401.713806pt;width:5pt;height:8.8pt;mso-position-horizontal-relative:page;mso-position-vertical-relative:page;z-index:-18264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55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54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54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53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18698pt;margin-top:401.713806pt;width:8.0500pt;height:8.8pt;mso-position-horizontal-relative:page;mso-position-vertical-relative:page;z-index:-18253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93pt;margin-top:401.713806pt;width:8pt;height:8.8pt;mso-position-horizontal-relative:page;mso-position-vertical-relative:page;z-index:-18252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52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51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51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50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5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49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49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48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18698pt;margin-top:401.713806pt;width:8.0500pt;height:8.8pt;mso-position-horizontal-relative:page;mso-position-vertical-relative:page;z-index:-18248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93pt;margin-top:401.713806pt;width:8pt;height:8.8pt;mso-position-horizontal-relative:page;mso-position-vertical-relative:page;z-index:-18247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4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46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46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42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6.118698pt;margin-top:401.713806pt;width:5.05pt;height:8.8pt;mso-position-horizontal-relative:page;mso-position-vertical-relative:page;z-index:-18263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6"/>
                    <w:sz w:val="12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3.766693pt;margin-top:401.713806pt;width:5pt;height:8.8pt;mso-position-horizontal-relative:page;mso-position-vertical-relative:page;z-index:-18263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0.275574pt;margin-top:809.708923pt;width:12.05pt;height:17.150pt;mso-position-horizontal-relative:page;mso-position-vertical-relative:page;z-index:-18245632" type="#_x0000_t202" filled="false" stroked="false">
          <v:textbox inset="0,0,0,0">
            <w:txbxContent>
              <w:p>
                <w:pPr>
                  <w:spacing w:before="36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40AD49"/>
                    <w:w w:val="9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62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62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61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60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60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59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59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58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18698pt;margin-top:401.713806pt;width:8.0500pt;height:8.8pt;mso-position-horizontal-relative:page;mso-position-vertical-relative:page;z-index:-18258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93pt;margin-top:401.713806pt;width:8pt;height:8.8pt;mso-position-horizontal-relative:page;mso-position-vertical-relative:page;z-index:-18257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57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56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44.630600pt;margin-top:401.713806pt;width:8pt;height:8.8pt;mso-position-horizontal-relative:page;mso-position-vertical-relative:page;z-index:-18256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266602pt;margin-top:401.713806pt;width:8pt;height:8.8pt;mso-position-horizontal-relative:page;mso-position-vertical-relative:page;z-index:-18255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*"/>
      <w:lvlJc w:val="left"/>
      <w:pPr>
        <w:ind w:left="1343" w:hanging="210"/>
      </w:pPr>
      <w:rPr>
        <w:rFonts w:hint="default" w:ascii="Trebuchet MS" w:hAnsi="Trebuchet MS" w:eastAsia="Trebuchet MS" w:cs="Trebuchet MS"/>
        <w:b/>
        <w:bCs/>
        <w:color w:val="40AD49"/>
        <w:w w:val="128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7" w:hanging="360"/>
      </w:pPr>
      <w:rPr>
        <w:rFonts w:hint="default" w:ascii="Trebuchet MS" w:hAnsi="Trebuchet MS" w:eastAsia="Trebuchet MS" w:cs="Trebuchet MS"/>
        <w:color w:val="40AD49"/>
        <w:w w:val="95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797" w:hanging="407"/>
        <w:jc w:val="left"/>
      </w:pPr>
      <w:rPr>
        <w:rFonts w:hint="default" w:ascii="Trebuchet MS" w:hAnsi="Trebuchet MS" w:eastAsia="Trebuchet MS" w:cs="Trebuchet MS"/>
        <w:color w:val="40AD49"/>
        <w:spacing w:val="-3"/>
        <w:w w:val="8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0" w:hanging="4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1" w:hanging="4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1" w:hanging="4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02" w:hanging="4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2" w:hanging="4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03" w:hanging="4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53" w:hanging="4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4" w:hanging="40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343" w:hanging="210"/>
      </w:pPr>
      <w:rPr>
        <w:rFonts w:hint="default" w:ascii="Trebuchet MS" w:hAnsi="Trebuchet MS" w:eastAsia="Trebuchet MS" w:cs="Trebuchet MS"/>
        <w:color w:val="40AD49"/>
        <w:w w:val="95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6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3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9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9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5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2" w:hanging="21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-"/>
      <w:lvlJc w:val="left"/>
      <w:pPr>
        <w:ind w:left="645" w:hanging="119"/>
        <w:jc w:val="left"/>
      </w:pPr>
      <w:rPr>
        <w:rFonts w:hint="default" w:ascii="Trebuchet MS" w:hAnsi="Trebuchet MS" w:eastAsia="Trebuchet MS" w:cs="Trebuchet MS"/>
        <w:color w:val="231F20"/>
        <w:spacing w:val="-2"/>
        <w:w w:val="95"/>
        <w:sz w:val="12"/>
        <w:szCs w:val="1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3" w:hanging="360"/>
      </w:pPr>
      <w:rPr>
        <w:rFonts w:hint="default" w:ascii="Trebuchet MS" w:hAnsi="Trebuchet MS" w:eastAsia="Trebuchet MS" w:cs="Trebuchet MS"/>
        <w:color w:val="40AD49"/>
        <w:w w:val="95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3" w:hanging="210"/>
      </w:pPr>
      <w:rPr>
        <w:rFonts w:hint="default" w:ascii="Trebuchet MS" w:hAnsi="Trebuchet MS" w:eastAsia="Trebuchet MS" w:cs="Trebuchet MS"/>
        <w:color w:val="40AD49"/>
        <w:w w:val="95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0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0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1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91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1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92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-99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-938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-1777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2616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345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4294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5133" w:hanging="17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583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1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2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3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4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6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07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28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49" w:hanging="17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688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9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9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99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79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58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38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8" w:hanging="17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92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0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4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9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8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172" w:hanging="17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09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-731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-1466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2201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2936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3671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4406" w:hanging="17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70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-448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-1042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1635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2229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282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3417" w:hanging="17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609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5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6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02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78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3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29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05" w:hanging="17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61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4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3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1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138" w:hanging="17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50" w:hanging="284"/>
        <w:jc w:val="left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4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5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12" w:hanging="28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50" w:hanging="284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0"/>
        <w:w w:val="7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96" w:hanging="28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75" w:hanging="284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3"/>
        <w:w w:val="8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2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3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7" w:hanging="28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887" w:hanging="3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7" w:hanging="321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91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3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1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6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8" w:hanging="17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8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3">
      <w:start w:val="0"/>
      <w:numFmt w:val="bullet"/>
      <w:lvlText w:val="-"/>
      <w:lvlJc w:val="left"/>
      <w:pPr>
        <w:ind w:left="1020" w:hanging="284"/>
      </w:pPr>
      <w:rPr>
        <w:rFonts w:hint="default" w:ascii="Trebuchet MS" w:hAnsi="Trebuchet MS" w:eastAsia="Trebuchet MS" w:cs="Trebuchet MS"/>
        <w:b/>
        <w:bCs/>
        <w:color w:val="231F20"/>
        <w:w w:val="100"/>
        <w:sz w:val="20"/>
        <w:szCs w:val="2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48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123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198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2740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89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84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8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2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07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2" w:hanging="17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263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1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3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5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47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69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91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12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34" w:hanging="17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887" w:hanging="3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7" w:hanging="321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-2"/>
        <w:w w:val="8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0" w:hanging="170"/>
      </w:pPr>
      <w:rPr>
        <w:rFonts w:hint="default" w:ascii="Trebuchet MS" w:hAnsi="Trebuchet MS" w:eastAsia="Trebuchet MS" w:cs="Trebuchet MS"/>
        <w:b/>
        <w:bCs/>
        <w:color w:val="50B848"/>
        <w:w w:val="9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0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5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60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26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1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56" w:hanging="17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b/>
        <w:bCs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5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67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4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9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71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47" w:hanging="17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14" w:hanging="3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4" w:hanging="321"/>
        <w:jc w:val="right"/>
      </w:pPr>
      <w:rPr>
        <w:rFonts w:hint="default" w:ascii="Trebuchet MS" w:hAnsi="Trebuchet MS" w:eastAsia="Trebuchet MS" w:cs="Trebuchet MS"/>
        <w:b/>
        <w:bCs/>
        <w:color w:val="231F20"/>
        <w:spacing w:val="-5"/>
        <w:w w:val="91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1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7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3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9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55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1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7" w:hanging="3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36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8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6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44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1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81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49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18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86" w:hanging="17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60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170"/>
      </w:pPr>
      <w:rPr>
        <w:rFonts w:hint="default" w:ascii="Trebuchet MS" w:hAnsi="Trebuchet MS" w:eastAsia="Trebuchet MS" w:cs="Trebuchet MS"/>
        <w:color w:val="50B848"/>
        <w:w w:val="95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5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8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46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77" w:hanging="170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48"/>
      <w:ind w:left="567"/>
      <w:jc w:val="both"/>
    </w:pPr>
    <w:rPr>
      <w:rFonts w:ascii="Trebuchet MS" w:hAnsi="Trebuchet MS" w:eastAsia="Trebuchet MS" w:cs="Trebuchet MS"/>
      <w:b/>
      <w:bCs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8"/>
      <w:ind w:left="850" w:right="961"/>
      <w:jc w:val="both"/>
    </w:pPr>
    <w:rPr>
      <w:rFonts w:ascii="Trebuchet MS" w:hAnsi="Trebuchet MS" w:eastAsia="Trebuchet MS" w:cs="Trebuchet MS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383" w:right="1505"/>
      <w:jc w:val="center"/>
      <w:outlineLvl w:val="1"/>
    </w:pPr>
    <w:rPr>
      <w:rFonts w:ascii="Trebuchet MS" w:hAnsi="Trebuchet MS" w:eastAsia="Trebuchet MS" w:cs="Trebuchet MS"/>
      <w:sz w:val="48"/>
      <w:szCs w:val="4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-1"/>
      <w:outlineLvl w:val="2"/>
    </w:pPr>
    <w:rPr>
      <w:rFonts w:ascii="Trebuchet MS" w:hAnsi="Trebuchet MS" w:eastAsia="Trebuchet MS" w:cs="Trebuchet MS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440"/>
      <w:jc w:val="both"/>
      <w:outlineLvl w:val="3"/>
    </w:pPr>
    <w:rPr>
      <w:rFonts w:ascii="Arial" w:hAnsi="Arial" w:eastAsia="Arial" w:cs="Arial"/>
      <w:b/>
      <w:bCs/>
      <w:i/>
      <w:iCs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rebuchet MS" w:hAnsi="Trebuchet MS" w:eastAsia="Trebuchet MS" w:cs="Trebuchet MS"/>
      <w:b/>
      <w:bCs/>
      <w:sz w:val="20"/>
      <w:szCs w:val="20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566"/>
      <w:outlineLvl w:val="5"/>
    </w:pPr>
    <w:rPr>
      <w:rFonts w:ascii="Arial" w:hAnsi="Arial" w:eastAsia="Arial" w:cs="Arial"/>
      <w:b/>
      <w:bCs/>
      <w:i/>
      <w:i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736" w:hanging="171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rebuchet MS" w:hAnsi="Trebuchet MS" w:eastAsia="Trebuchet MS" w:cs="Trebuchet MS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minsport.gov.ru/" TargetMode="External"/><Relationship Id="rId8" Type="http://schemas.openxmlformats.org/officeDocument/2006/relationships/hyperlink" Target="http://www.rusada.ru/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mavzjutov@minsport.gov.ru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footer" Target="footer13.xml"/><Relationship Id="rId27" Type="http://schemas.openxmlformats.org/officeDocument/2006/relationships/footer" Target="footer14.xml"/><Relationship Id="rId28" Type="http://schemas.openxmlformats.org/officeDocument/2006/relationships/footer" Target="footer15.xml"/><Relationship Id="rId29" Type="http://schemas.openxmlformats.org/officeDocument/2006/relationships/footer" Target="footer16.xml"/><Relationship Id="rId30" Type="http://schemas.openxmlformats.org/officeDocument/2006/relationships/footer" Target="footer17.xml"/><Relationship Id="rId31" Type="http://schemas.openxmlformats.org/officeDocument/2006/relationships/footer" Target="footer18.xml"/><Relationship Id="rId32" Type="http://schemas.openxmlformats.org/officeDocument/2006/relationships/footer" Target="footer19.xml"/><Relationship Id="rId33" Type="http://schemas.openxmlformats.org/officeDocument/2006/relationships/footer" Target="footer20.xml"/><Relationship Id="rId34" Type="http://schemas.openxmlformats.org/officeDocument/2006/relationships/image" Target="media/image7.png"/><Relationship Id="rId35" Type="http://schemas.openxmlformats.org/officeDocument/2006/relationships/image" Target="media/image8.png"/><Relationship Id="rId36" Type="http://schemas.openxmlformats.org/officeDocument/2006/relationships/image" Target="media/image9.png"/><Relationship Id="rId37" Type="http://schemas.openxmlformats.org/officeDocument/2006/relationships/image" Target="media/image10.png"/><Relationship Id="rId38" Type="http://schemas.openxmlformats.org/officeDocument/2006/relationships/image" Target="media/image11.png"/><Relationship Id="rId39" Type="http://schemas.openxmlformats.org/officeDocument/2006/relationships/image" Target="media/image12.png"/><Relationship Id="rId40" Type="http://schemas.openxmlformats.org/officeDocument/2006/relationships/image" Target="media/image13.png"/><Relationship Id="rId41" Type="http://schemas.openxmlformats.org/officeDocument/2006/relationships/image" Target="media/image14.png"/><Relationship Id="rId42" Type="http://schemas.openxmlformats.org/officeDocument/2006/relationships/image" Target="media/image15.png"/><Relationship Id="rId43" Type="http://schemas.openxmlformats.org/officeDocument/2006/relationships/image" Target="media/image16.png"/><Relationship Id="rId44" Type="http://schemas.openxmlformats.org/officeDocument/2006/relationships/image" Target="media/image17.png"/><Relationship Id="rId45" Type="http://schemas.openxmlformats.org/officeDocument/2006/relationships/image" Target="media/image18.png"/><Relationship Id="rId46" Type="http://schemas.openxmlformats.org/officeDocument/2006/relationships/image" Target="media/image19.png"/><Relationship Id="rId47" Type="http://schemas.openxmlformats.org/officeDocument/2006/relationships/image" Target="media/image20.png"/><Relationship Id="rId48" Type="http://schemas.openxmlformats.org/officeDocument/2006/relationships/image" Target="media/image21.png"/><Relationship Id="rId49" Type="http://schemas.openxmlformats.org/officeDocument/2006/relationships/image" Target="media/image22.png"/><Relationship Id="rId50" Type="http://schemas.openxmlformats.org/officeDocument/2006/relationships/image" Target="media/image23.png"/><Relationship Id="rId51" Type="http://schemas.openxmlformats.org/officeDocument/2006/relationships/image" Target="media/image24.png"/><Relationship Id="rId52" Type="http://schemas.openxmlformats.org/officeDocument/2006/relationships/image" Target="media/image25.png"/><Relationship Id="rId53" Type="http://schemas.openxmlformats.org/officeDocument/2006/relationships/image" Target="media/image26.png"/><Relationship Id="rId54" Type="http://schemas.openxmlformats.org/officeDocument/2006/relationships/image" Target="media/image27.png"/><Relationship Id="rId55" Type="http://schemas.openxmlformats.org/officeDocument/2006/relationships/image" Target="media/image28.png"/><Relationship Id="rId56" Type="http://schemas.openxmlformats.org/officeDocument/2006/relationships/image" Target="media/image29.png"/><Relationship Id="rId57" Type="http://schemas.openxmlformats.org/officeDocument/2006/relationships/image" Target="media/image30.png"/><Relationship Id="rId58" Type="http://schemas.openxmlformats.org/officeDocument/2006/relationships/image" Target="media/image31.png"/><Relationship Id="rId59" Type="http://schemas.openxmlformats.org/officeDocument/2006/relationships/image" Target="media/image32.png"/><Relationship Id="rId60" Type="http://schemas.openxmlformats.org/officeDocument/2006/relationships/image" Target="media/image33.png"/><Relationship Id="rId61" Type="http://schemas.openxmlformats.org/officeDocument/2006/relationships/image" Target="media/image34.png"/><Relationship Id="rId62" Type="http://schemas.openxmlformats.org/officeDocument/2006/relationships/image" Target="media/image35.png"/><Relationship Id="rId63" Type="http://schemas.openxmlformats.org/officeDocument/2006/relationships/image" Target="media/image36.png"/><Relationship Id="rId64" Type="http://schemas.openxmlformats.org/officeDocument/2006/relationships/image" Target="media/image37.png"/><Relationship Id="rId65" Type="http://schemas.openxmlformats.org/officeDocument/2006/relationships/image" Target="media/image38.png"/><Relationship Id="rId66" Type="http://schemas.openxmlformats.org/officeDocument/2006/relationships/image" Target="media/image39.png"/><Relationship Id="rId67" Type="http://schemas.openxmlformats.org/officeDocument/2006/relationships/image" Target="media/image40.png"/><Relationship Id="rId68" Type="http://schemas.openxmlformats.org/officeDocument/2006/relationships/image" Target="media/image41.png"/><Relationship Id="rId69" Type="http://schemas.openxmlformats.org/officeDocument/2006/relationships/image" Target="media/image42.png"/><Relationship Id="rId70" Type="http://schemas.openxmlformats.org/officeDocument/2006/relationships/image" Target="media/image43.png"/><Relationship Id="rId71" Type="http://schemas.openxmlformats.org/officeDocument/2006/relationships/image" Target="media/image44.png"/><Relationship Id="rId72" Type="http://schemas.openxmlformats.org/officeDocument/2006/relationships/image" Target="media/image45.png"/><Relationship Id="rId73" Type="http://schemas.openxmlformats.org/officeDocument/2006/relationships/image" Target="media/image46.png"/><Relationship Id="rId74" Type="http://schemas.openxmlformats.org/officeDocument/2006/relationships/image" Target="media/image47.png"/><Relationship Id="rId75" Type="http://schemas.openxmlformats.org/officeDocument/2006/relationships/image" Target="media/image48.png"/><Relationship Id="rId76" Type="http://schemas.openxmlformats.org/officeDocument/2006/relationships/image" Target="media/image49.png"/><Relationship Id="rId77" Type="http://schemas.openxmlformats.org/officeDocument/2006/relationships/image" Target="media/image50.png"/><Relationship Id="rId78" Type="http://schemas.openxmlformats.org/officeDocument/2006/relationships/image" Target="media/image51.png"/><Relationship Id="rId79" Type="http://schemas.openxmlformats.org/officeDocument/2006/relationships/image" Target="media/image52.png"/><Relationship Id="rId80" Type="http://schemas.openxmlformats.org/officeDocument/2006/relationships/image" Target="media/image53.png"/><Relationship Id="rId81" Type="http://schemas.openxmlformats.org/officeDocument/2006/relationships/image" Target="media/image54.png"/><Relationship Id="rId82" Type="http://schemas.openxmlformats.org/officeDocument/2006/relationships/image" Target="media/image55.png"/><Relationship Id="rId83" Type="http://schemas.openxmlformats.org/officeDocument/2006/relationships/image" Target="media/image56.png"/><Relationship Id="rId84" Type="http://schemas.openxmlformats.org/officeDocument/2006/relationships/image" Target="media/image57.png"/><Relationship Id="rId85" Type="http://schemas.openxmlformats.org/officeDocument/2006/relationships/image" Target="media/image58.png"/><Relationship Id="rId86" Type="http://schemas.openxmlformats.org/officeDocument/2006/relationships/image" Target="media/image59.png"/><Relationship Id="rId87" Type="http://schemas.openxmlformats.org/officeDocument/2006/relationships/image" Target="media/image60.png"/><Relationship Id="rId88" Type="http://schemas.openxmlformats.org/officeDocument/2006/relationships/image" Target="media/image61.png"/><Relationship Id="rId89" Type="http://schemas.openxmlformats.org/officeDocument/2006/relationships/image" Target="media/image62.png"/><Relationship Id="rId90" Type="http://schemas.openxmlformats.org/officeDocument/2006/relationships/image" Target="media/image63.png"/><Relationship Id="rId91" Type="http://schemas.openxmlformats.org/officeDocument/2006/relationships/image" Target="media/image64.png"/><Relationship Id="rId92" Type="http://schemas.openxmlformats.org/officeDocument/2006/relationships/image" Target="media/image65.png"/><Relationship Id="rId93" Type="http://schemas.openxmlformats.org/officeDocument/2006/relationships/image" Target="media/image66.png"/><Relationship Id="rId94" Type="http://schemas.openxmlformats.org/officeDocument/2006/relationships/image" Target="media/image67.png"/><Relationship Id="rId95" Type="http://schemas.openxmlformats.org/officeDocument/2006/relationships/image" Target="media/image68.png"/><Relationship Id="rId96" Type="http://schemas.openxmlformats.org/officeDocument/2006/relationships/image" Target="media/image69.png"/><Relationship Id="rId97" Type="http://schemas.openxmlformats.org/officeDocument/2006/relationships/image" Target="media/image70.png"/><Relationship Id="rId98" Type="http://schemas.openxmlformats.org/officeDocument/2006/relationships/image" Target="media/image71.png"/><Relationship Id="rId99" Type="http://schemas.openxmlformats.org/officeDocument/2006/relationships/image" Target="media/image72.png"/><Relationship Id="rId100" Type="http://schemas.openxmlformats.org/officeDocument/2006/relationships/image" Target="media/image73.png"/><Relationship Id="rId101" Type="http://schemas.openxmlformats.org/officeDocument/2006/relationships/image" Target="media/image74.png"/><Relationship Id="rId102" Type="http://schemas.openxmlformats.org/officeDocument/2006/relationships/image" Target="media/image75.png"/><Relationship Id="rId103" Type="http://schemas.openxmlformats.org/officeDocument/2006/relationships/image" Target="media/image76.png"/><Relationship Id="rId104" Type="http://schemas.openxmlformats.org/officeDocument/2006/relationships/image" Target="media/image77.png"/><Relationship Id="rId105" Type="http://schemas.openxmlformats.org/officeDocument/2006/relationships/image" Target="media/image78.png"/><Relationship Id="rId106" Type="http://schemas.openxmlformats.org/officeDocument/2006/relationships/image" Target="media/image79.png"/><Relationship Id="rId107" Type="http://schemas.openxmlformats.org/officeDocument/2006/relationships/image" Target="media/image80.png"/><Relationship Id="rId108" Type="http://schemas.openxmlformats.org/officeDocument/2006/relationships/image" Target="media/image81.png"/><Relationship Id="rId109" Type="http://schemas.openxmlformats.org/officeDocument/2006/relationships/image" Target="media/image82.png"/><Relationship Id="rId110" Type="http://schemas.openxmlformats.org/officeDocument/2006/relationships/image" Target="media/image83.png"/><Relationship Id="rId111" Type="http://schemas.openxmlformats.org/officeDocument/2006/relationships/image" Target="media/image84.png"/><Relationship Id="rId112" Type="http://schemas.openxmlformats.org/officeDocument/2006/relationships/image" Target="media/image85.png"/><Relationship Id="rId113" Type="http://schemas.openxmlformats.org/officeDocument/2006/relationships/image" Target="media/image86.png"/><Relationship Id="rId114" Type="http://schemas.openxmlformats.org/officeDocument/2006/relationships/image" Target="media/image87.png"/><Relationship Id="rId115" Type="http://schemas.openxmlformats.org/officeDocument/2006/relationships/footer" Target="footer21.xml"/><Relationship Id="rId116" Type="http://schemas.openxmlformats.org/officeDocument/2006/relationships/image" Target="media/image88.png"/><Relationship Id="rId117" Type="http://schemas.openxmlformats.org/officeDocument/2006/relationships/image" Target="media/image89.png"/><Relationship Id="rId118" Type="http://schemas.openxmlformats.org/officeDocument/2006/relationships/image" Target="media/image90.png"/><Relationship Id="rId119" Type="http://schemas.openxmlformats.org/officeDocument/2006/relationships/hyperlink" Target="http://www.wada-ama.org/en/questions-answers/" TargetMode="External"/><Relationship Id="rId120" Type="http://schemas.openxmlformats.org/officeDocument/2006/relationships/footer" Target="footer22.xml"/><Relationship Id="rId121" Type="http://schemas.openxmlformats.org/officeDocument/2006/relationships/image" Target="media/image91.png"/><Relationship Id="rId122" Type="http://schemas.openxmlformats.org/officeDocument/2006/relationships/image" Target="media/image92.png"/><Relationship Id="rId123" Type="http://schemas.openxmlformats.org/officeDocument/2006/relationships/image" Target="media/image93.png"/><Relationship Id="rId124" Type="http://schemas.openxmlformats.org/officeDocument/2006/relationships/image" Target="media/image94.png"/><Relationship Id="rId125" Type="http://schemas.openxmlformats.org/officeDocument/2006/relationships/image" Target="media/image95.png"/><Relationship Id="rId126" Type="http://schemas.openxmlformats.org/officeDocument/2006/relationships/image" Target="media/image96.png"/><Relationship Id="rId127" Type="http://schemas.openxmlformats.org/officeDocument/2006/relationships/image" Target="media/image97.png"/><Relationship Id="rId128" Type="http://schemas.openxmlformats.org/officeDocument/2006/relationships/image" Target="media/image98.png"/><Relationship Id="rId129" Type="http://schemas.openxmlformats.org/officeDocument/2006/relationships/image" Target="media/image99.png"/><Relationship Id="rId130" Type="http://schemas.openxmlformats.org/officeDocument/2006/relationships/image" Target="media/image100.png"/><Relationship Id="rId131" Type="http://schemas.openxmlformats.org/officeDocument/2006/relationships/image" Target="media/image101.png"/><Relationship Id="rId132" Type="http://schemas.openxmlformats.org/officeDocument/2006/relationships/image" Target="media/image102.png"/><Relationship Id="rId133" Type="http://schemas.openxmlformats.org/officeDocument/2006/relationships/image" Target="media/image103.png"/><Relationship Id="rId134" Type="http://schemas.openxmlformats.org/officeDocument/2006/relationships/image" Target="media/image104.png"/><Relationship Id="rId135" Type="http://schemas.openxmlformats.org/officeDocument/2006/relationships/image" Target="media/image105.png"/><Relationship Id="rId136" Type="http://schemas.openxmlformats.org/officeDocument/2006/relationships/image" Target="media/image106.png"/><Relationship Id="rId137" Type="http://schemas.openxmlformats.org/officeDocument/2006/relationships/image" Target="media/image107.png"/><Relationship Id="rId1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2022-03-03T11:43:15Z</dcterms:created>
  <dcterms:modified xsi:type="dcterms:W3CDTF">2022-03-03T11:43:15Z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2022-03-03T00:00:00Z</vt:filetime>
  </property>
</Properties>
</file>